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518" w:rsidRPr="006E10D1" w:rsidRDefault="00D81518" w:rsidP="00D81518">
      <w:pPr>
        <w:rPr>
          <w:rFonts w:asciiTheme="minorHAnsi" w:hAnsiTheme="minorHAnsi" w:cstheme="minorHAnsi"/>
          <w:color w:val="000000" w:themeColor="text1"/>
        </w:rPr>
      </w:pPr>
    </w:p>
    <w:p w:rsidR="00154907" w:rsidRDefault="00154907" w:rsidP="00D54CE2">
      <w:pPr>
        <w:jc w:val="center"/>
        <w:rPr>
          <w:rFonts w:asciiTheme="minorHAnsi" w:hAnsiTheme="minorHAnsi" w:cstheme="minorHAnsi"/>
          <w:bCs/>
          <w:color w:val="000000" w:themeColor="text1"/>
          <w:sz w:val="44"/>
          <w:szCs w:val="44"/>
        </w:rPr>
      </w:pPr>
    </w:p>
    <w:p w:rsidR="00154907" w:rsidRDefault="00154907" w:rsidP="00D54CE2">
      <w:pPr>
        <w:jc w:val="center"/>
        <w:rPr>
          <w:rFonts w:asciiTheme="minorHAnsi" w:hAnsiTheme="minorHAnsi" w:cstheme="minorHAnsi"/>
          <w:bCs/>
          <w:color w:val="000000" w:themeColor="text1"/>
          <w:sz w:val="44"/>
          <w:szCs w:val="44"/>
        </w:rPr>
      </w:pPr>
    </w:p>
    <w:p w:rsidR="003C4387" w:rsidRPr="006E10D1" w:rsidRDefault="006C78EA" w:rsidP="00D54CE2">
      <w:pPr>
        <w:jc w:val="center"/>
        <w:rPr>
          <w:rFonts w:asciiTheme="minorHAnsi" w:hAnsiTheme="minorHAnsi" w:cstheme="minorHAnsi"/>
          <w:bCs/>
          <w:color w:val="000000" w:themeColor="text1"/>
          <w:sz w:val="44"/>
          <w:szCs w:val="44"/>
        </w:rPr>
      </w:pPr>
      <w:r w:rsidRPr="006E10D1">
        <w:rPr>
          <w:rFonts w:asciiTheme="minorHAnsi" w:hAnsiTheme="minorHAnsi" w:cstheme="minorHAnsi"/>
          <w:bCs/>
          <w:color w:val="000000" w:themeColor="text1"/>
          <w:sz w:val="44"/>
          <w:szCs w:val="44"/>
        </w:rPr>
        <w:t>Opiskelu</w:t>
      </w:r>
      <w:r w:rsidR="000F570B" w:rsidRPr="006E10D1">
        <w:rPr>
          <w:rFonts w:asciiTheme="minorHAnsi" w:hAnsiTheme="minorHAnsi" w:cstheme="minorHAnsi"/>
          <w:bCs/>
          <w:color w:val="000000" w:themeColor="text1"/>
          <w:sz w:val="44"/>
          <w:szCs w:val="44"/>
        </w:rPr>
        <w:t>huoltosuunnitelma</w:t>
      </w:r>
      <w:r w:rsidR="00702A3C" w:rsidRPr="006E10D1">
        <w:rPr>
          <w:rFonts w:asciiTheme="minorHAnsi" w:hAnsiTheme="minorHAnsi" w:cstheme="minorHAnsi"/>
          <w:bCs/>
          <w:color w:val="000000" w:themeColor="text1"/>
          <w:sz w:val="44"/>
          <w:szCs w:val="44"/>
        </w:rPr>
        <w:br/>
      </w:r>
      <w:r w:rsidR="000F570B" w:rsidRPr="006E10D1">
        <w:rPr>
          <w:rFonts w:asciiTheme="minorHAnsi" w:hAnsiTheme="minorHAnsi" w:cstheme="minorHAnsi"/>
          <w:bCs/>
          <w:color w:val="000000" w:themeColor="text1"/>
          <w:sz w:val="44"/>
          <w:szCs w:val="44"/>
        </w:rPr>
        <w:t>Teuvan kunnan perus- ja lukio-opetus</w:t>
      </w:r>
    </w:p>
    <w:p w:rsidR="00BD47B8" w:rsidRDefault="00BD47B8" w:rsidP="00D54CE2">
      <w:pPr>
        <w:jc w:val="center"/>
        <w:rPr>
          <w:rFonts w:asciiTheme="minorHAnsi" w:hAnsiTheme="minorHAnsi" w:cstheme="minorHAnsi"/>
          <w:bCs/>
          <w:color w:val="000000" w:themeColor="text1"/>
          <w:sz w:val="44"/>
          <w:szCs w:val="44"/>
        </w:rPr>
      </w:pPr>
      <w:r w:rsidRPr="006E10D1">
        <w:rPr>
          <w:rFonts w:asciiTheme="minorHAnsi" w:hAnsiTheme="minorHAnsi" w:cstheme="minorHAnsi"/>
          <w:bCs/>
          <w:color w:val="000000" w:themeColor="text1"/>
          <w:sz w:val="44"/>
          <w:szCs w:val="44"/>
        </w:rPr>
        <w:t>Lukuvuosi 20</w:t>
      </w:r>
      <w:r w:rsidR="005E575E">
        <w:rPr>
          <w:rFonts w:asciiTheme="minorHAnsi" w:hAnsiTheme="minorHAnsi" w:cstheme="minorHAnsi"/>
          <w:bCs/>
          <w:color w:val="000000" w:themeColor="text1"/>
          <w:sz w:val="44"/>
          <w:szCs w:val="44"/>
        </w:rPr>
        <w:t>20</w:t>
      </w:r>
      <w:r w:rsidRPr="006E10D1">
        <w:rPr>
          <w:rFonts w:asciiTheme="minorHAnsi" w:hAnsiTheme="minorHAnsi" w:cstheme="minorHAnsi"/>
          <w:bCs/>
          <w:color w:val="000000" w:themeColor="text1"/>
          <w:sz w:val="44"/>
          <w:szCs w:val="44"/>
        </w:rPr>
        <w:t>-202</w:t>
      </w:r>
      <w:r w:rsidR="005E575E">
        <w:rPr>
          <w:rFonts w:asciiTheme="minorHAnsi" w:hAnsiTheme="minorHAnsi" w:cstheme="minorHAnsi"/>
          <w:bCs/>
          <w:color w:val="000000" w:themeColor="text1"/>
          <w:sz w:val="44"/>
          <w:szCs w:val="44"/>
        </w:rPr>
        <w:t>1</w:t>
      </w:r>
    </w:p>
    <w:p w:rsidR="00570371" w:rsidRDefault="00570371" w:rsidP="00D54CE2">
      <w:pPr>
        <w:jc w:val="center"/>
        <w:rPr>
          <w:rFonts w:asciiTheme="minorHAnsi" w:hAnsiTheme="minorHAnsi" w:cstheme="minorHAnsi"/>
          <w:bCs/>
          <w:color w:val="000000" w:themeColor="text1"/>
          <w:sz w:val="44"/>
          <w:szCs w:val="44"/>
        </w:rPr>
      </w:pPr>
    </w:p>
    <w:p w:rsidR="00570371" w:rsidRPr="006E10D1" w:rsidRDefault="00570371" w:rsidP="00D54CE2">
      <w:pPr>
        <w:jc w:val="center"/>
        <w:rPr>
          <w:rFonts w:asciiTheme="minorHAnsi" w:hAnsiTheme="minorHAnsi" w:cstheme="minorHAnsi"/>
          <w:bCs/>
          <w:color w:val="000000" w:themeColor="text1"/>
          <w:sz w:val="44"/>
          <w:szCs w:val="44"/>
        </w:rPr>
      </w:pPr>
      <w:r>
        <w:rPr>
          <w:rFonts w:asciiTheme="minorHAnsi" w:hAnsiTheme="minorHAnsi" w:cstheme="minorHAnsi"/>
          <w:bCs/>
          <w:noProof/>
          <w:color w:val="000000" w:themeColor="text1"/>
          <w:sz w:val="44"/>
          <w:szCs w:val="44"/>
          <w:lang w:eastAsia="fi-FI"/>
        </w:rPr>
        <w:drawing>
          <wp:inline distT="0" distB="0" distL="0" distR="0">
            <wp:extent cx="3355975" cy="3510915"/>
            <wp:effectExtent l="19050" t="0" r="0" b="0"/>
            <wp:docPr id="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355975" cy="3510915"/>
                    </a:xfrm>
                    <a:prstGeom prst="rect">
                      <a:avLst/>
                    </a:prstGeom>
                    <a:noFill/>
                    <a:ln w="9525">
                      <a:noFill/>
                      <a:miter lim="800000"/>
                      <a:headEnd/>
                      <a:tailEnd/>
                    </a:ln>
                  </pic:spPr>
                </pic:pic>
              </a:graphicData>
            </a:graphic>
          </wp:inline>
        </w:drawing>
      </w:r>
    </w:p>
    <w:p w:rsidR="008E55EA" w:rsidRPr="006E10D1" w:rsidRDefault="008E55EA" w:rsidP="00D81518">
      <w:pPr>
        <w:pStyle w:val="Kansiteksti"/>
        <w:rPr>
          <w:rFonts w:asciiTheme="minorHAnsi" w:hAnsiTheme="minorHAnsi" w:cstheme="minorHAnsi"/>
          <w:color w:val="000000" w:themeColor="text1"/>
        </w:rPr>
      </w:pPr>
    </w:p>
    <w:p w:rsidR="00D81518" w:rsidRPr="006E10D1" w:rsidRDefault="00D81518" w:rsidP="003C4387">
      <w:pPr>
        <w:pStyle w:val="Kansiteksti"/>
        <w:rPr>
          <w:rFonts w:asciiTheme="minorHAnsi" w:hAnsiTheme="minorHAnsi" w:cstheme="minorHAnsi"/>
          <w:color w:val="000000" w:themeColor="text1"/>
        </w:rPr>
      </w:pPr>
      <w:bookmarkStart w:id="0" w:name="_GoBack"/>
      <w:bookmarkEnd w:id="0"/>
      <w:r w:rsidRPr="006E10D1">
        <w:rPr>
          <w:rFonts w:asciiTheme="minorHAnsi" w:hAnsiTheme="minorHAnsi" w:cstheme="minorHAnsi"/>
          <w:color w:val="000000" w:themeColor="text1"/>
        </w:rPr>
        <w:br w:type="page"/>
      </w:r>
      <w:r w:rsidRPr="006E10D1">
        <w:rPr>
          <w:rFonts w:asciiTheme="minorHAnsi" w:hAnsiTheme="minorHAnsi" w:cstheme="minorHAnsi"/>
          <w:color w:val="000000" w:themeColor="text1"/>
        </w:rPr>
        <w:lastRenderedPageBreak/>
        <w:br/>
        <w:t>SISÄLLYS</w:t>
      </w:r>
    </w:p>
    <w:p w:rsidR="000520B9" w:rsidRDefault="003C481F">
      <w:pPr>
        <w:pStyle w:val="Sisluet1"/>
        <w:rPr>
          <w:rFonts w:asciiTheme="minorHAnsi" w:eastAsiaTheme="minorEastAsia" w:hAnsiTheme="minorHAnsi" w:cstheme="minorBidi"/>
          <w:bCs w:val="0"/>
          <w:caps w:val="0"/>
          <w:sz w:val="22"/>
          <w:szCs w:val="22"/>
          <w:lang w:val="fi-FI" w:eastAsia="fi-FI"/>
        </w:rPr>
      </w:pPr>
      <w:r w:rsidRPr="006E10D1">
        <w:rPr>
          <w:rFonts w:asciiTheme="minorHAnsi" w:hAnsiTheme="minorHAnsi" w:cstheme="minorHAnsi"/>
          <w:noProof w:val="0"/>
          <w:color w:val="000000" w:themeColor="text1"/>
          <w:lang w:val="fi-FI"/>
        </w:rPr>
        <w:fldChar w:fldCharType="begin"/>
      </w:r>
      <w:r w:rsidR="00D81518" w:rsidRPr="006E10D1">
        <w:rPr>
          <w:rFonts w:asciiTheme="minorHAnsi" w:hAnsiTheme="minorHAnsi" w:cstheme="minorHAnsi"/>
          <w:noProof w:val="0"/>
          <w:color w:val="000000" w:themeColor="text1"/>
          <w:lang w:val="fi-FI"/>
        </w:rPr>
        <w:instrText xml:space="preserve"> TOC \o "1-3" </w:instrText>
      </w:r>
      <w:r w:rsidRPr="006E10D1">
        <w:rPr>
          <w:rFonts w:asciiTheme="minorHAnsi" w:hAnsiTheme="minorHAnsi" w:cstheme="minorHAnsi"/>
          <w:noProof w:val="0"/>
          <w:color w:val="000000" w:themeColor="text1"/>
          <w:lang w:val="fi-FI"/>
        </w:rPr>
        <w:fldChar w:fldCharType="separate"/>
      </w:r>
      <w:r w:rsidR="000520B9" w:rsidRPr="006C72FB">
        <w:rPr>
          <w:color w:val="000000" w:themeColor="text1"/>
        </w:rPr>
        <w:t>1</w:t>
      </w:r>
      <w:r w:rsidR="000520B9">
        <w:rPr>
          <w:rFonts w:asciiTheme="minorHAnsi" w:eastAsiaTheme="minorEastAsia" w:hAnsiTheme="minorHAnsi" w:cstheme="minorBidi"/>
          <w:bCs w:val="0"/>
          <w:caps w:val="0"/>
          <w:sz w:val="22"/>
          <w:szCs w:val="22"/>
          <w:lang w:val="fi-FI" w:eastAsia="fi-FI"/>
        </w:rPr>
        <w:tab/>
      </w:r>
      <w:r w:rsidR="000520B9" w:rsidRPr="006C72FB">
        <w:rPr>
          <w:bCs w:val="0"/>
          <w:iCs/>
          <w:caps w:val="0"/>
          <w:color w:val="000000" w:themeColor="text1"/>
        </w:rPr>
        <w:t>JOHDANTO</w:t>
      </w:r>
      <w:r w:rsidR="000520B9">
        <w:tab/>
      </w:r>
      <w:r w:rsidR="000520B9">
        <w:fldChar w:fldCharType="begin"/>
      </w:r>
      <w:r w:rsidR="000520B9">
        <w:instrText xml:space="preserve"> PAGEREF _Toc25911079 \h </w:instrText>
      </w:r>
      <w:r w:rsidR="000520B9">
        <w:fldChar w:fldCharType="separate"/>
      </w:r>
      <w:r w:rsidR="005E575E">
        <w:t>3</w:t>
      </w:r>
      <w:r w:rsidR="000520B9">
        <w:fldChar w:fldCharType="end"/>
      </w:r>
    </w:p>
    <w:p w:rsidR="000520B9" w:rsidRDefault="000520B9">
      <w:pPr>
        <w:pStyle w:val="Sisluet1"/>
        <w:rPr>
          <w:rFonts w:asciiTheme="minorHAnsi" w:eastAsiaTheme="minorEastAsia" w:hAnsiTheme="minorHAnsi" w:cstheme="minorBidi"/>
          <w:bCs w:val="0"/>
          <w:caps w:val="0"/>
          <w:sz w:val="22"/>
          <w:szCs w:val="22"/>
          <w:lang w:val="fi-FI" w:eastAsia="fi-FI"/>
        </w:rPr>
      </w:pPr>
      <w:r w:rsidRPr="006C72FB">
        <w:rPr>
          <w:color w:val="000000" w:themeColor="text1"/>
        </w:rPr>
        <w:t>2</w:t>
      </w:r>
      <w:r>
        <w:rPr>
          <w:rFonts w:asciiTheme="minorHAnsi" w:eastAsiaTheme="minorEastAsia" w:hAnsiTheme="minorHAnsi" w:cstheme="minorBidi"/>
          <w:bCs w:val="0"/>
          <w:caps w:val="0"/>
          <w:sz w:val="22"/>
          <w:szCs w:val="22"/>
          <w:lang w:val="fi-FI" w:eastAsia="fi-FI"/>
        </w:rPr>
        <w:tab/>
      </w:r>
      <w:r w:rsidRPr="006C72FB">
        <w:rPr>
          <w:color w:val="000000" w:themeColor="text1"/>
        </w:rPr>
        <w:t>Käsitteet</w:t>
      </w:r>
      <w:r>
        <w:tab/>
      </w:r>
      <w:r>
        <w:fldChar w:fldCharType="begin"/>
      </w:r>
      <w:r>
        <w:instrText xml:space="preserve"> PAGEREF _Toc25911080 \h </w:instrText>
      </w:r>
      <w:r>
        <w:fldChar w:fldCharType="separate"/>
      </w:r>
      <w:r w:rsidR="005E575E">
        <w:t>3</w:t>
      </w:r>
      <w:r>
        <w:fldChar w:fldCharType="end"/>
      </w:r>
    </w:p>
    <w:p w:rsidR="000520B9" w:rsidRDefault="000520B9">
      <w:pPr>
        <w:pStyle w:val="Sisluet1"/>
        <w:rPr>
          <w:rFonts w:asciiTheme="minorHAnsi" w:eastAsiaTheme="minorEastAsia" w:hAnsiTheme="minorHAnsi" w:cstheme="minorBidi"/>
          <w:bCs w:val="0"/>
          <w:caps w:val="0"/>
          <w:sz w:val="22"/>
          <w:szCs w:val="22"/>
          <w:lang w:val="fi-FI" w:eastAsia="fi-FI"/>
        </w:rPr>
      </w:pPr>
      <w:r w:rsidRPr="006C72FB">
        <w:rPr>
          <w:color w:val="000000" w:themeColor="text1"/>
        </w:rPr>
        <w:t>3</w:t>
      </w:r>
      <w:r>
        <w:rPr>
          <w:rFonts w:asciiTheme="minorHAnsi" w:eastAsiaTheme="minorEastAsia" w:hAnsiTheme="minorHAnsi" w:cstheme="minorBidi"/>
          <w:bCs w:val="0"/>
          <w:caps w:val="0"/>
          <w:sz w:val="22"/>
          <w:szCs w:val="22"/>
          <w:lang w:val="fi-FI" w:eastAsia="fi-FI"/>
        </w:rPr>
        <w:tab/>
      </w:r>
      <w:r w:rsidRPr="006C72FB">
        <w:rPr>
          <w:color w:val="000000" w:themeColor="text1"/>
        </w:rPr>
        <w:t>opiskeluhuollon tarkoitus ja tavoite</w:t>
      </w:r>
      <w:r>
        <w:tab/>
      </w:r>
      <w:r>
        <w:fldChar w:fldCharType="begin"/>
      </w:r>
      <w:r>
        <w:instrText xml:space="preserve"> PAGEREF _Toc25911081 \h </w:instrText>
      </w:r>
      <w:r>
        <w:fldChar w:fldCharType="separate"/>
      </w:r>
      <w:r w:rsidR="005E575E">
        <w:t>4</w:t>
      </w:r>
      <w:r>
        <w:fldChar w:fldCharType="end"/>
      </w:r>
    </w:p>
    <w:p w:rsidR="000520B9" w:rsidRDefault="000520B9">
      <w:pPr>
        <w:pStyle w:val="Sisluet1"/>
        <w:rPr>
          <w:rFonts w:asciiTheme="minorHAnsi" w:eastAsiaTheme="minorEastAsia" w:hAnsiTheme="minorHAnsi" w:cstheme="minorBidi"/>
          <w:bCs w:val="0"/>
          <w:caps w:val="0"/>
          <w:sz w:val="22"/>
          <w:szCs w:val="22"/>
          <w:lang w:val="fi-FI" w:eastAsia="fi-FI"/>
        </w:rPr>
      </w:pPr>
      <w:r w:rsidRPr="006C72FB">
        <w:rPr>
          <w:color w:val="000000" w:themeColor="text1"/>
        </w:rPr>
        <w:t>4</w:t>
      </w:r>
      <w:r>
        <w:rPr>
          <w:rFonts w:asciiTheme="minorHAnsi" w:eastAsiaTheme="minorEastAsia" w:hAnsiTheme="minorHAnsi" w:cstheme="minorBidi"/>
          <w:bCs w:val="0"/>
          <w:caps w:val="0"/>
          <w:sz w:val="22"/>
          <w:szCs w:val="22"/>
          <w:lang w:val="fi-FI" w:eastAsia="fi-FI"/>
        </w:rPr>
        <w:tab/>
      </w:r>
      <w:r w:rsidRPr="006C72FB">
        <w:rPr>
          <w:color w:val="000000" w:themeColor="text1"/>
        </w:rPr>
        <w:t>Opiskeluhuoltosuunnitelma, seuranta, arviointi ja kehittäminen</w:t>
      </w:r>
      <w:r>
        <w:tab/>
      </w:r>
      <w:r>
        <w:fldChar w:fldCharType="begin"/>
      </w:r>
      <w:r>
        <w:instrText xml:space="preserve"> PAGEREF _Toc25911082 \h </w:instrText>
      </w:r>
      <w:r>
        <w:fldChar w:fldCharType="separate"/>
      </w:r>
      <w:r w:rsidR="005E575E">
        <w:t>4</w:t>
      </w:r>
      <w:r>
        <w:fldChar w:fldCharType="end"/>
      </w:r>
    </w:p>
    <w:p w:rsidR="000520B9" w:rsidRDefault="000520B9">
      <w:pPr>
        <w:pStyle w:val="Sisluet1"/>
        <w:rPr>
          <w:rFonts w:asciiTheme="minorHAnsi" w:eastAsiaTheme="minorEastAsia" w:hAnsiTheme="minorHAnsi" w:cstheme="minorBidi"/>
          <w:bCs w:val="0"/>
          <w:caps w:val="0"/>
          <w:sz w:val="22"/>
          <w:szCs w:val="22"/>
          <w:lang w:val="fi-FI" w:eastAsia="fi-FI"/>
        </w:rPr>
      </w:pPr>
      <w:r w:rsidRPr="006C72FB">
        <w:rPr>
          <w:color w:val="000000" w:themeColor="text1"/>
        </w:rPr>
        <w:t>5</w:t>
      </w:r>
      <w:r>
        <w:rPr>
          <w:rFonts w:asciiTheme="minorHAnsi" w:eastAsiaTheme="minorEastAsia" w:hAnsiTheme="minorHAnsi" w:cstheme="minorBidi"/>
          <w:bCs w:val="0"/>
          <w:caps w:val="0"/>
          <w:sz w:val="22"/>
          <w:szCs w:val="22"/>
          <w:lang w:val="fi-FI" w:eastAsia="fi-FI"/>
        </w:rPr>
        <w:tab/>
      </w:r>
      <w:r w:rsidRPr="006C72FB">
        <w:rPr>
          <w:color w:val="000000" w:themeColor="text1"/>
        </w:rPr>
        <w:t>Opiskeluhuollon palvelut Teuvalla</w:t>
      </w:r>
      <w:r>
        <w:tab/>
      </w:r>
      <w:r>
        <w:fldChar w:fldCharType="begin"/>
      </w:r>
      <w:r>
        <w:instrText xml:space="preserve"> PAGEREF _Toc25911083 \h </w:instrText>
      </w:r>
      <w:r>
        <w:fldChar w:fldCharType="separate"/>
      </w:r>
      <w:r w:rsidR="005E575E">
        <w:t>6</w:t>
      </w:r>
      <w:r>
        <w:fldChar w:fldCharType="end"/>
      </w:r>
    </w:p>
    <w:p w:rsidR="000520B9" w:rsidRDefault="000520B9">
      <w:pPr>
        <w:pStyle w:val="Sisluet2"/>
        <w:rPr>
          <w:rFonts w:asciiTheme="minorHAnsi" w:eastAsiaTheme="minorEastAsia" w:hAnsiTheme="minorHAnsi" w:cstheme="minorBidi"/>
          <w:bCs w:val="0"/>
          <w:sz w:val="22"/>
          <w:szCs w:val="22"/>
          <w:lang w:val="fi-FI" w:eastAsia="fi-FI"/>
        </w:rPr>
      </w:pPr>
      <w:r>
        <w:t>5.1</w:t>
      </w:r>
      <w:r>
        <w:rPr>
          <w:rFonts w:asciiTheme="minorHAnsi" w:eastAsiaTheme="minorEastAsia" w:hAnsiTheme="minorHAnsi" w:cstheme="minorBidi"/>
          <w:bCs w:val="0"/>
          <w:sz w:val="22"/>
          <w:szCs w:val="22"/>
          <w:lang w:val="fi-FI" w:eastAsia="fi-FI"/>
        </w:rPr>
        <w:tab/>
      </w:r>
      <w:r w:rsidRPr="006C72FB">
        <w:rPr>
          <w:color w:val="000000" w:themeColor="text1"/>
        </w:rPr>
        <w:t>Koulu- ja opiskeluterveydenhuolto</w:t>
      </w:r>
      <w:r>
        <w:tab/>
      </w:r>
      <w:r>
        <w:fldChar w:fldCharType="begin"/>
      </w:r>
      <w:r>
        <w:instrText xml:space="preserve"> PAGEREF _Toc25911084 \h </w:instrText>
      </w:r>
      <w:r>
        <w:fldChar w:fldCharType="separate"/>
      </w:r>
      <w:r w:rsidR="005E575E">
        <w:t>7</w:t>
      </w:r>
      <w:r>
        <w:fldChar w:fldCharType="end"/>
      </w:r>
    </w:p>
    <w:p w:rsidR="000520B9" w:rsidRDefault="000520B9">
      <w:pPr>
        <w:pStyle w:val="Sisluet2"/>
        <w:rPr>
          <w:rFonts w:asciiTheme="minorHAnsi" w:eastAsiaTheme="minorEastAsia" w:hAnsiTheme="minorHAnsi" w:cstheme="minorBidi"/>
          <w:bCs w:val="0"/>
          <w:sz w:val="22"/>
          <w:szCs w:val="22"/>
          <w:lang w:val="fi-FI" w:eastAsia="fi-FI"/>
        </w:rPr>
      </w:pPr>
      <w:r>
        <w:t>5.2</w:t>
      </w:r>
      <w:r>
        <w:rPr>
          <w:rFonts w:asciiTheme="minorHAnsi" w:eastAsiaTheme="minorEastAsia" w:hAnsiTheme="minorHAnsi" w:cstheme="minorBidi"/>
          <w:bCs w:val="0"/>
          <w:sz w:val="22"/>
          <w:szCs w:val="22"/>
          <w:lang w:val="fi-FI" w:eastAsia="fi-FI"/>
        </w:rPr>
        <w:tab/>
      </w:r>
      <w:r w:rsidRPr="006C72FB">
        <w:rPr>
          <w:color w:val="000000" w:themeColor="text1"/>
        </w:rPr>
        <w:t>Kuraattoripalvelut</w:t>
      </w:r>
      <w:r>
        <w:tab/>
      </w:r>
      <w:r>
        <w:fldChar w:fldCharType="begin"/>
      </w:r>
      <w:r>
        <w:instrText xml:space="preserve"> PAGEREF _Toc25911085 \h </w:instrText>
      </w:r>
      <w:r>
        <w:fldChar w:fldCharType="separate"/>
      </w:r>
      <w:r w:rsidR="005E575E">
        <w:t>9</w:t>
      </w:r>
      <w:r>
        <w:fldChar w:fldCharType="end"/>
      </w:r>
    </w:p>
    <w:p w:rsidR="000520B9" w:rsidRDefault="000520B9">
      <w:pPr>
        <w:pStyle w:val="Sisluet2"/>
        <w:rPr>
          <w:rFonts w:asciiTheme="minorHAnsi" w:eastAsiaTheme="minorEastAsia" w:hAnsiTheme="minorHAnsi" w:cstheme="minorBidi"/>
          <w:bCs w:val="0"/>
          <w:sz w:val="22"/>
          <w:szCs w:val="22"/>
          <w:lang w:val="fi-FI" w:eastAsia="fi-FI"/>
        </w:rPr>
      </w:pPr>
      <w:r>
        <w:t>5.3</w:t>
      </w:r>
      <w:r>
        <w:rPr>
          <w:rFonts w:asciiTheme="minorHAnsi" w:eastAsiaTheme="minorEastAsia" w:hAnsiTheme="minorHAnsi" w:cstheme="minorBidi"/>
          <w:bCs w:val="0"/>
          <w:sz w:val="22"/>
          <w:szCs w:val="22"/>
          <w:lang w:val="fi-FI" w:eastAsia="fi-FI"/>
        </w:rPr>
        <w:tab/>
      </w:r>
      <w:r w:rsidRPr="006C72FB">
        <w:rPr>
          <w:color w:val="000000" w:themeColor="text1"/>
        </w:rPr>
        <w:t>Psykologin palvelut</w:t>
      </w:r>
      <w:r>
        <w:tab/>
      </w:r>
      <w:r>
        <w:fldChar w:fldCharType="begin"/>
      </w:r>
      <w:r>
        <w:instrText xml:space="preserve"> PAGEREF _Toc25911086 \h </w:instrText>
      </w:r>
      <w:r>
        <w:fldChar w:fldCharType="separate"/>
      </w:r>
      <w:r w:rsidR="005E575E">
        <w:t>10</w:t>
      </w:r>
      <w:r>
        <w:fldChar w:fldCharType="end"/>
      </w:r>
    </w:p>
    <w:p w:rsidR="000520B9" w:rsidRDefault="000520B9">
      <w:pPr>
        <w:pStyle w:val="Sisluet1"/>
        <w:rPr>
          <w:rFonts w:asciiTheme="minorHAnsi" w:eastAsiaTheme="minorEastAsia" w:hAnsiTheme="minorHAnsi" w:cstheme="minorBidi"/>
          <w:bCs w:val="0"/>
          <w:caps w:val="0"/>
          <w:sz w:val="22"/>
          <w:szCs w:val="22"/>
          <w:lang w:val="fi-FI" w:eastAsia="fi-FI"/>
        </w:rPr>
      </w:pPr>
      <w:r w:rsidRPr="006C72FB">
        <w:rPr>
          <w:color w:val="000000" w:themeColor="text1"/>
        </w:rPr>
        <w:t>6</w:t>
      </w:r>
      <w:r>
        <w:rPr>
          <w:rFonts w:asciiTheme="minorHAnsi" w:eastAsiaTheme="minorEastAsia" w:hAnsiTheme="minorHAnsi" w:cstheme="minorBidi"/>
          <w:bCs w:val="0"/>
          <w:caps w:val="0"/>
          <w:sz w:val="22"/>
          <w:szCs w:val="22"/>
          <w:lang w:val="fi-FI" w:eastAsia="fi-FI"/>
        </w:rPr>
        <w:tab/>
      </w:r>
      <w:r w:rsidRPr="006C72FB">
        <w:rPr>
          <w:color w:val="000000" w:themeColor="text1"/>
        </w:rPr>
        <w:t>Opiskeluhuoltorekisteri ja tietojen tallettaminen</w:t>
      </w:r>
      <w:r>
        <w:tab/>
      </w:r>
      <w:r>
        <w:fldChar w:fldCharType="begin"/>
      </w:r>
      <w:r>
        <w:instrText xml:space="preserve"> PAGEREF _Toc25911087 \h </w:instrText>
      </w:r>
      <w:r>
        <w:fldChar w:fldCharType="separate"/>
      </w:r>
      <w:r w:rsidR="005E575E">
        <w:t>11</w:t>
      </w:r>
      <w:r>
        <w:fldChar w:fldCharType="end"/>
      </w:r>
    </w:p>
    <w:p w:rsidR="000520B9" w:rsidRDefault="000520B9">
      <w:pPr>
        <w:pStyle w:val="Sisluet1"/>
        <w:rPr>
          <w:rFonts w:asciiTheme="minorHAnsi" w:eastAsiaTheme="minorEastAsia" w:hAnsiTheme="minorHAnsi" w:cstheme="minorBidi"/>
          <w:bCs w:val="0"/>
          <w:caps w:val="0"/>
          <w:sz w:val="22"/>
          <w:szCs w:val="22"/>
          <w:lang w:val="fi-FI" w:eastAsia="fi-FI"/>
        </w:rPr>
      </w:pPr>
      <w:r w:rsidRPr="006C72FB">
        <w:rPr>
          <w:color w:val="000000" w:themeColor="text1"/>
        </w:rPr>
        <w:t>7</w:t>
      </w:r>
      <w:r>
        <w:rPr>
          <w:rFonts w:asciiTheme="minorHAnsi" w:eastAsiaTheme="minorEastAsia" w:hAnsiTheme="minorHAnsi" w:cstheme="minorBidi"/>
          <w:bCs w:val="0"/>
          <w:caps w:val="0"/>
          <w:sz w:val="22"/>
          <w:szCs w:val="22"/>
          <w:lang w:val="fi-FI" w:eastAsia="fi-FI"/>
        </w:rPr>
        <w:tab/>
      </w:r>
      <w:r w:rsidRPr="006C72FB">
        <w:rPr>
          <w:color w:val="000000" w:themeColor="text1"/>
        </w:rPr>
        <w:t>Tietojen luovuttaminen ja salassapito</w:t>
      </w:r>
      <w:r>
        <w:tab/>
      </w:r>
      <w:r>
        <w:fldChar w:fldCharType="begin"/>
      </w:r>
      <w:r>
        <w:instrText xml:space="preserve"> PAGEREF _Toc25911088 \h </w:instrText>
      </w:r>
      <w:r>
        <w:fldChar w:fldCharType="separate"/>
      </w:r>
      <w:r w:rsidR="005E575E">
        <w:t>13</w:t>
      </w:r>
      <w:r>
        <w:fldChar w:fldCharType="end"/>
      </w:r>
    </w:p>
    <w:p w:rsidR="000520B9" w:rsidRDefault="000520B9">
      <w:pPr>
        <w:pStyle w:val="Sisluet1"/>
        <w:rPr>
          <w:rFonts w:asciiTheme="minorHAnsi" w:eastAsiaTheme="minorEastAsia" w:hAnsiTheme="minorHAnsi" w:cstheme="minorBidi"/>
          <w:bCs w:val="0"/>
          <w:caps w:val="0"/>
          <w:sz w:val="22"/>
          <w:szCs w:val="22"/>
          <w:lang w:val="fi-FI" w:eastAsia="fi-FI"/>
        </w:rPr>
      </w:pPr>
      <w:r w:rsidRPr="006C72FB">
        <w:rPr>
          <w:color w:val="000000" w:themeColor="text1"/>
        </w:rPr>
        <w:t>8</w:t>
      </w:r>
      <w:r>
        <w:rPr>
          <w:rFonts w:asciiTheme="minorHAnsi" w:eastAsiaTheme="minorEastAsia" w:hAnsiTheme="minorHAnsi" w:cstheme="minorBidi"/>
          <w:bCs w:val="0"/>
          <w:caps w:val="0"/>
          <w:sz w:val="22"/>
          <w:szCs w:val="22"/>
          <w:lang w:val="fi-FI" w:eastAsia="fi-FI"/>
        </w:rPr>
        <w:tab/>
      </w:r>
      <w:r w:rsidRPr="006C72FB">
        <w:rPr>
          <w:color w:val="000000" w:themeColor="text1"/>
        </w:rPr>
        <w:t>Opiskeluhuolto käytännössä</w:t>
      </w:r>
      <w:r>
        <w:tab/>
      </w:r>
      <w:r>
        <w:fldChar w:fldCharType="begin"/>
      </w:r>
      <w:r>
        <w:instrText xml:space="preserve"> PAGEREF _Toc25911089 \h </w:instrText>
      </w:r>
      <w:r>
        <w:fldChar w:fldCharType="separate"/>
      </w:r>
      <w:r w:rsidR="005E575E">
        <w:t>14</w:t>
      </w:r>
      <w:r>
        <w:fldChar w:fldCharType="end"/>
      </w:r>
    </w:p>
    <w:p w:rsidR="000520B9" w:rsidRDefault="000520B9">
      <w:pPr>
        <w:pStyle w:val="Sisluet2"/>
        <w:rPr>
          <w:rFonts w:asciiTheme="minorHAnsi" w:eastAsiaTheme="minorEastAsia" w:hAnsiTheme="minorHAnsi" w:cstheme="minorBidi"/>
          <w:bCs w:val="0"/>
          <w:sz w:val="22"/>
          <w:szCs w:val="22"/>
          <w:lang w:val="fi-FI" w:eastAsia="fi-FI"/>
        </w:rPr>
      </w:pPr>
      <w:r>
        <w:t>8.1</w:t>
      </w:r>
      <w:r>
        <w:rPr>
          <w:rFonts w:asciiTheme="minorHAnsi" w:eastAsiaTheme="minorEastAsia" w:hAnsiTheme="minorHAnsi" w:cstheme="minorBidi"/>
          <w:bCs w:val="0"/>
          <w:sz w:val="22"/>
          <w:szCs w:val="22"/>
          <w:lang w:val="fi-FI" w:eastAsia="fi-FI"/>
        </w:rPr>
        <w:tab/>
      </w:r>
      <w:r w:rsidRPr="006C72FB">
        <w:rPr>
          <w:color w:val="000000" w:themeColor="text1"/>
        </w:rPr>
        <w:t>Yhteisöllinen opiskeluhuolto</w:t>
      </w:r>
      <w:r>
        <w:tab/>
      </w:r>
      <w:r>
        <w:fldChar w:fldCharType="begin"/>
      </w:r>
      <w:r>
        <w:instrText xml:space="preserve"> PAGEREF _Toc25911090 \h </w:instrText>
      </w:r>
      <w:r>
        <w:fldChar w:fldCharType="separate"/>
      </w:r>
      <w:r w:rsidR="005E575E">
        <w:t>16</w:t>
      </w:r>
      <w:r>
        <w:fldChar w:fldCharType="end"/>
      </w:r>
    </w:p>
    <w:p w:rsidR="000520B9" w:rsidRDefault="000520B9">
      <w:pPr>
        <w:pStyle w:val="Sisluet3"/>
        <w:rPr>
          <w:rFonts w:asciiTheme="minorHAnsi" w:eastAsiaTheme="minorEastAsia" w:hAnsiTheme="minorHAnsi" w:cstheme="minorBidi"/>
          <w:sz w:val="22"/>
          <w:szCs w:val="22"/>
          <w:lang w:val="fi-FI" w:eastAsia="fi-FI"/>
        </w:rPr>
      </w:pPr>
      <w:r w:rsidRPr="006C72FB">
        <w:rPr>
          <w:color w:val="000000" w:themeColor="text1"/>
        </w:rPr>
        <w:t>8.1.1</w:t>
      </w:r>
      <w:r>
        <w:rPr>
          <w:rFonts w:asciiTheme="minorHAnsi" w:eastAsiaTheme="minorEastAsia" w:hAnsiTheme="minorHAnsi" w:cstheme="minorBidi"/>
          <w:sz w:val="22"/>
          <w:szCs w:val="22"/>
          <w:lang w:val="fi-FI" w:eastAsia="fi-FI"/>
        </w:rPr>
        <w:tab/>
      </w:r>
      <w:r w:rsidRPr="006C72FB">
        <w:rPr>
          <w:color w:val="000000" w:themeColor="text1"/>
        </w:rPr>
        <w:t>Koulukohtainen yhteisöllinen opiskeluhuoltoryhmä</w:t>
      </w:r>
      <w:r>
        <w:tab/>
      </w:r>
      <w:r>
        <w:fldChar w:fldCharType="begin"/>
      </w:r>
      <w:r>
        <w:instrText xml:space="preserve"> PAGEREF _Toc25911091 \h </w:instrText>
      </w:r>
      <w:r>
        <w:fldChar w:fldCharType="separate"/>
      </w:r>
      <w:r w:rsidR="005E575E">
        <w:t>16</w:t>
      </w:r>
      <w:r>
        <w:fldChar w:fldCharType="end"/>
      </w:r>
    </w:p>
    <w:p w:rsidR="000520B9" w:rsidRDefault="000520B9">
      <w:pPr>
        <w:pStyle w:val="Sisluet3"/>
        <w:rPr>
          <w:rFonts w:asciiTheme="minorHAnsi" w:eastAsiaTheme="minorEastAsia" w:hAnsiTheme="minorHAnsi" w:cstheme="minorBidi"/>
          <w:sz w:val="22"/>
          <w:szCs w:val="22"/>
          <w:lang w:val="fi-FI" w:eastAsia="fi-FI"/>
        </w:rPr>
      </w:pPr>
      <w:r>
        <w:t>8.1.2</w:t>
      </w:r>
      <w:r>
        <w:rPr>
          <w:rFonts w:asciiTheme="minorHAnsi" w:eastAsiaTheme="minorEastAsia" w:hAnsiTheme="minorHAnsi" w:cstheme="minorBidi"/>
          <w:sz w:val="22"/>
          <w:szCs w:val="22"/>
          <w:lang w:val="fi-FI" w:eastAsia="fi-FI"/>
        </w:rPr>
        <w:tab/>
      </w:r>
      <w:r>
        <w:t>Laajennettu opiskeluhuoltoryhmä</w:t>
      </w:r>
      <w:r>
        <w:tab/>
      </w:r>
      <w:r>
        <w:fldChar w:fldCharType="begin"/>
      </w:r>
      <w:r>
        <w:instrText xml:space="preserve"> PAGEREF _Toc25911092 \h </w:instrText>
      </w:r>
      <w:r>
        <w:fldChar w:fldCharType="separate"/>
      </w:r>
      <w:r w:rsidR="005E575E">
        <w:t>17</w:t>
      </w:r>
      <w:r>
        <w:fldChar w:fldCharType="end"/>
      </w:r>
    </w:p>
    <w:p w:rsidR="000520B9" w:rsidRDefault="000520B9">
      <w:pPr>
        <w:pStyle w:val="Sisluet2"/>
        <w:rPr>
          <w:rFonts w:asciiTheme="minorHAnsi" w:eastAsiaTheme="minorEastAsia" w:hAnsiTheme="minorHAnsi" w:cstheme="minorBidi"/>
          <w:bCs w:val="0"/>
          <w:sz w:val="22"/>
          <w:szCs w:val="22"/>
          <w:lang w:val="fi-FI" w:eastAsia="fi-FI"/>
        </w:rPr>
      </w:pPr>
      <w:r w:rsidRPr="006C72FB">
        <w:rPr>
          <w:color w:val="000000" w:themeColor="text1"/>
        </w:rPr>
        <w:t>8.2 Yksilöllinen opiskeluhuoltotyö</w:t>
      </w:r>
      <w:r>
        <w:tab/>
      </w:r>
      <w:r>
        <w:fldChar w:fldCharType="begin"/>
      </w:r>
      <w:r>
        <w:instrText xml:space="preserve"> PAGEREF _Toc25911093 \h </w:instrText>
      </w:r>
      <w:r>
        <w:fldChar w:fldCharType="separate"/>
      </w:r>
      <w:r w:rsidR="005E575E">
        <w:t>18</w:t>
      </w:r>
      <w:r>
        <w:fldChar w:fldCharType="end"/>
      </w:r>
    </w:p>
    <w:p w:rsidR="000520B9" w:rsidRDefault="000520B9">
      <w:pPr>
        <w:pStyle w:val="Sisluet1"/>
        <w:rPr>
          <w:rFonts w:asciiTheme="minorHAnsi" w:eastAsiaTheme="minorEastAsia" w:hAnsiTheme="minorHAnsi" w:cstheme="minorBidi"/>
          <w:bCs w:val="0"/>
          <w:caps w:val="0"/>
          <w:sz w:val="22"/>
          <w:szCs w:val="22"/>
          <w:lang w:val="fi-FI" w:eastAsia="fi-FI"/>
        </w:rPr>
      </w:pPr>
      <w:r w:rsidRPr="006C72FB">
        <w:rPr>
          <w:color w:val="000000" w:themeColor="text1"/>
        </w:rPr>
        <w:t>9</w:t>
      </w:r>
      <w:r>
        <w:rPr>
          <w:rFonts w:asciiTheme="minorHAnsi" w:eastAsiaTheme="minorEastAsia" w:hAnsiTheme="minorHAnsi" w:cstheme="minorBidi"/>
          <w:bCs w:val="0"/>
          <w:caps w:val="0"/>
          <w:sz w:val="22"/>
          <w:szCs w:val="22"/>
          <w:lang w:val="fi-FI" w:eastAsia="fi-FI"/>
        </w:rPr>
        <w:tab/>
      </w:r>
      <w:r w:rsidRPr="006C72FB">
        <w:rPr>
          <w:color w:val="000000" w:themeColor="text1"/>
        </w:rPr>
        <w:t>Yhteistyö oppilaan ohjauksessa, koulutuksen siirtymävaiheissa ja jatko-opintojen suunnittelussa Teuvalla,</w:t>
      </w:r>
      <w:r>
        <w:tab/>
      </w:r>
      <w:r>
        <w:fldChar w:fldCharType="begin"/>
      </w:r>
      <w:r>
        <w:instrText xml:space="preserve"> PAGEREF _Toc25911094 \h </w:instrText>
      </w:r>
      <w:r>
        <w:fldChar w:fldCharType="separate"/>
      </w:r>
      <w:r w:rsidR="005E575E">
        <w:t>20</w:t>
      </w:r>
      <w:r>
        <w:fldChar w:fldCharType="end"/>
      </w:r>
    </w:p>
    <w:p w:rsidR="000520B9" w:rsidRDefault="000520B9">
      <w:pPr>
        <w:pStyle w:val="Sisluet1"/>
        <w:rPr>
          <w:rFonts w:asciiTheme="minorHAnsi" w:eastAsiaTheme="minorEastAsia" w:hAnsiTheme="minorHAnsi" w:cstheme="minorBidi"/>
          <w:bCs w:val="0"/>
          <w:caps w:val="0"/>
          <w:sz w:val="22"/>
          <w:szCs w:val="22"/>
          <w:lang w:val="fi-FI" w:eastAsia="fi-FI"/>
        </w:rPr>
      </w:pPr>
      <w:r w:rsidRPr="006C72FB">
        <w:rPr>
          <w:color w:val="000000" w:themeColor="text1"/>
        </w:rPr>
        <w:t>10</w:t>
      </w:r>
      <w:r>
        <w:rPr>
          <w:rFonts w:asciiTheme="minorHAnsi" w:eastAsiaTheme="minorEastAsia" w:hAnsiTheme="minorHAnsi" w:cstheme="minorBidi"/>
          <w:bCs w:val="0"/>
          <w:caps w:val="0"/>
          <w:sz w:val="22"/>
          <w:szCs w:val="22"/>
          <w:lang w:val="fi-FI" w:eastAsia="fi-FI"/>
        </w:rPr>
        <w:tab/>
      </w:r>
      <w:r w:rsidRPr="006C72FB">
        <w:rPr>
          <w:color w:val="000000" w:themeColor="text1"/>
        </w:rPr>
        <w:t>Muut asiat</w:t>
      </w:r>
      <w:r>
        <w:tab/>
      </w:r>
      <w:r>
        <w:fldChar w:fldCharType="begin"/>
      </w:r>
      <w:r>
        <w:instrText xml:space="preserve"> PAGEREF _Toc25911095 \h </w:instrText>
      </w:r>
      <w:r>
        <w:fldChar w:fldCharType="separate"/>
      </w:r>
      <w:r w:rsidR="005E575E">
        <w:t>22</w:t>
      </w:r>
      <w:r>
        <w:fldChar w:fldCharType="end"/>
      </w:r>
    </w:p>
    <w:p w:rsidR="00D81518" w:rsidRPr="006E10D1" w:rsidRDefault="003C481F" w:rsidP="00702A3C">
      <w:pPr>
        <w:pStyle w:val="liitteetsisllysluettelossa"/>
        <w:rPr>
          <w:rFonts w:asciiTheme="minorHAnsi" w:hAnsiTheme="minorHAnsi" w:cstheme="minorHAnsi"/>
          <w:color w:val="000000" w:themeColor="text1"/>
        </w:rPr>
      </w:pPr>
      <w:r w:rsidRPr="006E10D1">
        <w:rPr>
          <w:rFonts w:asciiTheme="minorHAnsi" w:hAnsiTheme="minorHAnsi" w:cstheme="minorHAnsi"/>
          <w:color w:val="000000" w:themeColor="text1"/>
        </w:rPr>
        <w:fldChar w:fldCharType="end"/>
      </w:r>
    </w:p>
    <w:p w:rsidR="00D81518" w:rsidRPr="006E10D1" w:rsidRDefault="00ED4E9F" w:rsidP="00D81518">
      <w:pPr>
        <w:rPr>
          <w:rFonts w:asciiTheme="minorHAnsi" w:hAnsiTheme="minorHAnsi" w:cstheme="minorHAnsi"/>
          <w:color w:val="000000" w:themeColor="text1"/>
        </w:rPr>
      </w:pPr>
      <w:r w:rsidRPr="006E10D1">
        <w:rPr>
          <w:rFonts w:asciiTheme="minorHAnsi" w:hAnsiTheme="minorHAnsi" w:cstheme="minorHAnsi"/>
          <w:color w:val="000000" w:themeColor="text1"/>
        </w:rPr>
        <w:tab/>
      </w:r>
    </w:p>
    <w:p w:rsidR="00D81518" w:rsidRPr="006E10D1" w:rsidRDefault="00D81518" w:rsidP="00D81518">
      <w:pPr>
        <w:rPr>
          <w:rFonts w:asciiTheme="minorHAnsi" w:hAnsiTheme="minorHAnsi" w:cstheme="minorHAnsi"/>
          <w:color w:val="000000" w:themeColor="text1"/>
        </w:rPr>
      </w:pPr>
    </w:p>
    <w:p w:rsidR="000F570B" w:rsidRPr="006E10D1" w:rsidRDefault="00544EFE" w:rsidP="000F570B">
      <w:pPr>
        <w:pStyle w:val="Otsikko1"/>
        <w:rPr>
          <w:color w:val="000000" w:themeColor="text1"/>
          <w:sz w:val="36"/>
          <w:szCs w:val="36"/>
        </w:rPr>
      </w:pPr>
      <w:r w:rsidRPr="006E10D1">
        <w:rPr>
          <w:color w:val="000000" w:themeColor="text1"/>
        </w:rPr>
        <w:br w:type="page"/>
      </w:r>
      <w:bookmarkStart w:id="1" w:name="_Toc25911079"/>
      <w:r w:rsidR="007C4BE4" w:rsidRPr="006E10D1">
        <w:rPr>
          <w:bCs w:val="0"/>
          <w:iCs/>
          <w:caps w:val="0"/>
          <w:color w:val="000000" w:themeColor="text1"/>
          <w:sz w:val="36"/>
          <w:szCs w:val="36"/>
        </w:rPr>
        <w:lastRenderedPageBreak/>
        <w:t>JOHDANTO</w:t>
      </w:r>
      <w:bookmarkEnd w:id="1"/>
      <w:r w:rsidR="007C4BE4" w:rsidRPr="006E10D1">
        <w:rPr>
          <w:bCs w:val="0"/>
          <w:iCs/>
          <w:caps w:val="0"/>
          <w:color w:val="000000" w:themeColor="text1"/>
          <w:sz w:val="36"/>
          <w:szCs w:val="36"/>
        </w:rPr>
        <w:t xml:space="preserve"> </w:t>
      </w:r>
    </w:p>
    <w:p w:rsidR="00F2412E" w:rsidRPr="006E10D1" w:rsidRDefault="006C78EA" w:rsidP="00197BEA">
      <w:pPr>
        <w:outlineLvl w:val="0"/>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Opiskelu</w:t>
      </w:r>
      <w:r w:rsidR="00F729D0" w:rsidRPr="006E10D1">
        <w:rPr>
          <w:rFonts w:asciiTheme="minorHAnsi" w:hAnsiTheme="minorHAnsi" w:cstheme="minorHAnsi"/>
          <w:color w:val="000000" w:themeColor="text1"/>
          <w:szCs w:val="24"/>
          <w:lang w:eastAsia="ar-SA"/>
        </w:rPr>
        <w:t>huollosta on tullut tärkeä osa koulun perustoimintaa lapsen ja nuorten kehitysympäristön ja koulun toimin</w:t>
      </w:r>
      <w:r w:rsidRPr="006E10D1">
        <w:rPr>
          <w:rFonts w:asciiTheme="minorHAnsi" w:hAnsiTheme="minorHAnsi" w:cstheme="minorHAnsi"/>
          <w:color w:val="000000" w:themeColor="text1"/>
          <w:szCs w:val="24"/>
          <w:lang w:eastAsia="ar-SA"/>
        </w:rPr>
        <w:t>taympäristön muuttuessa. Opiskelu</w:t>
      </w:r>
      <w:r w:rsidR="00F729D0" w:rsidRPr="006E10D1">
        <w:rPr>
          <w:rFonts w:asciiTheme="minorHAnsi" w:hAnsiTheme="minorHAnsi" w:cstheme="minorHAnsi"/>
          <w:color w:val="000000" w:themeColor="text1"/>
          <w:szCs w:val="24"/>
          <w:lang w:eastAsia="ar-SA"/>
        </w:rPr>
        <w:t>huolto on perusopetuksen lakisääteistä toimintaa, joka on kuvattu opetussuunnitelman perus</w:t>
      </w:r>
      <w:r w:rsidRPr="006E10D1">
        <w:rPr>
          <w:rFonts w:asciiTheme="minorHAnsi" w:hAnsiTheme="minorHAnsi" w:cstheme="minorHAnsi"/>
          <w:color w:val="000000" w:themeColor="text1"/>
          <w:szCs w:val="24"/>
          <w:lang w:eastAsia="ar-SA"/>
        </w:rPr>
        <w:t>teissa. Opiskelu</w:t>
      </w:r>
      <w:r w:rsidR="00F729D0" w:rsidRPr="006E10D1">
        <w:rPr>
          <w:rFonts w:asciiTheme="minorHAnsi" w:hAnsiTheme="minorHAnsi" w:cstheme="minorHAnsi"/>
          <w:color w:val="000000" w:themeColor="text1"/>
          <w:szCs w:val="24"/>
          <w:lang w:eastAsia="ar-SA"/>
        </w:rPr>
        <w:t>huollon monialaista yhteistyötä määrittelee oppilas- ja opiskelijahuoltolaki (1287/2013), johon on koottu oppilas- ja opiskelijahuoltoa käsittelevät säädök</w:t>
      </w:r>
      <w:r w:rsidRPr="006E10D1">
        <w:rPr>
          <w:rFonts w:asciiTheme="minorHAnsi" w:hAnsiTheme="minorHAnsi" w:cstheme="minorHAnsi"/>
          <w:color w:val="000000" w:themeColor="text1"/>
          <w:szCs w:val="24"/>
          <w:lang w:eastAsia="ar-SA"/>
        </w:rPr>
        <w:t>set. Opiskelu</w:t>
      </w:r>
      <w:r w:rsidR="00F729D0" w:rsidRPr="006E10D1">
        <w:rPr>
          <w:rFonts w:asciiTheme="minorHAnsi" w:hAnsiTheme="minorHAnsi" w:cstheme="minorHAnsi"/>
          <w:color w:val="000000" w:themeColor="text1"/>
          <w:szCs w:val="24"/>
          <w:lang w:eastAsia="ar-SA"/>
        </w:rPr>
        <w:t>huoltoon sisältyy opetuksen järjestäjän hyväksymä opetussuunnitel</w:t>
      </w:r>
      <w:r w:rsidRPr="006E10D1">
        <w:rPr>
          <w:rFonts w:asciiTheme="minorHAnsi" w:hAnsiTheme="minorHAnsi" w:cstheme="minorHAnsi"/>
          <w:color w:val="000000" w:themeColor="text1"/>
          <w:szCs w:val="24"/>
          <w:lang w:eastAsia="ar-SA"/>
        </w:rPr>
        <w:t>man mukainen opiskelu</w:t>
      </w:r>
      <w:r w:rsidR="00F729D0" w:rsidRPr="006E10D1">
        <w:rPr>
          <w:rFonts w:asciiTheme="minorHAnsi" w:hAnsiTheme="minorHAnsi" w:cstheme="minorHAnsi"/>
          <w:color w:val="000000" w:themeColor="text1"/>
          <w:szCs w:val="24"/>
          <w:lang w:eastAsia="ar-SA"/>
        </w:rPr>
        <w:t>huolto sekä terveydenhuoltolaissa määritelty kouluterveydenhuolto sekä lastensuojelulaissa määritelty koulunkäynnin tukeminen. Tässä suunni</w:t>
      </w:r>
      <w:r w:rsidRPr="006E10D1">
        <w:rPr>
          <w:rFonts w:asciiTheme="minorHAnsi" w:hAnsiTheme="minorHAnsi" w:cstheme="minorHAnsi"/>
          <w:color w:val="000000" w:themeColor="text1"/>
          <w:szCs w:val="24"/>
          <w:lang w:eastAsia="ar-SA"/>
        </w:rPr>
        <w:t>telmassa kuvataan opiskelu</w:t>
      </w:r>
      <w:r w:rsidR="00F729D0" w:rsidRPr="006E10D1">
        <w:rPr>
          <w:rFonts w:asciiTheme="minorHAnsi" w:hAnsiTheme="minorHAnsi" w:cstheme="minorHAnsi"/>
          <w:color w:val="000000" w:themeColor="text1"/>
          <w:szCs w:val="24"/>
          <w:lang w:eastAsia="ar-SA"/>
        </w:rPr>
        <w:t xml:space="preserve">huollon käytänteet </w:t>
      </w:r>
      <w:r w:rsidR="00536928" w:rsidRPr="006E10D1">
        <w:rPr>
          <w:rFonts w:asciiTheme="minorHAnsi" w:hAnsiTheme="minorHAnsi" w:cstheme="minorHAnsi"/>
          <w:color w:val="000000" w:themeColor="text1"/>
          <w:szCs w:val="24"/>
          <w:lang w:eastAsia="ar-SA"/>
        </w:rPr>
        <w:t xml:space="preserve">Teuvan perusopetuksessa ja lukiossa. </w:t>
      </w:r>
    </w:p>
    <w:p w:rsidR="00F2412E" w:rsidRPr="006E10D1" w:rsidRDefault="00F2412E" w:rsidP="00F2412E">
      <w:pPr>
        <w:pStyle w:val="Otsikko1"/>
        <w:rPr>
          <w:color w:val="000000" w:themeColor="text1"/>
        </w:rPr>
      </w:pPr>
      <w:bookmarkStart w:id="2" w:name="_Toc25911080"/>
      <w:r w:rsidRPr="006E10D1">
        <w:rPr>
          <w:color w:val="000000" w:themeColor="text1"/>
        </w:rPr>
        <w:t>Käsitteet</w:t>
      </w:r>
      <w:bookmarkEnd w:id="2"/>
    </w:p>
    <w:p w:rsidR="00184730" w:rsidRPr="006E10D1" w:rsidRDefault="00184730" w:rsidP="00184730">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Tässä </w:t>
      </w:r>
      <w:r w:rsidR="00B64689" w:rsidRPr="006E10D1">
        <w:rPr>
          <w:rFonts w:asciiTheme="minorHAnsi" w:hAnsiTheme="minorHAnsi" w:cstheme="minorHAnsi"/>
          <w:color w:val="000000" w:themeColor="text1"/>
          <w:szCs w:val="24"/>
          <w:lang w:eastAsia="ar-SA"/>
        </w:rPr>
        <w:t>opiskeluhuolto</w:t>
      </w:r>
      <w:r w:rsidRPr="006E10D1">
        <w:rPr>
          <w:rFonts w:asciiTheme="minorHAnsi" w:hAnsiTheme="minorHAnsi" w:cstheme="minorHAnsi"/>
          <w:color w:val="000000" w:themeColor="text1"/>
          <w:szCs w:val="24"/>
          <w:lang w:eastAsia="ar-SA"/>
        </w:rPr>
        <w:t>suunnitelmassa käytettäviä käsitteitä:</w:t>
      </w:r>
    </w:p>
    <w:p w:rsidR="00B5522E" w:rsidRPr="006E10D1" w:rsidRDefault="00A83A48" w:rsidP="00184730">
      <w:pPr>
        <w:rPr>
          <w:rFonts w:asciiTheme="minorHAnsi" w:hAnsiTheme="minorHAnsi" w:cstheme="minorHAnsi"/>
          <w:color w:val="000000" w:themeColor="text1"/>
          <w:szCs w:val="24"/>
          <w:lang w:eastAsia="ar-SA"/>
        </w:rPr>
      </w:pPr>
      <w:r w:rsidRPr="006E10D1">
        <w:rPr>
          <w:rFonts w:asciiTheme="minorHAnsi" w:hAnsiTheme="minorHAnsi" w:cstheme="minorHAnsi"/>
          <w:b/>
          <w:color w:val="000000" w:themeColor="text1"/>
          <w:szCs w:val="24"/>
          <w:lang w:eastAsia="ar-SA"/>
        </w:rPr>
        <w:t>O</w:t>
      </w:r>
      <w:r w:rsidR="006C78EA" w:rsidRPr="006E10D1">
        <w:rPr>
          <w:rFonts w:asciiTheme="minorHAnsi" w:hAnsiTheme="minorHAnsi" w:cstheme="minorHAnsi"/>
          <w:b/>
          <w:color w:val="000000" w:themeColor="text1"/>
          <w:szCs w:val="24"/>
          <w:lang w:eastAsia="ar-SA"/>
        </w:rPr>
        <w:t>piskelu</w:t>
      </w:r>
      <w:r w:rsidR="00B5522E" w:rsidRPr="006E10D1">
        <w:rPr>
          <w:rFonts w:asciiTheme="minorHAnsi" w:hAnsiTheme="minorHAnsi" w:cstheme="minorHAnsi"/>
          <w:b/>
          <w:color w:val="000000" w:themeColor="text1"/>
          <w:szCs w:val="24"/>
          <w:lang w:eastAsia="ar-SA"/>
        </w:rPr>
        <w:t>huolto:</w:t>
      </w:r>
      <w:r w:rsidR="00B5522E" w:rsidRPr="006E10D1">
        <w:rPr>
          <w:rFonts w:asciiTheme="minorHAnsi" w:hAnsiTheme="minorHAnsi" w:cstheme="minorHAnsi"/>
          <w:color w:val="000000" w:themeColor="text1"/>
          <w:szCs w:val="24"/>
          <w:lang w:eastAsia="ar-SA"/>
        </w:rPr>
        <w:t xml:space="preserve"> Opiskelijan hyvän oppimisen, psyykkisen ja fyysisen terveyden sekä sosiaalisen hyvinvoinnin edistämistä sekä niiden edellytyksiä lisäävää toimintaa oppilaitosyhteisössä. </w:t>
      </w:r>
    </w:p>
    <w:p w:rsidR="00A83A48" w:rsidRPr="006E10D1" w:rsidRDefault="009A5F0C" w:rsidP="00184730">
      <w:pPr>
        <w:rPr>
          <w:rFonts w:asciiTheme="minorHAnsi" w:hAnsiTheme="minorHAnsi" w:cstheme="minorHAnsi"/>
          <w:color w:val="000000" w:themeColor="text1"/>
          <w:szCs w:val="24"/>
          <w:lang w:eastAsia="ar-SA"/>
        </w:rPr>
      </w:pPr>
      <w:r w:rsidRPr="006E10D1">
        <w:rPr>
          <w:rFonts w:asciiTheme="minorHAnsi" w:hAnsiTheme="minorHAnsi" w:cstheme="minorHAnsi"/>
          <w:b/>
          <w:color w:val="000000" w:themeColor="text1"/>
          <w:szCs w:val="24"/>
          <w:lang w:eastAsia="ar-SA"/>
        </w:rPr>
        <w:t>Oppilas:</w:t>
      </w:r>
      <w:r w:rsidRPr="006E10D1">
        <w:rPr>
          <w:rFonts w:asciiTheme="minorHAnsi" w:hAnsiTheme="minorHAnsi" w:cstheme="minorHAnsi"/>
          <w:color w:val="000000" w:themeColor="text1"/>
          <w:szCs w:val="24"/>
          <w:lang w:eastAsia="ar-SA"/>
        </w:rPr>
        <w:t xml:space="preserve"> P</w:t>
      </w:r>
      <w:r w:rsidR="00A83A48" w:rsidRPr="006E10D1">
        <w:rPr>
          <w:rFonts w:asciiTheme="minorHAnsi" w:hAnsiTheme="minorHAnsi" w:cstheme="minorHAnsi"/>
          <w:color w:val="000000" w:themeColor="text1"/>
          <w:szCs w:val="24"/>
          <w:lang w:eastAsia="ar-SA"/>
        </w:rPr>
        <w:t>erusopetu</w:t>
      </w:r>
      <w:r w:rsidRPr="006E10D1">
        <w:rPr>
          <w:rFonts w:asciiTheme="minorHAnsi" w:hAnsiTheme="minorHAnsi" w:cstheme="minorHAnsi"/>
          <w:color w:val="000000" w:themeColor="text1"/>
          <w:szCs w:val="24"/>
          <w:lang w:eastAsia="ar-SA"/>
        </w:rPr>
        <w:t>slaissa (628/1998) tarkoitettu oppilas</w:t>
      </w:r>
      <w:r w:rsidR="00A83A48" w:rsidRPr="006E10D1">
        <w:rPr>
          <w:rFonts w:asciiTheme="minorHAnsi" w:hAnsiTheme="minorHAnsi" w:cstheme="minorHAnsi"/>
          <w:color w:val="000000" w:themeColor="text1"/>
          <w:szCs w:val="24"/>
          <w:lang w:eastAsia="ar-SA"/>
        </w:rPr>
        <w:t xml:space="preserve"> sekä lukiolaissa (629/1998) ja ammatillisesta koulutuksesta annetussa</w:t>
      </w:r>
      <w:r w:rsidRPr="006E10D1">
        <w:rPr>
          <w:rFonts w:asciiTheme="minorHAnsi" w:hAnsiTheme="minorHAnsi" w:cstheme="minorHAnsi"/>
          <w:color w:val="000000" w:themeColor="text1"/>
          <w:szCs w:val="24"/>
          <w:lang w:eastAsia="ar-SA"/>
        </w:rPr>
        <w:t xml:space="preserve"> laissa (630/1998) tarkoitettu opiskelija</w:t>
      </w:r>
    </w:p>
    <w:p w:rsidR="00A83A48" w:rsidRPr="006E10D1" w:rsidRDefault="00A83A48" w:rsidP="00184730">
      <w:pPr>
        <w:rPr>
          <w:rFonts w:asciiTheme="minorHAnsi" w:hAnsiTheme="minorHAnsi" w:cstheme="minorHAnsi"/>
          <w:color w:val="000000" w:themeColor="text1"/>
          <w:szCs w:val="24"/>
          <w:lang w:eastAsia="ar-SA"/>
        </w:rPr>
      </w:pPr>
      <w:r w:rsidRPr="006E10D1">
        <w:rPr>
          <w:rFonts w:asciiTheme="minorHAnsi" w:hAnsiTheme="minorHAnsi" w:cstheme="minorHAnsi"/>
          <w:b/>
          <w:color w:val="000000" w:themeColor="text1"/>
          <w:szCs w:val="24"/>
          <w:lang w:eastAsia="ar-SA"/>
        </w:rPr>
        <w:t>Koulu:</w:t>
      </w:r>
      <w:r w:rsidRPr="006E10D1">
        <w:rPr>
          <w:rFonts w:asciiTheme="minorHAnsi" w:hAnsiTheme="minorHAnsi" w:cstheme="minorHAnsi"/>
          <w:color w:val="000000" w:themeColor="text1"/>
          <w:szCs w:val="24"/>
          <w:lang w:eastAsia="ar-SA"/>
        </w:rPr>
        <w:t xml:space="preserve"> Teuvan kunnan </w:t>
      </w:r>
      <w:r w:rsidR="00057154" w:rsidRPr="006E10D1">
        <w:rPr>
          <w:rFonts w:asciiTheme="minorHAnsi" w:hAnsiTheme="minorHAnsi" w:cstheme="minorHAnsi"/>
          <w:color w:val="000000" w:themeColor="text1"/>
          <w:szCs w:val="24"/>
          <w:lang w:eastAsia="ar-SA"/>
        </w:rPr>
        <w:t>oppilaitokset (Teuvan lukio, T</w:t>
      </w:r>
      <w:r w:rsidR="002B7503" w:rsidRPr="006E10D1">
        <w:rPr>
          <w:rFonts w:asciiTheme="minorHAnsi" w:hAnsiTheme="minorHAnsi" w:cstheme="minorHAnsi"/>
          <w:color w:val="000000" w:themeColor="text1"/>
          <w:szCs w:val="24"/>
          <w:lang w:eastAsia="ar-SA"/>
        </w:rPr>
        <w:t>eu</w:t>
      </w:r>
      <w:r w:rsidRPr="006E10D1">
        <w:rPr>
          <w:rFonts w:asciiTheme="minorHAnsi" w:hAnsiTheme="minorHAnsi" w:cstheme="minorHAnsi"/>
          <w:color w:val="000000" w:themeColor="text1"/>
          <w:szCs w:val="24"/>
          <w:lang w:eastAsia="ar-SA"/>
        </w:rPr>
        <w:t>van yhtenäiskoulu, Äystön koulu ja Perälän koulu.</w:t>
      </w:r>
    </w:p>
    <w:p w:rsidR="00057154" w:rsidRPr="006E10D1" w:rsidRDefault="00057154" w:rsidP="00184730">
      <w:pPr>
        <w:rPr>
          <w:rFonts w:asciiTheme="minorHAnsi" w:hAnsiTheme="minorHAnsi" w:cstheme="minorHAnsi"/>
          <w:color w:val="000000" w:themeColor="text1"/>
          <w:szCs w:val="24"/>
          <w:lang w:eastAsia="ar-SA"/>
        </w:rPr>
      </w:pPr>
    </w:p>
    <w:p w:rsidR="00057154" w:rsidRPr="006E10D1" w:rsidRDefault="00057154" w:rsidP="00057154">
      <w:pPr>
        <w:rPr>
          <w:color w:val="000000" w:themeColor="text1"/>
        </w:rPr>
      </w:pPr>
    </w:p>
    <w:p w:rsidR="00057154" w:rsidRPr="006E10D1" w:rsidRDefault="00057154" w:rsidP="00057154">
      <w:pPr>
        <w:rPr>
          <w:color w:val="000000" w:themeColor="text1"/>
        </w:rPr>
      </w:pPr>
    </w:p>
    <w:p w:rsidR="00F2412E" w:rsidRPr="006E10D1" w:rsidRDefault="00B5522E" w:rsidP="00F2412E">
      <w:pPr>
        <w:pStyle w:val="Otsikko1"/>
        <w:rPr>
          <w:color w:val="000000" w:themeColor="text1"/>
        </w:rPr>
      </w:pPr>
      <w:bookmarkStart w:id="3" w:name="_Toc25911081"/>
      <w:r w:rsidRPr="006E10D1">
        <w:rPr>
          <w:color w:val="000000" w:themeColor="text1"/>
        </w:rPr>
        <w:lastRenderedPageBreak/>
        <w:t>opiskelu</w:t>
      </w:r>
      <w:r w:rsidR="00197BEA" w:rsidRPr="006E10D1">
        <w:rPr>
          <w:color w:val="000000" w:themeColor="text1"/>
        </w:rPr>
        <w:t xml:space="preserve">huollon </w:t>
      </w:r>
      <w:r w:rsidR="00F2412E" w:rsidRPr="006E10D1">
        <w:rPr>
          <w:color w:val="000000" w:themeColor="text1"/>
        </w:rPr>
        <w:t>tarkoitus ja tavoite</w:t>
      </w:r>
      <w:bookmarkEnd w:id="3"/>
    </w:p>
    <w:p w:rsidR="00197BEA" w:rsidRPr="006E10D1" w:rsidRDefault="00197BEA" w:rsidP="00197BEA">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Opiskeluhuollon tarkoituksena on edistää oppilaiden ja opiskelijoiden oppimista, terveyttä, hyvinvointia sekä lisätä oppilaiden ja huoltajien osallisuu</w:t>
      </w:r>
      <w:r w:rsidR="00931148" w:rsidRPr="006E10D1">
        <w:rPr>
          <w:rFonts w:asciiTheme="minorHAnsi" w:hAnsiTheme="minorHAnsi" w:cstheme="minorHAnsi"/>
          <w:color w:val="000000" w:themeColor="text1"/>
          <w:szCs w:val="24"/>
          <w:lang w:eastAsia="ar-SA"/>
        </w:rPr>
        <w:t xml:space="preserve">tta sen järjestämisessä. </w:t>
      </w:r>
      <w:r w:rsidRPr="006E10D1">
        <w:rPr>
          <w:rFonts w:asciiTheme="minorHAnsi" w:hAnsiTheme="minorHAnsi" w:cstheme="minorHAnsi"/>
          <w:color w:val="000000" w:themeColor="text1"/>
          <w:szCs w:val="24"/>
          <w:lang w:eastAsia="ar-SA"/>
        </w:rPr>
        <w:t xml:space="preserve">Opiskeluhuollon tavoitteena on oppimisen esteiden, oppimisvaikeuksien sekä koulunkäyntiin liittyvien muiden ongelmien ehkäiseminen, tunnistaminen, lieventäminen ja poistaminen mahdollisimman varhain. </w:t>
      </w:r>
    </w:p>
    <w:p w:rsidR="00197BEA" w:rsidRPr="006E10D1" w:rsidRDefault="00197BEA" w:rsidP="00197BEA">
      <w:pPr>
        <w:suppressAutoHyphens/>
        <w:rPr>
          <w:rFonts w:asciiTheme="minorHAnsi" w:hAnsiTheme="minorHAnsi" w:cstheme="minorHAnsi"/>
          <w:color w:val="000000" w:themeColor="text1"/>
          <w:szCs w:val="24"/>
          <w:lang w:eastAsia="ar-SA"/>
        </w:rPr>
      </w:pPr>
    </w:p>
    <w:p w:rsidR="00197BEA" w:rsidRPr="006E10D1" w:rsidRDefault="00197BEA" w:rsidP="00197BEA">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Opiskeluhuoltoon sisältyy myös kouluyhteisön ja opiskeluympäristön hyvinvoinnin, terveellisyyden, turvallisuuden, esteettömyyden ja yhteisölli</w:t>
      </w:r>
      <w:r w:rsidR="002B7503" w:rsidRPr="006E10D1">
        <w:rPr>
          <w:rFonts w:asciiTheme="minorHAnsi" w:hAnsiTheme="minorHAnsi" w:cstheme="minorHAnsi"/>
          <w:color w:val="000000" w:themeColor="text1"/>
          <w:szCs w:val="24"/>
          <w:lang w:eastAsia="ar-SA"/>
        </w:rPr>
        <w:t>s</w:t>
      </w:r>
      <w:r w:rsidRPr="006E10D1">
        <w:rPr>
          <w:rFonts w:asciiTheme="minorHAnsi" w:hAnsiTheme="minorHAnsi" w:cstheme="minorHAnsi"/>
          <w:color w:val="000000" w:themeColor="text1"/>
          <w:szCs w:val="24"/>
          <w:lang w:eastAsia="ar-SA"/>
        </w:rPr>
        <w:t>en toiminnan sekä kodin ja koulun välisen yhteistyön turvaaminen ja edistäminen eli yhteisöllinen opiskeluhuolto.</w:t>
      </w:r>
    </w:p>
    <w:p w:rsidR="00197BEA" w:rsidRPr="006E10D1" w:rsidRDefault="00197BEA" w:rsidP="00197BEA">
      <w:pPr>
        <w:suppressAutoHyphens/>
        <w:rPr>
          <w:rFonts w:asciiTheme="minorHAnsi" w:hAnsiTheme="minorHAnsi" w:cstheme="minorHAnsi"/>
          <w:color w:val="000000" w:themeColor="text1"/>
          <w:szCs w:val="24"/>
          <w:lang w:eastAsia="ar-SA"/>
        </w:rPr>
      </w:pPr>
    </w:p>
    <w:p w:rsidR="00197BEA" w:rsidRPr="006E10D1" w:rsidRDefault="00197BEA" w:rsidP="00197BEA">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Opiskeluhuolto on kokonaisvaltaista ja ensisijaisesti </w:t>
      </w:r>
      <w:r w:rsidR="002B7503" w:rsidRPr="006E10D1">
        <w:rPr>
          <w:rFonts w:asciiTheme="minorHAnsi" w:hAnsiTheme="minorHAnsi" w:cstheme="minorHAnsi"/>
          <w:color w:val="000000" w:themeColor="text1"/>
          <w:szCs w:val="24"/>
          <w:lang w:eastAsia="ar-SA"/>
        </w:rPr>
        <w:t xml:space="preserve">hyvinvointia lisäävää ja </w:t>
      </w:r>
      <w:r w:rsidRPr="006E10D1">
        <w:rPr>
          <w:rFonts w:asciiTheme="minorHAnsi" w:hAnsiTheme="minorHAnsi" w:cstheme="minorHAnsi"/>
          <w:color w:val="000000" w:themeColor="text1"/>
          <w:szCs w:val="24"/>
          <w:lang w:eastAsia="ar-SA"/>
        </w:rPr>
        <w:t>ennaltaehkäisevää toimintaa. Opetussuunnitelman mukainen opiskeluhuolto kuuluu kaikille oppilaille ja sen toteutumisesta vastaavat kaikki koulun aikuiset</w:t>
      </w:r>
      <w:r w:rsidR="002B7503" w:rsidRPr="006E10D1">
        <w:rPr>
          <w:rFonts w:asciiTheme="minorHAnsi" w:hAnsiTheme="minorHAnsi" w:cstheme="minorHAnsi"/>
          <w:color w:val="000000" w:themeColor="text1"/>
          <w:szCs w:val="24"/>
          <w:lang w:eastAsia="ar-SA"/>
        </w:rPr>
        <w:t xml:space="preserve"> alla olevan</w:t>
      </w:r>
      <w:r w:rsidRPr="006E10D1">
        <w:rPr>
          <w:rFonts w:asciiTheme="minorHAnsi" w:hAnsiTheme="minorHAnsi" w:cstheme="minorHAnsi"/>
          <w:color w:val="000000" w:themeColor="text1"/>
          <w:szCs w:val="24"/>
          <w:lang w:eastAsia="ar-SA"/>
        </w:rPr>
        <w:t xml:space="preserve"> opiskeluhuollon suunnitelman mukaisesti yhteistyössä oppilaiden, perheiden ja yhteistyökumppanien kanssa.</w:t>
      </w:r>
    </w:p>
    <w:p w:rsidR="00033D81" w:rsidRPr="006E10D1" w:rsidRDefault="00931148" w:rsidP="00197BEA">
      <w:pPr>
        <w:pStyle w:val="Otsikko1"/>
        <w:rPr>
          <w:color w:val="000000" w:themeColor="text1"/>
        </w:rPr>
      </w:pPr>
      <w:bookmarkStart w:id="4" w:name="_Toc25911082"/>
      <w:r w:rsidRPr="006E10D1">
        <w:rPr>
          <w:color w:val="000000" w:themeColor="text1"/>
        </w:rPr>
        <w:t>Opiskelu</w:t>
      </w:r>
      <w:r w:rsidR="00197BEA" w:rsidRPr="006E10D1">
        <w:rPr>
          <w:color w:val="000000" w:themeColor="text1"/>
        </w:rPr>
        <w:t>huoltosuunnitelma</w:t>
      </w:r>
      <w:r w:rsidR="00273D6C" w:rsidRPr="006E10D1">
        <w:rPr>
          <w:color w:val="000000" w:themeColor="text1"/>
        </w:rPr>
        <w:t>, seuranta,</w:t>
      </w:r>
      <w:r w:rsidR="00902A0F">
        <w:rPr>
          <w:color w:val="000000" w:themeColor="text1"/>
        </w:rPr>
        <w:t xml:space="preserve"> </w:t>
      </w:r>
      <w:r w:rsidR="00273D6C" w:rsidRPr="006E10D1">
        <w:rPr>
          <w:color w:val="000000" w:themeColor="text1"/>
        </w:rPr>
        <w:t>arviointi ja kehittäminen</w:t>
      </w:r>
      <w:bookmarkEnd w:id="4"/>
    </w:p>
    <w:p w:rsidR="00A83A48" w:rsidRPr="006E10D1" w:rsidRDefault="00794A46" w:rsidP="00794A46">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Teuvan kun</w:t>
      </w:r>
      <w:r w:rsidR="009A5F0C" w:rsidRPr="006E10D1">
        <w:rPr>
          <w:rFonts w:asciiTheme="minorHAnsi" w:hAnsiTheme="minorHAnsi" w:cstheme="minorHAnsi"/>
          <w:color w:val="000000" w:themeColor="text1"/>
          <w:szCs w:val="24"/>
          <w:lang w:eastAsia="ar-SA"/>
        </w:rPr>
        <w:t>nan kaikille kouluille on laadittu</w:t>
      </w:r>
      <w:r w:rsidR="00E631F1" w:rsidRPr="006E10D1">
        <w:rPr>
          <w:rFonts w:asciiTheme="minorHAnsi" w:hAnsiTheme="minorHAnsi" w:cstheme="minorHAnsi"/>
          <w:color w:val="000000" w:themeColor="text1"/>
          <w:szCs w:val="24"/>
          <w:lang w:eastAsia="ar-SA"/>
        </w:rPr>
        <w:t xml:space="preserve"> yksi yhteinen</w:t>
      </w:r>
      <w:r w:rsidR="00931148" w:rsidRPr="006E10D1">
        <w:rPr>
          <w:rFonts w:asciiTheme="minorHAnsi" w:hAnsiTheme="minorHAnsi" w:cstheme="minorHAnsi"/>
          <w:color w:val="000000" w:themeColor="text1"/>
          <w:szCs w:val="24"/>
          <w:lang w:eastAsia="ar-SA"/>
        </w:rPr>
        <w:t xml:space="preserve"> opiskelu</w:t>
      </w:r>
      <w:r w:rsidRPr="006E10D1">
        <w:rPr>
          <w:rFonts w:asciiTheme="minorHAnsi" w:hAnsiTheme="minorHAnsi" w:cstheme="minorHAnsi"/>
          <w:color w:val="000000" w:themeColor="text1"/>
          <w:szCs w:val="24"/>
          <w:lang w:eastAsia="ar-SA"/>
        </w:rPr>
        <w:t>huoltosuunnitelma. Sitä päivitetään vähintään kerran lukuvuodessa. Suunnitelma laaditaan yhteistyössä kou</w:t>
      </w:r>
      <w:r w:rsidR="00B64689" w:rsidRPr="006E10D1">
        <w:rPr>
          <w:rFonts w:asciiTheme="minorHAnsi" w:hAnsiTheme="minorHAnsi" w:cstheme="minorHAnsi"/>
          <w:color w:val="000000" w:themeColor="text1"/>
          <w:szCs w:val="24"/>
          <w:lang w:eastAsia="ar-SA"/>
        </w:rPr>
        <w:t>lun henkilöstön, opiskelu</w:t>
      </w:r>
      <w:r w:rsidRPr="006E10D1">
        <w:rPr>
          <w:rFonts w:asciiTheme="minorHAnsi" w:hAnsiTheme="minorHAnsi" w:cstheme="minorHAnsi"/>
          <w:color w:val="000000" w:themeColor="text1"/>
          <w:szCs w:val="24"/>
          <w:lang w:eastAsia="ar-SA"/>
        </w:rPr>
        <w:t>huollon toimijoiden, oppilaiden</w:t>
      </w:r>
      <w:r w:rsidR="00B64689" w:rsidRPr="006E10D1">
        <w:rPr>
          <w:rFonts w:asciiTheme="minorHAnsi" w:hAnsiTheme="minorHAnsi" w:cstheme="minorHAnsi"/>
          <w:color w:val="000000" w:themeColor="text1"/>
          <w:szCs w:val="24"/>
          <w:lang w:eastAsia="ar-SA"/>
        </w:rPr>
        <w:t>/opiskelijoiden</w:t>
      </w:r>
      <w:r w:rsidRPr="006E10D1">
        <w:rPr>
          <w:rFonts w:asciiTheme="minorHAnsi" w:hAnsiTheme="minorHAnsi" w:cstheme="minorHAnsi"/>
          <w:color w:val="000000" w:themeColor="text1"/>
          <w:szCs w:val="24"/>
          <w:lang w:eastAsia="ar-SA"/>
        </w:rPr>
        <w:t xml:space="preserve"> ja heidän huoltajiensa kanssa. Koulu</w:t>
      </w:r>
      <w:r w:rsidR="00E631F1" w:rsidRPr="006E10D1">
        <w:rPr>
          <w:rFonts w:asciiTheme="minorHAnsi" w:hAnsiTheme="minorHAnsi" w:cstheme="minorHAnsi"/>
          <w:color w:val="000000" w:themeColor="text1"/>
          <w:szCs w:val="24"/>
          <w:lang w:eastAsia="ar-SA"/>
        </w:rPr>
        <w:t>je</w:t>
      </w:r>
      <w:r w:rsidRPr="006E10D1">
        <w:rPr>
          <w:rFonts w:asciiTheme="minorHAnsi" w:hAnsiTheme="minorHAnsi" w:cstheme="minorHAnsi"/>
          <w:color w:val="000000" w:themeColor="text1"/>
          <w:szCs w:val="24"/>
          <w:lang w:eastAsia="ar-SA"/>
        </w:rPr>
        <w:t>n henkilöstö, oppilaat</w:t>
      </w:r>
      <w:r w:rsidR="00B64689" w:rsidRPr="006E10D1">
        <w:rPr>
          <w:rFonts w:asciiTheme="minorHAnsi" w:hAnsiTheme="minorHAnsi" w:cstheme="minorHAnsi"/>
          <w:color w:val="000000" w:themeColor="text1"/>
          <w:szCs w:val="24"/>
          <w:lang w:eastAsia="ar-SA"/>
        </w:rPr>
        <w:t>/opiskelijat</w:t>
      </w:r>
      <w:r w:rsidRPr="006E10D1">
        <w:rPr>
          <w:rFonts w:asciiTheme="minorHAnsi" w:hAnsiTheme="minorHAnsi" w:cstheme="minorHAnsi"/>
          <w:color w:val="000000" w:themeColor="text1"/>
          <w:szCs w:val="24"/>
          <w:lang w:eastAsia="ar-SA"/>
        </w:rPr>
        <w:t>, oppilaskunta</w:t>
      </w:r>
      <w:r w:rsidR="00B64689" w:rsidRPr="006E10D1">
        <w:rPr>
          <w:rFonts w:asciiTheme="minorHAnsi" w:hAnsiTheme="minorHAnsi" w:cstheme="minorHAnsi"/>
          <w:color w:val="000000" w:themeColor="text1"/>
          <w:szCs w:val="24"/>
          <w:lang w:eastAsia="ar-SA"/>
        </w:rPr>
        <w:t>/opiskelijakunta</w:t>
      </w:r>
      <w:r w:rsidRPr="006E10D1">
        <w:rPr>
          <w:rFonts w:asciiTheme="minorHAnsi" w:hAnsiTheme="minorHAnsi" w:cstheme="minorHAnsi"/>
          <w:color w:val="000000" w:themeColor="text1"/>
          <w:szCs w:val="24"/>
          <w:lang w:eastAsia="ar-SA"/>
        </w:rPr>
        <w:t xml:space="preserve"> ja huoltajat osalliste</w:t>
      </w:r>
      <w:r w:rsidR="00B64689" w:rsidRPr="006E10D1">
        <w:rPr>
          <w:rFonts w:asciiTheme="minorHAnsi" w:hAnsiTheme="minorHAnsi" w:cstheme="minorHAnsi"/>
          <w:color w:val="000000" w:themeColor="text1"/>
          <w:szCs w:val="24"/>
          <w:lang w:eastAsia="ar-SA"/>
        </w:rPr>
        <w:t>taan opiskelu</w:t>
      </w:r>
      <w:r w:rsidRPr="006E10D1">
        <w:rPr>
          <w:rFonts w:asciiTheme="minorHAnsi" w:hAnsiTheme="minorHAnsi" w:cstheme="minorHAnsi"/>
          <w:color w:val="000000" w:themeColor="text1"/>
          <w:szCs w:val="24"/>
          <w:lang w:eastAsia="ar-SA"/>
        </w:rPr>
        <w:t xml:space="preserve">huollon suunnitteluun, toteuttamiseen ja arviointiin. </w:t>
      </w:r>
    </w:p>
    <w:p w:rsidR="00A83A48" w:rsidRPr="006E10D1" w:rsidRDefault="00A83A48" w:rsidP="00794A46">
      <w:pPr>
        <w:rPr>
          <w:rFonts w:asciiTheme="minorHAnsi" w:hAnsiTheme="minorHAnsi" w:cstheme="minorHAnsi"/>
          <w:color w:val="000000" w:themeColor="text1"/>
          <w:szCs w:val="24"/>
          <w:lang w:eastAsia="ar-SA"/>
        </w:rPr>
      </w:pPr>
    </w:p>
    <w:p w:rsidR="00184730" w:rsidRPr="006E10D1" w:rsidRDefault="00794A46" w:rsidP="00794A46">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Yhteisöllisen ja yksilöllisen </w:t>
      </w:r>
      <w:r w:rsidR="00B64689" w:rsidRPr="006E10D1">
        <w:rPr>
          <w:rFonts w:asciiTheme="minorHAnsi" w:hAnsiTheme="minorHAnsi" w:cstheme="minorHAnsi"/>
          <w:color w:val="000000" w:themeColor="text1"/>
          <w:szCs w:val="24"/>
          <w:lang w:eastAsia="ar-SA"/>
        </w:rPr>
        <w:t>opiskeluhuol</w:t>
      </w:r>
      <w:r w:rsidRPr="006E10D1">
        <w:rPr>
          <w:rFonts w:asciiTheme="minorHAnsi" w:hAnsiTheme="minorHAnsi" w:cstheme="minorHAnsi"/>
          <w:color w:val="000000" w:themeColor="text1"/>
          <w:szCs w:val="24"/>
          <w:lang w:eastAsia="ar-SA"/>
        </w:rPr>
        <w:t>lon periaatteista ja menettelytavoista tiedotetaan oppilaita</w:t>
      </w:r>
      <w:r w:rsidR="00B64689" w:rsidRPr="006E10D1">
        <w:rPr>
          <w:rFonts w:asciiTheme="minorHAnsi" w:hAnsiTheme="minorHAnsi" w:cstheme="minorHAnsi"/>
          <w:color w:val="000000" w:themeColor="text1"/>
          <w:szCs w:val="24"/>
          <w:lang w:eastAsia="ar-SA"/>
        </w:rPr>
        <w:t>/opiskelijoita</w:t>
      </w:r>
      <w:r w:rsidRPr="006E10D1">
        <w:rPr>
          <w:rFonts w:asciiTheme="minorHAnsi" w:hAnsiTheme="minorHAnsi" w:cstheme="minorHAnsi"/>
          <w:color w:val="000000" w:themeColor="text1"/>
          <w:szCs w:val="24"/>
          <w:lang w:eastAsia="ar-SA"/>
        </w:rPr>
        <w:t>, huoltajia ja yhteistyötahoja.</w:t>
      </w:r>
      <w:r w:rsidR="00A83A48" w:rsidRPr="006E10D1">
        <w:rPr>
          <w:rFonts w:asciiTheme="minorHAnsi" w:hAnsiTheme="minorHAnsi" w:cstheme="minorHAnsi"/>
          <w:color w:val="000000" w:themeColor="text1"/>
          <w:szCs w:val="24"/>
          <w:lang w:eastAsia="ar-SA"/>
        </w:rPr>
        <w:t xml:space="preserve"> </w:t>
      </w:r>
      <w:r w:rsidRPr="006E10D1">
        <w:rPr>
          <w:rFonts w:asciiTheme="minorHAnsi" w:hAnsiTheme="minorHAnsi" w:cstheme="minorHAnsi"/>
          <w:color w:val="000000" w:themeColor="text1"/>
          <w:szCs w:val="24"/>
          <w:lang w:eastAsia="ar-SA"/>
        </w:rPr>
        <w:t>Suunnitelmaa laadittaes</w:t>
      </w:r>
      <w:r w:rsidRPr="006E10D1">
        <w:rPr>
          <w:rFonts w:asciiTheme="minorHAnsi" w:hAnsiTheme="minorHAnsi" w:cstheme="minorHAnsi"/>
          <w:color w:val="000000" w:themeColor="text1"/>
          <w:szCs w:val="24"/>
          <w:lang w:eastAsia="ar-SA"/>
        </w:rPr>
        <w:lastRenderedPageBreak/>
        <w:t>sa sovitaan koulukohtaisista menettelytavoista, joilla koulun henkilöstö, oppilaat</w:t>
      </w:r>
      <w:r w:rsidR="00B64689" w:rsidRPr="006E10D1">
        <w:rPr>
          <w:rFonts w:asciiTheme="minorHAnsi" w:hAnsiTheme="minorHAnsi" w:cstheme="minorHAnsi"/>
          <w:color w:val="000000" w:themeColor="text1"/>
          <w:szCs w:val="24"/>
          <w:lang w:eastAsia="ar-SA"/>
        </w:rPr>
        <w:t>/opiskelijat</w:t>
      </w:r>
      <w:r w:rsidRPr="006E10D1">
        <w:rPr>
          <w:rFonts w:asciiTheme="minorHAnsi" w:hAnsiTheme="minorHAnsi" w:cstheme="minorHAnsi"/>
          <w:color w:val="000000" w:themeColor="text1"/>
          <w:szCs w:val="24"/>
          <w:lang w:eastAsia="ar-SA"/>
        </w:rPr>
        <w:t xml:space="preserve"> ja huoltajat ja tarvittavilta osin yhteistyötahot perehdytetään</w:t>
      </w:r>
      <w:r w:rsidR="00184730" w:rsidRPr="006E10D1">
        <w:rPr>
          <w:rFonts w:asciiTheme="minorHAnsi" w:hAnsiTheme="minorHAnsi" w:cstheme="minorHAnsi"/>
          <w:color w:val="000000" w:themeColor="text1"/>
          <w:szCs w:val="24"/>
          <w:lang w:eastAsia="ar-SA"/>
        </w:rPr>
        <w:t xml:space="preserve"> suunnitelmaan.</w:t>
      </w:r>
      <w:r w:rsidRPr="006E10D1">
        <w:rPr>
          <w:rFonts w:asciiTheme="minorHAnsi" w:hAnsiTheme="minorHAnsi" w:cstheme="minorHAnsi"/>
          <w:color w:val="000000" w:themeColor="text1"/>
          <w:szCs w:val="24"/>
          <w:lang w:eastAsia="ar-SA"/>
        </w:rPr>
        <w:t xml:space="preserve"> </w:t>
      </w:r>
      <w:r w:rsidR="00B64689" w:rsidRPr="006E10D1">
        <w:rPr>
          <w:rFonts w:asciiTheme="minorHAnsi" w:hAnsiTheme="minorHAnsi" w:cstheme="minorHAnsi"/>
          <w:color w:val="000000" w:themeColor="text1"/>
          <w:szCs w:val="24"/>
          <w:lang w:eastAsia="ar-SA"/>
        </w:rPr>
        <w:t>Opiskeluhuolto</w:t>
      </w:r>
      <w:r w:rsidR="00184730" w:rsidRPr="006E10D1">
        <w:rPr>
          <w:rFonts w:asciiTheme="minorHAnsi" w:hAnsiTheme="minorHAnsi" w:cstheme="minorHAnsi"/>
          <w:color w:val="000000" w:themeColor="text1"/>
          <w:szCs w:val="24"/>
          <w:lang w:eastAsia="ar-SA"/>
        </w:rPr>
        <w:t>suunnitelma on nähtävillä koulujen nettisivuilla.</w:t>
      </w:r>
    </w:p>
    <w:p w:rsidR="00184730" w:rsidRPr="006E10D1" w:rsidRDefault="00184730" w:rsidP="00794A46">
      <w:pPr>
        <w:rPr>
          <w:rFonts w:asciiTheme="minorHAnsi" w:hAnsiTheme="minorHAnsi" w:cstheme="minorHAnsi"/>
          <w:color w:val="000000" w:themeColor="text1"/>
          <w:szCs w:val="24"/>
          <w:lang w:eastAsia="ar-SA"/>
        </w:rPr>
      </w:pPr>
    </w:p>
    <w:p w:rsidR="00794A46" w:rsidRPr="006E10D1" w:rsidRDefault="005E575E" w:rsidP="00794A46">
      <w:pPr>
        <w:rPr>
          <w:rFonts w:asciiTheme="minorHAnsi" w:hAnsiTheme="minorHAnsi" w:cstheme="minorHAnsi"/>
          <w:color w:val="000000" w:themeColor="text1"/>
          <w:szCs w:val="24"/>
          <w:lang w:eastAsia="ar-SA"/>
        </w:rPr>
      </w:pPr>
      <w:r>
        <w:rPr>
          <w:noProof/>
          <w:color w:val="000000" w:themeColor="text1"/>
          <w:lang w:eastAsia="fi-FI"/>
        </w:rPr>
        <mc:AlternateContent>
          <mc:Choice Requires="wps">
            <w:drawing>
              <wp:anchor distT="0" distB="0" distL="114300" distR="114300" simplePos="0" relativeHeight="251667968" behindDoc="0" locked="0" layoutInCell="1" allowOverlap="1" wp14:anchorId="02F961BF">
                <wp:simplePos x="0" y="0"/>
                <wp:positionH relativeFrom="column">
                  <wp:posOffset>3399155</wp:posOffset>
                </wp:positionH>
                <wp:positionV relativeFrom="paragraph">
                  <wp:posOffset>2399665</wp:posOffset>
                </wp:positionV>
                <wp:extent cx="1725295" cy="1949450"/>
                <wp:effectExtent l="635"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49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A4" w:rsidRDefault="002E53A4">
                            <w:r>
                              <w:rPr>
                                <w:noProof/>
                                <w:lang w:eastAsia="fi-FI"/>
                              </w:rPr>
                              <w:drawing>
                                <wp:inline distT="0" distB="0" distL="0" distR="0">
                                  <wp:extent cx="1328468" cy="1594071"/>
                                  <wp:effectExtent l="19050" t="0" r="5032" b="0"/>
                                  <wp:docPr id="4"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329868" cy="15957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961BF" id="_x0000_t202" coordsize="21600,21600" o:spt="202" path="m,l,21600r21600,l21600,xe">
                <v:stroke joinstyle="miter"/>
                <v:path gradientshapeok="t" o:connecttype="rect"/>
              </v:shapetype>
              <v:shape id="Text Box 18" o:spid="_x0000_s1026" type="#_x0000_t202" style="position:absolute;left:0;text-align:left;margin-left:267.65pt;margin-top:188.95pt;width:135.85pt;height:15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" stroked="f">
                <v:textbox>
                  <w:txbxContent>
                    <w:p w:rsidR="002E53A4" w:rsidRDefault="002E53A4">
                      <w:r>
                        <w:rPr>
                          <w:noProof/>
                          <w:lang w:eastAsia="fi-FI"/>
                        </w:rPr>
                        <w:drawing>
                          <wp:inline distT="0" distB="0" distL="0" distR="0">
                            <wp:extent cx="1328468" cy="1594071"/>
                            <wp:effectExtent l="19050" t="0" r="5032" b="0"/>
                            <wp:docPr id="4"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329868" cy="1595751"/>
                                    </a:xfrm>
                                    <a:prstGeom prst="rect">
                                      <a:avLst/>
                                    </a:prstGeom>
                                    <a:noFill/>
                                    <a:ln w="9525">
                                      <a:noFill/>
                                      <a:miter lim="800000"/>
                                      <a:headEnd/>
                                      <a:tailEnd/>
                                    </a:ln>
                                  </pic:spPr>
                                </pic:pic>
                              </a:graphicData>
                            </a:graphic>
                          </wp:inline>
                        </w:drawing>
                      </w:r>
                    </w:p>
                  </w:txbxContent>
                </v:textbox>
              </v:shape>
            </w:pict>
          </mc:Fallback>
        </mc:AlternateContent>
      </w:r>
      <w:r w:rsidR="00B64689" w:rsidRPr="006E10D1">
        <w:rPr>
          <w:rFonts w:asciiTheme="minorHAnsi" w:hAnsiTheme="minorHAnsi" w:cstheme="minorHAnsi"/>
          <w:color w:val="000000" w:themeColor="text1"/>
          <w:szCs w:val="24"/>
          <w:lang w:eastAsia="ar-SA"/>
        </w:rPr>
        <w:t>Opiskeluhuol</w:t>
      </w:r>
      <w:r w:rsidR="00184730" w:rsidRPr="006E10D1">
        <w:rPr>
          <w:rFonts w:asciiTheme="minorHAnsi" w:hAnsiTheme="minorHAnsi" w:cstheme="minorHAnsi"/>
          <w:color w:val="000000" w:themeColor="text1"/>
          <w:szCs w:val="24"/>
          <w:lang w:eastAsia="ar-SA"/>
        </w:rPr>
        <w:t>lon suunnitelmassa hyödynnetään</w:t>
      </w:r>
      <w:r w:rsidR="00794A46" w:rsidRPr="006E10D1">
        <w:rPr>
          <w:rFonts w:asciiTheme="minorHAnsi" w:hAnsiTheme="minorHAnsi" w:cstheme="minorHAnsi"/>
          <w:color w:val="000000" w:themeColor="text1"/>
          <w:szCs w:val="24"/>
          <w:lang w:eastAsia="ar-SA"/>
        </w:rPr>
        <w:t xml:space="preserve"> monipuolisesti tietoa kouluyhteisön </w:t>
      </w:r>
      <w:r w:rsidR="00184730" w:rsidRPr="006E10D1">
        <w:rPr>
          <w:rFonts w:asciiTheme="minorHAnsi" w:hAnsiTheme="minorHAnsi" w:cstheme="minorHAnsi"/>
          <w:color w:val="000000" w:themeColor="text1"/>
          <w:szCs w:val="24"/>
          <w:lang w:eastAsia="ar-SA"/>
        </w:rPr>
        <w:t>kokonais</w:t>
      </w:r>
      <w:r w:rsidR="00794A46" w:rsidRPr="006E10D1">
        <w:rPr>
          <w:rFonts w:asciiTheme="minorHAnsi" w:hAnsiTheme="minorHAnsi" w:cstheme="minorHAnsi"/>
          <w:color w:val="000000" w:themeColor="text1"/>
          <w:szCs w:val="24"/>
          <w:lang w:eastAsia="ar-SA"/>
        </w:rPr>
        <w:t xml:space="preserve">tilanteesta ja hyvinvoinnista, pedagogisen tuen toteuttamisesta, </w:t>
      </w:r>
      <w:r w:rsidR="00B64689" w:rsidRPr="006E10D1">
        <w:rPr>
          <w:rFonts w:asciiTheme="minorHAnsi" w:hAnsiTheme="minorHAnsi" w:cstheme="minorHAnsi"/>
          <w:color w:val="000000" w:themeColor="text1"/>
          <w:szCs w:val="24"/>
          <w:lang w:eastAsia="ar-SA"/>
        </w:rPr>
        <w:t>opiskeluhuol</w:t>
      </w:r>
      <w:r w:rsidR="00794A46" w:rsidRPr="006E10D1">
        <w:rPr>
          <w:rFonts w:asciiTheme="minorHAnsi" w:hAnsiTheme="minorHAnsi" w:cstheme="minorHAnsi"/>
          <w:color w:val="000000" w:themeColor="text1"/>
          <w:szCs w:val="24"/>
          <w:lang w:eastAsia="ar-SA"/>
        </w:rPr>
        <w:t xml:space="preserve">lon ja </w:t>
      </w:r>
      <w:r w:rsidR="00B64689" w:rsidRPr="006E10D1">
        <w:rPr>
          <w:rFonts w:asciiTheme="minorHAnsi" w:hAnsiTheme="minorHAnsi" w:cstheme="minorHAnsi"/>
          <w:color w:val="000000" w:themeColor="text1"/>
          <w:szCs w:val="24"/>
          <w:lang w:eastAsia="ar-SA"/>
        </w:rPr>
        <w:t>opiskeluhuolto</w:t>
      </w:r>
      <w:r w:rsidR="00794A46" w:rsidRPr="006E10D1">
        <w:rPr>
          <w:rFonts w:asciiTheme="minorHAnsi" w:hAnsiTheme="minorHAnsi" w:cstheme="minorHAnsi"/>
          <w:color w:val="000000" w:themeColor="text1"/>
          <w:szCs w:val="24"/>
          <w:lang w:eastAsia="ar-SA"/>
        </w:rPr>
        <w:t>palveluiden toimivuudesta sekä palvelutarpeista</w:t>
      </w:r>
      <w:r w:rsidR="00184730" w:rsidRPr="006E10D1">
        <w:rPr>
          <w:rFonts w:asciiTheme="minorHAnsi" w:hAnsiTheme="minorHAnsi" w:cstheme="minorHAnsi"/>
          <w:color w:val="000000" w:themeColor="text1"/>
          <w:szCs w:val="24"/>
          <w:lang w:eastAsia="ar-SA"/>
        </w:rPr>
        <w:t>.</w:t>
      </w:r>
      <w:r w:rsidR="009A5F0C" w:rsidRPr="006E10D1">
        <w:rPr>
          <w:rFonts w:asciiTheme="minorHAnsi" w:hAnsiTheme="minorHAnsi" w:cstheme="minorHAnsi"/>
          <w:color w:val="000000" w:themeColor="text1"/>
          <w:szCs w:val="24"/>
          <w:lang w:eastAsia="ar-SA"/>
        </w:rPr>
        <w:t xml:space="preserve"> Arvioinnissa hyödynnetään koulukohtaisia arviointituloksia, kouluterveyskyselyjä, laajojen terveystarkastusten yhteenvetoja, terveydellisten olojen tarkastuksia ja muuta koulukohtaisesti säännöllisesti koottavaa tietoa. </w:t>
      </w:r>
      <w:r w:rsidR="00184730" w:rsidRPr="006E10D1">
        <w:rPr>
          <w:rFonts w:asciiTheme="minorHAnsi" w:hAnsiTheme="minorHAnsi" w:cstheme="minorHAnsi"/>
          <w:color w:val="000000" w:themeColor="text1"/>
          <w:szCs w:val="24"/>
          <w:lang w:eastAsia="ar-SA"/>
        </w:rPr>
        <w:t xml:space="preserve"> O</w:t>
      </w:r>
      <w:r w:rsidR="00794A46" w:rsidRPr="006E10D1">
        <w:rPr>
          <w:rFonts w:asciiTheme="minorHAnsi" w:hAnsiTheme="minorHAnsi" w:cstheme="minorHAnsi"/>
          <w:color w:val="000000" w:themeColor="text1"/>
          <w:szCs w:val="24"/>
          <w:lang w:eastAsia="ar-SA"/>
        </w:rPr>
        <w:t xml:space="preserve">ppilaiden ja huoltajien, pedagogisen tuen tiimin ja muun henkilöstön, </w:t>
      </w:r>
      <w:r w:rsidR="00B64689" w:rsidRPr="006E10D1">
        <w:rPr>
          <w:rFonts w:asciiTheme="minorHAnsi" w:hAnsiTheme="minorHAnsi" w:cstheme="minorHAnsi"/>
          <w:color w:val="000000" w:themeColor="text1"/>
          <w:szCs w:val="24"/>
          <w:lang w:eastAsia="ar-SA"/>
        </w:rPr>
        <w:t>opiskeluhuol</w:t>
      </w:r>
      <w:r w:rsidR="00794A46" w:rsidRPr="006E10D1">
        <w:rPr>
          <w:rFonts w:asciiTheme="minorHAnsi" w:hAnsiTheme="minorHAnsi" w:cstheme="minorHAnsi"/>
          <w:color w:val="000000" w:themeColor="text1"/>
          <w:szCs w:val="24"/>
          <w:lang w:eastAsia="ar-SA"/>
        </w:rPr>
        <w:t>lon ammattihenkilöiden sekä keskeisten yhteistyökumppaneiden näkemykset ja arviot</w:t>
      </w:r>
      <w:r w:rsidR="00184730" w:rsidRPr="006E10D1">
        <w:rPr>
          <w:rFonts w:asciiTheme="minorHAnsi" w:hAnsiTheme="minorHAnsi" w:cstheme="minorHAnsi"/>
          <w:color w:val="000000" w:themeColor="text1"/>
          <w:szCs w:val="24"/>
          <w:lang w:eastAsia="ar-SA"/>
        </w:rPr>
        <w:t xml:space="preserve"> ovat tärkeä osa suunnitelman laatimista</w:t>
      </w:r>
      <w:r w:rsidR="00794A46" w:rsidRPr="006E10D1">
        <w:rPr>
          <w:rFonts w:asciiTheme="minorHAnsi" w:hAnsiTheme="minorHAnsi" w:cstheme="minorHAnsi"/>
          <w:color w:val="000000" w:themeColor="text1"/>
          <w:szCs w:val="24"/>
          <w:lang w:eastAsia="ar-SA"/>
        </w:rPr>
        <w:t xml:space="preserve">. </w:t>
      </w:r>
    </w:p>
    <w:p w:rsidR="00794A46" w:rsidRPr="006E10D1" w:rsidRDefault="00794A46" w:rsidP="00794A46">
      <w:pPr>
        <w:rPr>
          <w:color w:val="000000" w:themeColor="text1"/>
          <w:lang w:eastAsia="ar-SA"/>
        </w:rPr>
      </w:pPr>
    </w:p>
    <w:p w:rsidR="00033D81" w:rsidRPr="006E10D1" w:rsidRDefault="00B64689" w:rsidP="00570371">
      <w:pPr>
        <w:suppressAutoHyphens/>
        <w:jc w:val="left"/>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Opiskeluhuol</w:t>
      </w:r>
      <w:r w:rsidR="00A83A48" w:rsidRPr="006E10D1">
        <w:rPr>
          <w:rFonts w:asciiTheme="minorHAnsi" w:hAnsiTheme="minorHAnsi" w:cstheme="minorHAnsi"/>
          <w:color w:val="000000" w:themeColor="text1"/>
          <w:szCs w:val="24"/>
          <w:lang w:eastAsia="ar-SA"/>
        </w:rPr>
        <w:t>lon</w:t>
      </w:r>
      <w:r w:rsidR="00570371">
        <w:rPr>
          <w:rFonts w:asciiTheme="minorHAnsi" w:hAnsiTheme="minorHAnsi" w:cstheme="minorHAnsi"/>
          <w:color w:val="000000" w:themeColor="text1"/>
          <w:szCs w:val="24"/>
          <w:lang w:eastAsia="ar-SA"/>
        </w:rPr>
        <w:t xml:space="preserve">  </w:t>
      </w:r>
      <w:r w:rsidR="00A83A48" w:rsidRPr="006E10D1">
        <w:rPr>
          <w:rFonts w:asciiTheme="minorHAnsi" w:hAnsiTheme="minorHAnsi" w:cstheme="minorHAnsi"/>
          <w:color w:val="000000" w:themeColor="text1"/>
          <w:szCs w:val="24"/>
          <w:lang w:eastAsia="ar-SA"/>
        </w:rPr>
        <w:t xml:space="preserve"> suunnitelma</w:t>
      </w:r>
      <w:r w:rsidR="002B7503" w:rsidRPr="006E10D1">
        <w:rPr>
          <w:rFonts w:asciiTheme="minorHAnsi" w:hAnsiTheme="minorHAnsi" w:cstheme="minorHAnsi"/>
          <w:color w:val="000000" w:themeColor="text1"/>
          <w:szCs w:val="24"/>
          <w:lang w:eastAsia="ar-SA"/>
        </w:rPr>
        <w:t>a</w:t>
      </w:r>
      <w:r w:rsidR="00A83A48" w:rsidRPr="006E10D1">
        <w:rPr>
          <w:rFonts w:asciiTheme="minorHAnsi" w:hAnsiTheme="minorHAnsi" w:cstheme="minorHAnsi"/>
          <w:color w:val="000000" w:themeColor="text1"/>
          <w:szCs w:val="24"/>
          <w:lang w:eastAsia="ar-SA"/>
        </w:rPr>
        <w:t xml:space="preserve"> </w:t>
      </w:r>
      <w:r w:rsidR="00570371">
        <w:rPr>
          <w:rFonts w:asciiTheme="minorHAnsi" w:hAnsiTheme="minorHAnsi" w:cstheme="minorHAnsi"/>
          <w:color w:val="000000" w:themeColor="text1"/>
          <w:szCs w:val="24"/>
          <w:lang w:eastAsia="ar-SA"/>
        </w:rPr>
        <w:t xml:space="preserve">   </w:t>
      </w:r>
      <w:r w:rsidR="00A83A48" w:rsidRPr="006E10D1">
        <w:rPr>
          <w:rFonts w:asciiTheme="minorHAnsi" w:hAnsiTheme="minorHAnsi" w:cstheme="minorHAnsi"/>
          <w:color w:val="000000" w:themeColor="text1"/>
          <w:szCs w:val="24"/>
          <w:lang w:eastAsia="ar-SA"/>
        </w:rPr>
        <w:t>ohjaa</w:t>
      </w:r>
      <w:r w:rsidR="00570371">
        <w:rPr>
          <w:rFonts w:asciiTheme="minorHAnsi" w:hAnsiTheme="minorHAnsi" w:cstheme="minorHAnsi"/>
          <w:color w:val="000000" w:themeColor="text1"/>
          <w:szCs w:val="24"/>
          <w:lang w:eastAsia="ar-SA"/>
        </w:rPr>
        <w:t xml:space="preserve">    </w:t>
      </w:r>
      <w:r w:rsidR="00A83A48" w:rsidRPr="006E10D1">
        <w:rPr>
          <w:rFonts w:asciiTheme="minorHAnsi" w:hAnsiTheme="minorHAnsi" w:cstheme="minorHAnsi"/>
          <w:color w:val="000000" w:themeColor="text1"/>
          <w:szCs w:val="24"/>
          <w:lang w:eastAsia="ar-SA"/>
        </w:rPr>
        <w:t xml:space="preserve"> myös </w:t>
      </w:r>
      <w:r w:rsidR="00570371">
        <w:rPr>
          <w:rFonts w:asciiTheme="minorHAnsi" w:hAnsiTheme="minorHAnsi" w:cstheme="minorHAnsi"/>
          <w:color w:val="000000" w:themeColor="text1"/>
          <w:szCs w:val="24"/>
          <w:lang w:eastAsia="ar-SA"/>
        </w:rPr>
        <w:br/>
      </w:r>
      <w:r w:rsidR="00A83A48" w:rsidRPr="006E10D1">
        <w:rPr>
          <w:rFonts w:asciiTheme="minorHAnsi" w:hAnsiTheme="minorHAnsi" w:cstheme="minorHAnsi"/>
          <w:color w:val="000000" w:themeColor="text1"/>
          <w:szCs w:val="24"/>
          <w:lang w:eastAsia="ar-SA"/>
        </w:rPr>
        <w:t xml:space="preserve">lasten ja nuorten hyvinvointisuunnitelma, jonka </w:t>
      </w:r>
      <w:r w:rsidR="00570371">
        <w:rPr>
          <w:rFonts w:asciiTheme="minorHAnsi" w:hAnsiTheme="minorHAnsi" w:cstheme="minorHAnsi"/>
          <w:color w:val="000000" w:themeColor="text1"/>
          <w:szCs w:val="24"/>
          <w:lang w:eastAsia="ar-SA"/>
        </w:rPr>
        <w:br/>
      </w:r>
      <w:r w:rsidR="00A83A48" w:rsidRPr="006E10D1">
        <w:rPr>
          <w:rFonts w:asciiTheme="minorHAnsi" w:hAnsiTheme="minorHAnsi" w:cstheme="minorHAnsi"/>
          <w:color w:val="000000" w:themeColor="text1"/>
          <w:szCs w:val="24"/>
          <w:lang w:eastAsia="ar-SA"/>
        </w:rPr>
        <w:t>l</w:t>
      </w:r>
      <w:r w:rsidR="00033D81" w:rsidRPr="006E10D1">
        <w:rPr>
          <w:rFonts w:asciiTheme="minorHAnsi" w:hAnsiTheme="minorHAnsi" w:cstheme="minorHAnsi"/>
          <w:color w:val="000000" w:themeColor="text1"/>
          <w:szCs w:val="24"/>
          <w:lang w:eastAsia="ar-SA"/>
        </w:rPr>
        <w:t>astensuojelulaki</w:t>
      </w:r>
      <w:r w:rsidR="00570371">
        <w:rPr>
          <w:rFonts w:asciiTheme="minorHAnsi" w:hAnsiTheme="minorHAnsi" w:cstheme="minorHAnsi"/>
          <w:color w:val="000000" w:themeColor="text1"/>
          <w:szCs w:val="24"/>
          <w:lang w:eastAsia="ar-SA"/>
        </w:rPr>
        <w:t xml:space="preserve">  </w:t>
      </w:r>
      <w:r w:rsidR="00033D81" w:rsidRPr="006E10D1">
        <w:rPr>
          <w:rFonts w:asciiTheme="minorHAnsi" w:hAnsiTheme="minorHAnsi" w:cstheme="minorHAnsi"/>
          <w:color w:val="000000" w:themeColor="text1"/>
          <w:szCs w:val="24"/>
          <w:lang w:eastAsia="ar-SA"/>
        </w:rPr>
        <w:t xml:space="preserve"> (417/2007, §12) </w:t>
      </w:r>
      <w:r w:rsidR="00570371">
        <w:rPr>
          <w:rFonts w:asciiTheme="minorHAnsi" w:hAnsiTheme="minorHAnsi" w:cstheme="minorHAnsi"/>
          <w:color w:val="000000" w:themeColor="text1"/>
          <w:szCs w:val="24"/>
          <w:lang w:eastAsia="ar-SA"/>
        </w:rPr>
        <w:t xml:space="preserve">     </w:t>
      </w:r>
      <w:r w:rsidR="00033D81" w:rsidRPr="006E10D1">
        <w:rPr>
          <w:rFonts w:asciiTheme="minorHAnsi" w:hAnsiTheme="minorHAnsi" w:cstheme="minorHAnsi"/>
          <w:color w:val="000000" w:themeColor="text1"/>
          <w:szCs w:val="24"/>
          <w:lang w:eastAsia="ar-SA"/>
        </w:rPr>
        <w:t xml:space="preserve">velvoittaa </w:t>
      </w:r>
      <w:r w:rsidR="00570371">
        <w:rPr>
          <w:rFonts w:asciiTheme="minorHAnsi" w:hAnsiTheme="minorHAnsi" w:cstheme="minorHAnsi"/>
          <w:color w:val="000000" w:themeColor="text1"/>
          <w:szCs w:val="24"/>
          <w:lang w:eastAsia="ar-SA"/>
        </w:rPr>
        <w:br/>
      </w:r>
      <w:r w:rsidR="00033D81" w:rsidRPr="006E10D1">
        <w:rPr>
          <w:rFonts w:asciiTheme="minorHAnsi" w:hAnsiTheme="minorHAnsi" w:cstheme="minorHAnsi"/>
          <w:color w:val="000000" w:themeColor="text1"/>
          <w:szCs w:val="24"/>
          <w:lang w:eastAsia="ar-SA"/>
        </w:rPr>
        <w:t>kuntia laatimaan</w:t>
      </w:r>
      <w:r w:rsidR="00A83A48" w:rsidRPr="006E10D1">
        <w:rPr>
          <w:rFonts w:asciiTheme="minorHAnsi" w:hAnsiTheme="minorHAnsi" w:cstheme="minorHAnsi"/>
          <w:color w:val="000000" w:themeColor="text1"/>
          <w:szCs w:val="24"/>
          <w:lang w:eastAsia="ar-SA"/>
        </w:rPr>
        <w:t>. L</w:t>
      </w:r>
      <w:r w:rsidR="00033D81" w:rsidRPr="006E10D1">
        <w:rPr>
          <w:rFonts w:asciiTheme="minorHAnsi" w:hAnsiTheme="minorHAnsi" w:cstheme="minorHAnsi"/>
          <w:color w:val="000000" w:themeColor="text1"/>
          <w:szCs w:val="24"/>
          <w:lang w:eastAsia="ar-SA"/>
        </w:rPr>
        <w:t>asten ja nuorten</w:t>
      </w:r>
      <w:r w:rsidR="00570371">
        <w:rPr>
          <w:rFonts w:asciiTheme="minorHAnsi" w:hAnsiTheme="minorHAnsi" w:cstheme="minorHAnsi"/>
          <w:color w:val="000000" w:themeColor="text1"/>
          <w:szCs w:val="24"/>
          <w:lang w:eastAsia="ar-SA"/>
        </w:rPr>
        <w:t xml:space="preserve"> </w:t>
      </w:r>
      <w:r w:rsidR="00A83A48" w:rsidRPr="006E10D1">
        <w:rPr>
          <w:rFonts w:asciiTheme="minorHAnsi" w:hAnsiTheme="minorHAnsi" w:cstheme="minorHAnsi"/>
          <w:color w:val="000000" w:themeColor="text1"/>
          <w:szCs w:val="24"/>
          <w:lang w:eastAsia="ar-SA"/>
        </w:rPr>
        <w:t xml:space="preserve"> hyvinvointi</w:t>
      </w:r>
      <w:r w:rsidR="00570371">
        <w:rPr>
          <w:rFonts w:asciiTheme="minorHAnsi" w:hAnsiTheme="minorHAnsi" w:cstheme="minorHAnsi"/>
          <w:color w:val="000000" w:themeColor="text1"/>
          <w:szCs w:val="24"/>
          <w:lang w:eastAsia="ar-SA"/>
        </w:rPr>
        <w:t>-</w:t>
      </w:r>
      <w:r w:rsidR="00570371">
        <w:rPr>
          <w:rFonts w:asciiTheme="minorHAnsi" w:hAnsiTheme="minorHAnsi" w:cstheme="minorHAnsi"/>
          <w:color w:val="000000" w:themeColor="text1"/>
          <w:szCs w:val="24"/>
          <w:lang w:eastAsia="ar-SA"/>
        </w:rPr>
        <w:br/>
      </w:r>
      <w:r w:rsidR="00A83A48" w:rsidRPr="006E10D1">
        <w:rPr>
          <w:rFonts w:asciiTheme="minorHAnsi" w:hAnsiTheme="minorHAnsi" w:cstheme="minorHAnsi"/>
          <w:color w:val="000000" w:themeColor="text1"/>
          <w:szCs w:val="24"/>
          <w:lang w:eastAsia="ar-SA"/>
        </w:rPr>
        <w:t xml:space="preserve">suunnitelman </w:t>
      </w:r>
      <w:r w:rsidR="00033D81" w:rsidRPr="006E10D1">
        <w:rPr>
          <w:rFonts w:asciiTheme="minorHAnsi" w:hAnsiTheme="minorHAnsi" w:cstheme="minorHAnsi"/>
          <w:color w:val="000000" w:themeColor="text1"/>
          <w:szCs w:val="24"/>
          <w:shd w:val="clear" w:color="auto" w:fill="FFFFFF"/>
        </w:rPr>
        <w:t>avulla </w:t>
      </w:r>
      <w:r w:rsidR="00033D81" w:rsidRPr="006E10D1">
        <w:rPr>
          <w:rStyle w:val="Voimakas"/>
          <w:rFonts w:asciiTheme="minorHAnsi" w:hAnsiTheme="minorHAnsi" w:cstheme="minorHAnsi"/>
          <w:b w:val="0"/>
          <w:color w:val="000000" w:themeColor="text1"/>
          <w:szCs w:val="24"/>
          <w:shd w:val="clear" w:color="auto" w:fill="FFFFFF"/>
        </w:rPr>
        <w:t>ohjataan</w:t>
      </w:r>
      <w:r w:rsidR="00033D81" w:rsidRPr="006E10D1">
        <w:rPr>
          <w:rFonts w:asciiTheme="minorHAnsi" w:hAnsiTheme="minorHAnsi" w:cstheme="minorHAnsi"/>
          <w:b/>
          <w:color w:val="000000" w:themeColor="text1"/>
          <w:szCs w:val="24"/>
          <w:shd w:val="clear" w:color="auto" w:fill="FFFFFF"/>
        </w:rPr>
        <w:t>, </w:t>
      </w:r>
      <w:r w:rsidR="00033D81" w:rsidRPr="006E10D1">
        <w:rPr>
          <w:rStyle w:val="Voimakas"/>
          <w:rFonts w:asciiTheme="minorHAnsi" w:hAnsiTheme="minorHAnsi" w:cstheme="minorHAnsi"/>
          <w:b w:val="0"/>
          <w:color w:val="000000" w:themeColor="text1"/>
          <w:szCs w:val="24"/>
          <w:shd w:val="clear" w:color="auto" w:fill="FFFFFF"/>
        </w:rPr>
        <w:t>johdetaan </w:t>
      </w:r>
      <w:r w:rsidR="00033D81" w:rsidRPr="006E10D1">
        <w:rPr>
          <w:rFonts w:asciiTheme="minorHAnsi" w:hAnsiTheme="minorHAnsi" w:cstheme="minorHAnsi"/>
          <w:color w:val="000000" w:themeColor="text1"/>
          <w:szCs w:val="24"/>
          <w:shd w:val="clear" w:color="auto" w:fill="FFFFFF"/>
        </w:rPr>
        <w:t>ja</w:t>
      </w:r>
      <w:r w:rsidR="00033D81" w:rsidRPr="006E10D1">
        <w:rPr>
          <w:rStyle w:val="Voimakas"/>
          <w:rFonts w:asciiTheme="minorHAnsi" w:hAnsiTheme="minorHAnsi" w:cstheme="minorHAnsi"/>
          <w:b w:val="0"/>
          <w:color w:val="000000" w:themeColor="text1"/>
          <w:szCs w:val="24"/>
          <w:shd w:val="clear" w:color="auto" w:fill="FFFFFF"/>
        </w:rPr>
        <w:t> kehi</w:t>
      </w:r>
      <w:r w:rsidR="00570371">
        <w:rPr>
          <w:rStyle w:val="Voimakas"/>
          <w:rFonts w:asciiTheme="minorHAnsi" w:hAnsiTheme="minorHAnsi" w:cstheme="minorHAnsi"/>
          <w:b w:val="0"/>
          <w:color w:val="000000" w:themeColor="text1"/>
          <w:szCs w:val="24"/>
          <w:shd w:val="clear" w:color="auto" w:fill="FFFFFF"/>
        </w:rPr>
        <w:t>-</w:t>
      </w:r>
      <w:r w:rsidR="00570371">
        <w:rPr>
          <w:rStyle w:val="Voimakas"/>
          <w:rFonts w:asciiTheme="minorHAnsi" w:hAnsiTheme="minorHAnsi" w:cstheme="minorHAnsi"/>
          <w:b w:val="0"/>
          <w:color w:val="000000" w:themeColor="text1"/>
          <w:szCs w:val="24"/>
          <w:shd w:val="clear" w:color="auto" w:fill="FFFFFF"/>
        </w:rPr>
        <w:br/>
      </w:r>
      <w:r w:rsidR="00033D81" w:rsidRPr="006E10D1">
        <w:rPr>
          <w:rStyle w:val="Voimakas"/>
          <w:rFonts w:asciiTheme="minorHAnsi" w:hAnsiTheme="minorHAnsi" w:cstheme="minorHAnsi"/>
          <w:b w:val="0"/>
          <w:color w:val="000000" w:themeColor="text1"/>
          <w:szCs w:val="24"/>
          <w:shd w:val="clear" w:color="auto" w:fill="FFFFFF"/>
        </w:rPr>
        <w:t xml:space="preserve">tetään lasten, nuorten ja perheiden </w:t>
      </w:r>
      <w:r w:rsidR="00570371">
        <w:rPr>
          <w:rStyle w:val="Voimakas"/>
          <w:rFonts w:asciiTheme="minorHAnsi" w:hAnsiTheme="minorHAnsi" w:cstheme="minorHAnsi"/>
          <w:b w:val="0"/>
          <w:color w:val="000000" w:themeColor="text1"/>
          <w:szCs w:val="24"/>
          <w:shd w:val="clear" w:color="auto" w:fill="FFFFFF"/>
        </w:rPr>
        <w:t xml:space="preserve">  </w:t>
      </w:r>
      <w:r w:rsidR="00033D81" w:rsidRPr="006E10D1">
        <w:rPr>
          <w:rStyle w:val="Voimakas"/>
          <w:rFonts w:asciiTheme="minorHAnsi" w:hAnsiTheme="minorHAnsi" w:cstheme="minorHAnsi"/>
          <w:b w:val="0"/>
          <w:color w:val="000000" w:themeColor="text1"/>
          <w:szCs w:val="24"/>
          <w:shd w:val="clear" w:color="auto" w:fill="FFFFFF"/>
        </w:rPr>
        <w:t>hyvinvointi</w:t>
      </w:r>
      <w:r w:rsidR="00570371">
        <w:rPr>
          <w:rStyle w:val="Voimakas"/>
          <w:rFonts w:asciiTheme="minorHAnsi" w:hAnsiTheme="minorHAnsi" w:cstheme="minorHAnsi"/>
          <w:b w:val="0"/>
          <w:color w:val="000000" w:themeColor="text1"/>
          <w:szCs w:val="24"/>
          <w:shd w:val="clear" w:color="auto" w:fill="FFFFFF"/>
        </w:rPr>
        <w:t>-</w:t>
      </w:r>
      <w:r w:rsidR="00570371">
        <w:rPr>
          <w:rStyle w:val="Voimakas"/>
          <w:rFonts w:asciiTheme="minorHAnsi" w:hAnsiTheme="minorHAnsi" w:cstheme="minorHAnsi"/>
          <w:b w:val="0"/>
          <w:color w:val="000000" w:themeColor="text1"/>
          <w:szCs w:val="24"/>
          <w:shd w:val="clear" w:color="auto" w:fill="FFFFFF"/>
        </w:rPr>
        <w:br/>
      </w:r>
      <w:r w:rsidR="00033D81" w:rsidRPr="006E10D1">
        <w:rPr>
          <w:rStyle w:val="Voimakas"/>
          <w:rFonts w:asciiTheme="minorHAnsi" w:hAnsiTheme="minorHAnsi" w:cstheme="minorHAnsi"/>
          <w:b w:val="0"/>
          <w:color w:val="000000" w:themeColor="text1"/>
          <w:szCs w:val="24"/>
          <w:shd w:val="clear" w:color="auto" w:fill="FFFFFF"/>
        </w:rPr>
        <w:t>työtä</w:t>
      </w:r>
      <w:r w:rsidR="00033D81" w:rsidRPr="006E10D1">
        <w:rPr>
          <w:rFonts w:asciiTheme="minorHAnsi" w:hAnsiTheme="minorHAnsi" w:cstheme="minorHAnsi"/>
          <w:color w:val="000000" w:themeColor="text1"/>
          <w:szCs w:val="24"/>
          <w:shd w:val="clear" w:color="auto" w:fill="FFFFFF"/>
        </w:rPr>
        <w:t> k</w:t>
      </w:r>
      <w:r w:rsidR="00033D81" w:rsidRPr="006E10D1">
        <w:rPr>
          <w:rFonts w:asciiTheme="minorHAnsi" w:hAnsiTheme="minorHAnsi" w:cstheme="minorHAnsi"/>
          <w:color w:val="000000" w:themeColor="text1"/>
          <w:szCs w:val="24"/>
          <w:lang w:eastAsia="ar-SA"/>
        </w:rPr>
        <w:t xml:space="preserve">unnassa. Teuvalla </w:t>
      </w:r>
      <w:r w:rsidRPr="006E10D1">
        <w:rPr>
          <w:rFonts w:asciiTheme="minorHAnsi" w:hAnsiTheme="minorHAnsi" w:cstheme="minorHAnsi"/>
          <w:color w:val="000000" w:themeColor="text1"/>
          <w:szCs w:val="24"/>
          <w:lang w:eastAsia="ar-SA"/>
        </w:rPr>
        <w:t>opiskeluhuol</w:t>
      </w:r>
      <w:r w:rsidR="00033D81" w:rsidRPr="006E10D1">
        <w:rPr>
          <w:rFonts w:asciiTheme="minorHAnsi" w:hAnsiTheme="minorHAnsi" w:cstheme="minorHAnsi"/>
          <w:color w:val="000000" w:themeColor="text1"/>
          <w:szCs w:val="24"/>
          <w:lang w:eastAsia="ar-SA"/>
        </w:rPr>
        <w:t>lon</w:t>
      </w:r>
      <w:r w:rsidR="00D436E1" w:rsidRPr="006E10D1">
        <w:rPr>
          <w:rFonts w:asciiTheme="minorHAnsi" w:hAnsiTheme="minorHAnsi" w:cstheme="minorHAnsi"/>
          <w:color w:val="000000" w:themeColor="text1"/>
          <w:szCs w:val="24"/>
          <w:lang w:eastAsia="ar-SA"/>
        </w:rPr>
        <w:t xml:space="preserve"> o</w:t>
      </w:r>
      <w:r w:rsidRPr="006E10D1">
        <w:rPr>
          <w:rFonts w:asciiTheme="minorHAnsi" w:hAnsiTheme="minorHAnsi" w:cstheme="minorHAnsi"/>
          <w:color w:val="000000" w:themeColor="text1"/>
          <w:szCs w:val="24"/>
          <w:lang w:eastAsia="ar-SA"/>
        </w:rPr>
        <w:t xml:space="preserve">hjausryhmään kuuluvat sivistysjohtaja, koulujen rehtorit, terveydenhoitaja, kuraattori, vastaava kuraattori, psykologi sekä </w:t>
      </w:r>
      <w:r w:rsidR="00D436E1" w:rsidRPr="006E10D1">
        <w:rPr>
          <w:rFonts w:asciiTheme="minorHAnsi" w:hAnsiTheme="minorHAnsi" w:cstheme="minorHAnsi"/>
          <w:color w:val="000000" w:themeColor="text1"/>
          <w:szCs w:val="24"/>
          <w:lang w:eastAsia="ar-SA"/>
        </w:rPr>
        <w:t>erityisopetuksen kehittäjäopettaja. Ohjausryhmä kokoontuu lukuvuosittain syys- ja helmikuussa. Ryhmä suunnittelee, kehittää ja arvioi opiskeluhuoltopalveluita sekä valvoo suunnitelman toteuttamista. Ohjausryhmä vastaa opiskeluhuollon osuuden kirjaamisesta hyvinvointisuunnitelmaan.</w:t>
      </w:r>
    </w:p>
    <w:p w:rsidR="00033D81" w:rsidRPr="006E10D1" w:rsidRDefault="00033D81" w:rsidP="00033D81">
      <w:pPr>
        <w:suppressAutoHyphens/>
        <w:rPr>
          <w:rFonts w:asciiTheme="minorHAnsi" w:hAnsiTheme="minorHAnsi" w:cstheme="minorHAnsi"/>
          <w:color w:val="000000" w:themeColor="text1"/>
          <w:szCs w:val="24"/>
          <w:lang w:eastAsia="ar-SA"/>
        </w:rPr>
      </w:pPr>
    </w:p>
    <w:p w:rsidR="00D436E1" w:rsidRPr="006E10D1" w:rsidRDefault="00D436E1">
      <w:pPr>
        <w:spacing w:line="240" w:lineRule="auto"/>
        <w:jc w:val="left"/>
        <w:rPr>
          <w:rFonts w:asciiTheme="minorHAnsi" w:hAnsiTheme="minorHAnsi" w:cstheme="minorHAnsi"/>
          <w:color w:val="000000" w:themeColor="text1"/>
          <w:szCs w:val="24"/>
          <w:lang w:eastAsia="ar-SA"/>
        </w:rPr>
      </w:pPr>
      <w:r w:rsidRPr="006E10D1">
        <w:rPr>
          <w:rFonts w:cstheme="minorHAnsi"/>
          <w:color w:val="000000" w:themeColor="text1"/>
          <w:szCs w:val="24"/>
          <w:lang w:eastAsia="ar-SA"/>
        </w:rPr>
        <w:br w:type="page"/>
      </w:r>
    </w:p>
    <w:p w:rsidR="00033D81" w:rsidRPr="006E10D1" w:rsidRDefault="00033D81" w:rsidP="00180334">
      <w:pPr>
        <w:pStyle w:val="Alaotsikko"/>
        <w:rPr>
          <w:rFonts w:eastAsia="Times New Roman" w:cstheme="minorHAnsi"/>
          <w:color w:val="000000" w:themeColor="text1"/>
          <w:spacing w:val="0"/>
          <w:sz w:val="24"/>
          <w:szCs w:val="24"/>
          <w:lang w:eastAsia="ar-SA"/>
        </w:rPr>
      </w:pPr>
      <w:r w:rsidRPr="006E10D1">
        <w:rPr>
          <w:rFonts w:eastAsia="Times New Roman" w:cstheme="minorHAnsi"/>
          <w:color w:val="000000" w:themeColor="text1"/>
          <w:spacing w:val="0"/>
          <w:sz w:val="24"/>
          <w:szCs w:val="24"/>
          <w:lang w:eastAsia="ar-SA"/>
        </w:rPr>
        <w:lastRenderedPageBreak/>
        <w:t>Hyvinvointisuunnitelmaan kirjataan</w:t>
      </w:r>
      <w:r w:rsidR="00180334" w:rsidRPr="006E10D1">
        <w:rPr>
          <w:rFonts w:eastAsia="Times New Roman" w:cstheme="minorHAnsi"/>
          <w:color w:val="000000" w:themeColor="text1"/>
          <w:spacing w:val="0"/>
          <w:sz w:val="24"/>
          <w:szCs w:val="24"/>
          <w:lang w:eastAsia="ar-SA"/>
        </w:rPr>
        <w:t>:</w:t>
      </w:r>
      <w:r w:rsidR="00B81AB4" w:rsidRPr="006E10D1">
        <w:rPr>
          <w:rFonts w:eastAsia="Times New Roman" w:cstheme="minorHAnsi"/>
          <w:color w:val="000000" w:themeColor="text1"/>
          <w:spacing w:val="0"/>
          <w:sz w:val="24"/>
          <w:szCs w:val="24"/>
          <w:lang w:eastAsia="ar-SA"/>
        </w:rPr>
        <w:t xml:space="preserve"> </w:t>
      </w:r>
    </w:p>
    <w:p w:rsidR="00033D81" w:rsidRPr="006E10D1" w:rsidRDefault="00033D81" w:rsidP="00033D81">
      <w:pPr>
        <w:pStyle w:val="Luettelokappale"/>
        <w:numPr>
          <w:ilvl w:val="0"/>
          <w:numId w:val="4"/>
        </w:numPr>
        <w:suppressAutoHyphens/>
        <w:spacing w:line="360" w:lineRule="auto"/>
        <w:jc w:val="both"/>
        <w:rPr>
          <w:rFonts w:asciiTheme="minorHAnsi" w:eastAsia="Times New Roman" w:hAnsiTheme="minorHAnsi" w:cstheme="minorHAnsi"/>
          <w:color w:val="000000" w:themeColor="text1"/>
          <w:sz w:val="24"/>
          <w:szCs w:val="24"/>
          <w:lang w:eastAsia="ar-SA"/>
        </w:rPr>
      </w:pPr>
      <w:r w:rsidRPr="006E10D1">
        <w:rPr>
          <w:rFonts w:asciiTheme="minorHAnsi" w:eastAsia="Times New Roman" w:hAnsiTheme="minorHAnsi" w:cstheme="minorHAnsi"/>
          <w:color w:val="000000" w:themeColor="text1"/>
          <w:sz w:val="24"/>
          <w:szCs w:val="24"/>
          <w:lang w:eastAsia="ar-SA"/>
        </w:rPr>
        <w:t xml:space="preserve">opiskeluhuollon tavoitteet ja paikallisen toteuttamistavan keskeiset periaatteet; </w:t>
      </w:r>
    </w:p>
    <w:p w:rsidR="00033D81" w:rsidRPr="006E10D1" w:rsidRDefault="00033D81" w:rsidP="00033D81">
      <w:pPr>
        <w:pStyle w:val="Luettelokappale"/>
        <w:numPr>
          <w:ilvl w:val="0"/>
          <w:numId w:val="4"/>
        </w:numPr>
        <w:suppressAutoHyphens/>
        <w:spacing w:line="360" w:lineRule="auto"/>
        <w:jc w:val="both"/>
        <w:rPr>
          <w:rFonts w:asciiTheme="minorHAnsi" w:eastAsia="Times New Roman" w:hAnsiTheme="minorHAnsi" w:cstheme="minorHAnsi"/>
          <w:color w:val="000000" w:themeColor="text1"/>
          <w:sz w:val="24"/>
          <w:szCs w:val="24"/>
          <w:lang w:eastAsia="ar-SA"/>
        </w:rPr>
      </w:pPr>
      <w:r w:rsidRPr="006E10D1">
        <w:rPr>
          <w:rFonts w:asciiTheme="minorHAnsi" w:eastAsia="Times New Roman" w:hAnsiTheme="minorHAnsi" w:cstheme="minorHAnsi"/>
          <w:color w:val="000000" w:themeColor="text1"/>
          <w:sz w:val="24"/>
          <w:szCs w:val="24"/>
          <w:lang w:eastAsia="ar-SA"/>
        </w:rPr>
        <w:t>arvio opiskeluhuollon kokonaistarpeesta, käytettävissä olevista opiskeluhuoltopalveluista ja avustajapalveluista sekä tuki- ja erityisopetuksesta;</w:t>
      </w:r>
    </w:p>
    <w:p w:rsidR="00033D81" w:rsidRPr="006E10D1" w:rsidRDefault="00033D81" w:rsidP="00033D81">
      <w:pPr>
        <w:pStyle w:val="Luettelokappale"/>
        <w:numPr>
          <w:ilvl w:val="0"/>
          <w:numId w:val="4"/>
        </w:numPr>
        <w:suppressAutoHyphens/>
        <w:spacing w:line="360" w:lineRule="auto"/>
        <w:jc w:val="both"/>
        <w:rPr>
          <w:rFonts w:asciiTheme="minorHAnsi" w:eastAsia="Times New Roman" w:hAnsiTheme="minorHAnsi" w:cstheme="minorHAnsi"/>
          <w:color w:val="000000" w:themeColor="text1"/>
          <w:sz w:val="24"/>
          <w:szCs w:val="24"/>
          <w:lang w:eastAsia="ar-SA"/>
        </w:rPr>
      </w:pPr>
      <w:r w:rsidRPr="006E10D1">
        <w:rPr>
          <w:rFonts w:asciiTheme="minorHAnsi" w:eastAsia="Times New Roman" w:hAnsiTheme="minorHAnsi" w:cstheme="minorHAnsi"/>
          <w:color w:val="000000" w:themeColor="text1"/>
          <w:sz w:val="24"/>
          <w:szCs w:val="24"/>
          <w:lang w:eastAsia="ar-SA"/>
        </w:rPr>
        <w:t xml:space="preserve">toimet, joilla vahvistetaan yhteisöllistä opiskeluhuoltoa ja opiskelijoiden varhaista tukea; </w:t>
      </w:r>
    </w:p>
    <w:p w:rsidR="00033D81" w:rsidRPr="006E10D1" w:rsidRDefault="00033D81" w:rsidP="00033D81">
      <w:pPr>
        <w:pStyle w:val="Luettelokappale"/>
        <w:numPr>
          <w:ilvl w:val="0"/>
          <w:numId w:val="4"/>
        </w:numPr>
        <w:suppressAutoHyphens/>
        <w:spacing w:line="360" w:lineRule="auto"/>
        <w:jc w:val="both"/>
        <w:rPr>
          <w:rFonts w:asciiTheme="minorHAnsi" w:eastAsia="Times New Roman" w:hAnsiTheme="minorHAnsi" w:cstheme="minorHAnsi"/>
          <w:color w:val="000000" w:themeColor="text1"/>
          <w:sz w:val="24"/>
          <w:szCs w:val="24"/>
          <w:lang w:eastAsia="ar-SA"/>
        </w:rPr>
      </w:pPr>
      <w:r w:rsidRPr="006E10D1">
        <w:rPr>
          <w:rFonts w:asciiTheme="minorHAnsi" w:eastAsia="Times New Roman" w:hAnsiTheme="minorHAnsi" w:cstheme="minorHAnsi"/>
          <w:color w:val="000000" w:themeColor="text1"/>
          <w:sz w:val="24"/>
          <w:szCs w:val="24"/>
          <w:lang w:eastAsia="ar-SA"/>
        </w:rPr>
        <w:t>tiedot suunnitelman toteuttamisesta, seurannasta sekä opiskeluhuollon laadunarvioinnista.</w:t>
      </w:r>
    </w:p>
    <w:p w:rsidR="00033D81" w:rsidRPr="006E10D1" w:rsidRDefault="00033D81" w:rsidP="00033D81">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w:t>
      </w:r>
    </w:p>
    <w:p w:rsidR="00033D81" w:rsidRPr="006E10D1" w:rsidRDefault="00033D81" w:rsidP="00180334">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w:t>
      </w:r>
    </w:p>
    <w:p w:rsidR="00F2412E" w:rsidRPr="006E10D1" w:rsidRDefault="00B64689" w:rsidP="00F2412E">
      <w:pPr>
        <w:pStyle w:val="Otsikko1"/>
        <w:rPr>
          <w:color w:val="000000" w:themeColor="text1"/>
        </w:rPr>
      </w:pPr>
      <w:bookmarkStart w:id="5" w:name="_Toc25911083"/>
      <w:r w:rsidRPr="006E10D1">
        <w:rPr>
          <w:color w:val="000000" w:themeColor="text1"/>
        </w:rPr>
        <w:t>Opiskeluhuol</w:t>
      </w:r>
      <w:r w:rsidR="00F2412E" w:rsidRPr="006E10D1">
        <w:rPr>
          <w:color w:val="000000" w:themeColor="text1"/>
        </w:rPr>
        <w:t>lon palvelut Teuvalla</w:t>
      </w:r>
      <w:bookmarkEnd w:id="5"/>
    </w:p>
    <w:p w:rsidR="00197BEA" w:rsidRPr="006E10D1" w:rsidRDefault="00B64689" w:rsidP="00197BEA">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Opiskeluhuol</w:t>
      </w:r>
      <w:r w:rsidR="00197BEA" w:rsidRPr="006E10D1">
        <w:rPr>
          <w:rFonts w:asciiTheme="minorHAnsi" w:hAnsiTheme="minorHAnsi" w:cstheme="minorHAnsi"/>
          <w:color w:val="000000" w:themeColor="text1"/>
          <w:szCs w:val="24"/>
          <w:lang w:eastAsia="ar-SA"/>
        </w:rPr>
        <w:t xml:space="preserve">lon toiminta ja palvelut Teuvalla järjestetään niin, että </w:t>
      </w:r>
      <w:r w:rsidRPr="006E10D1">
        <w:rPr>
          <w:rFonts w:asciiTheme="minorHAnsi" w:hAnsiTheme="minorHAnsi" w:cstheme="minorHAnsi"/>
          <w:color w:val="000000" w:themeColor="text1"/>
          <w:szCs w:val="24"/>
          <w:lang w:eastAsia="ar-SA"/>
        </w:rPr>
        <w:t>opiskeluhuol</w:t>
      </w:r>
      <w:r w:rsidR="00197BEA" w:rsidRPr="006E10D1">
        <w:rPr>
          <w:rFonts w:asciiTheme="minorHAnsi" w:hAnsiTheme="minorHAnsi" w:cstheme="minorHAnsi"/>
          <w:color w:val="000000" w:themeColor="text1"/>
          <w:szCs w:val="24"/>
          <w:lang w:eastAsia="ar-SA"/>
        </w:rPr>
        <w:t xml:space="preserve">losta muodostuu oppilaalle yhtenäinen jatkumo varhaiskasvatuksesta toiselle asteelle. Kuntatason suunnittelulla huolehditaan, että </w:t>
      </w:r>
      <w:r w:rsidRPr="006E10D1">
        <w:rPr>
          <w:rFonts w:asciiTheme="minorHAnsi" w:hAnsiTheme="minorHAnsi" w:cstheme="minorHAnsi"/>
          <w:color w:val="000000" w:themeColor="text1"/>
          <w:szCs w:val="24"/>
          <w:lang w:eastAsia="ar-SA"/>
        </w:rPr>
        <w:t>opiskeluhuolto</w:t>
      </w:r>
      <w:r w:rsidR="00197BEA" w:rsidRPr="006E10D1">
        <w:rPr>
          <w:rFonts w:asciiTheme="minorHAnsi" w:hAnsiTheme="minorHAnsi" w:cstheme="minorHAnsi"/>
          <w:color w:val="000000" w:themeColor="text1"/>
          <w:szCs w:val="24"/>
          <w:lang w:eastAsia="ar-SA"/>
        </w:rPr>
        <w:t xml:space="preserve"> ja kunnan muut lasten ja nuorten palvelut muodostavat toimivan kokonaisuuden sekä turvataan </w:t>
      </w:r>
      <w:r w:rsidRPr="006E10D1">
        <w:rPr>
          <w:rFonts w:asciiTheme="minorHAnsi" w:hAnsiTheme="minorHAnsi" w:cstheme="minorHAnsi"/>
          <w:color w:val="000000" w:themeColor="text1"/>
          <w:szCs w:val="24"/>
          <w:lang w:eastAsia="ar-SA"/>
        </w:rPr>
        <w:t>opiskeluhuolto</w:t>
      </w:r>
      <w:r w:rsidR="00197BEA" w:rsidRPr="006E10D1">
        <w:rPr>
          <w:rFonts w:asciiTheme="minorHAnsi" w:hAnsiTheme="minorHAnsi" w:cstheme="minorHAnsi"/>
          <w:color w:val="000000" w:themeColor="text1"/>
          <w:szCs w:val="24"/>
          <w:lang w:eastAsia="ar-SA"/>
        </w:rPr>
        <w:t>palveluiden yhdenvertainen saatavuus ja laatu. Kehittämistyössä ja arvioinnissa huolehditaan, e</w:t>
      </w:r>
      <w:r w:rsidR="00EF3283" w:rsidRPr="006E10D1">
        <w:rPr>
          <w:rFonts w:asciiTheme="minorHAnsi" w:hAnsiTheme="minorHAnsi" w:cstheme="minorHAnsi"/>
          <w:color w:val="000000" w:themeColor="text1"/>
          <w:szCs w:val="24"/>
          <w:lang w:eastAsia="ar-SA"/>
        </w:rPr>
        <w:t xml:space="preserve">ttä </w:t>
      </w:r>
      <w:r w:rsidRPr="006E10D1">
        <w:rPr>
          <w:rFonts w:asciiTheme="minorHAnsi" w:hAnsiTheme="minorHAnsi" w:cstheme="minorHAnsi"/>
          <w:color w:val="000000" w:themeColor="text1"/>
          <w:szCs w:val="24"/>
          <w:lang w:eastAsia="ar-SA"/>
        </w:rPr>
        <w:t>opiskeluhuolto</w:t>
      </w:r>
      <w:r w:rsidR="00EF3283" w:rsidRPr="006E10D1">
        <w:rPr>
          <w:rFonts w:asciiTheme="minorHAnsi" w:hAnsiTheme="minorHAnsi" w:cstheme="minorHAnsi"/>
          <w:color w:val="000000" w:themeColor="text1"/>
          <w:szCs w:val="24"/>
          <w:lang w:eastAsia="ar-SA"/>
        </w:rPr>
        <w:t>työ painottuu</w:t>
      </w:r>
      <w:r w:rsidR="002B7503" w:rsidRPr="006E10D1">
        <w:rPr>
          <w:rFonts w:asciiTheme="minorHAnsi" w:hAnsiTheme="minorHAnsi" w:cstheme="minorHAnsi"/>
          <w:color w:val="000000" w:themeColor="text1"/>
          <w:szCs w:val="24"/>
          <w:lang w:eastAsia="ar-SA"/>
        </w:rPr>
        <w:t xml:space="preserve"> hyvinvointia lisäävään ja </w:t>
      </w:r>
      <w:r w:rsidR="00197BEA" w:rsidRPr="006E10D1">
        <w:rPr>
          <w:rFonts w:asciiTheme="minorHAnsi" w:hAnsiTheme="minorHAnsi" w:cstheme="minorHAnsi"/>
          <w:color w:val="000000" w:themeColor="text1"/>
          <w:szCs w:val="24"/>
          <w:lang w:eastAsia="ar-SA"/>
        </w:rPr>
        <w:t xml:space="preserve"> ennaltaehkäisevään yhteisölliseen työhön sekä toisaalta laadukkaisiin</w:t>
      </w:r>
      <w:r w:rsidR="00E96328" w:rsidRPr="006E10D1">
        <w:rPr>
          <w:rFonts w:asciiTheme="minorHAnsi" w:hAnsiTheme="minorHAnsi" w:cstheme="minorHAnsi"/>
          <w:color w:val="000000" w:themeColor="text1"/>
          <w:szCs w:val="24"/>
          <w:lang w:eastAsia="ar-SA"/>
        </w:rPr>
        <w:t xml:space="preserve"> peruspalveluihin.</w:t>
      </w:r>
    </w:p>
    <w:p w:rsidR="00033D81" w:rsidRPr="006E10D1" w:rsidRDefault="00B81AB4" w:rsidP="00033D81">
      <w:pPr>
        <w:suppressAutoHyphens/>
        <w:spacing w:before="100" w:beforeAutospacing="1" w:after="100" w:afterAutospacing="1"/>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Opiskelu</w:t>
      </w:r>
      <w:r w:rsidR="00033D81" w:rsidRPr="006E10D1">
        <w:rPr>
          <w:rFonts w:asciiTheme="minorHAnsi" w:hAnsiTheme="minorHAnsi" w:cstheme="minorHAnsi"/>
          <w:color w:val="000000" w:themeColor="text1"/>
          <w:szCs w:val="24"/>
          <w:lang w:eastAsia="ar-SA"/>
        </w:rPr>
        <w:t xml:space="preserve">huollon kokonaisuus pitää sisällään yhteisöllisen ja yksilöllisen opiskeluhuollon. Opiskeluhuollon palveluilla tarkoitetaan koulu- ja opiskeluterveydenhuollon palveluja, opiskeluhuollon kuraattori- ja psykologipalveluja, monialaista yksilökohtaista opiskeluhuoltoa ja tiettyjä koulutuksen järjestäjän järjestämiä sosiaali- ja terveyspalveluja. </w:t>
      </w:r>
      <w:r w:rsidR="00253747" w:rsidRPr="006E10D1">
        <w:rPr>
          <w:rFonts w:ascii="Arial" w:hAnsi="Arial" w:cs="Arial"/>
          <w:color w:val="000000" w:themeColor="text1"/>
          <w:sz w:val="15"/>
          <w:szCs w:val="15"/>
          <w:shd w:val="clear" w:color="auto" w:fill="FFFFFF"/>
        </w:rPr>
        <w:t xml:space="preserve"> </w:t>
      </w:r>
      <w:r w:rsidR="00253747" w:rsidRPr="006E10D1">
        <w:rPr>
          <w:rFonts w:asciiTheme="minorHAnsi" w:hAnsiTheme="minorHAnsi" w:cstheme="minorHAnsi"/>
          <w:color w:val="000000" w:themeColor="text1"/>
          <w:szCs w:val="24"/>
          <w:lang w:eastAsia="ar-SA"/>
        </w:rPr>
        <w:t xml:space="preserve">Oppilaalle/opiskelijalle on järjestettävä mahdollisuus keskustella henkilökohtaisesti opiskeluhuollon psykologin tai kuraattorin kanssa viimeistään seitsemäntenä oppilaitoksen työpäivänä sen jälkeen kun oppilas/opiskelija on tätä pyytänyt. </w:t>
      </w:r>
      <w:r w:rsidR="00253747" w:rsidRPr="006E10D1">
        <w:rPr>
          <w:rFonts w:asciiTheme="minorHAnsi" w:hAnsiTheme="minorHAnsi" w:cstheme="minorHAnsi"/>
          <w:color w:val="000000" w:themeColor="text1"/>
          <w:szCs w:val="24"/>
          <w:lang w:eastAsia="ar-SA"/>
        </w:rPr>
        <w:lastRenderedPageBreak/>
        <w:t>Kiireellisessä tapauksessa mahdollisuus keskusteluun on järjestettävä samana tai seuraavana työpäivänä (Oppilas- ja opiskelijahuoltolaki 1287/2013, §15). Oppilaalle/opiskelijalle on järjestettävä mahdollisuus saada arkipäivisin virka-aikana välittömästi yhteys opiskeluterveydenhuoltoon</w:t>
      </w:r>
      <w:r w:rsidR="0053552E" w:rsidRPr="006E10D1">
        <w:rPr>
          <w:rFonts w:asciiTheme="minorHAnsi" w:hAnsiTheme="minorHAnsi" w:cstheme="minorHAnsi"/>
          <w:color w:val="000000" w:themeColor="text1"/>
          <w:szCs w:val="24"/>
          <w:lang w:eastAsia="ar-SA"/>
        </w:rPr>
        <w:t xml:space="preserve">. </w:t>
      </w:r>
      <w:r w:rsidR="00253747" w:rsidRPr="006E10D1">
        <w:rPr>
          <w:rFonts w:asciiTheme="minorHAnsi" w:hAnsiTheme="minorHAnsi" w:cstheme="minorHAnsi"/>
          <w:color w:val="000000" w:themeColor="text1"/>
          <w:szCs w:val="24"/>
          <w:lang w:eastAsia="ar-SA"/>
        </w:rPr>
        <w:t>Hoidon tarpeen arviointi ja hoidon tarpeen arvioinnin yhteydessä lääketieteellisesti tai hammaslääketieteellisesti tarpeelliseksi todettu hoito on järjestettävä terveydenhuoltolain 51 §:n mukaisesti.</w:t>
      </w:r>
      <w:r w:rsidR="0053552E" w:rsidRPr="006E10D1">
        <w:rPr>
          <w:rFonts w:asciiTheme="minorHAnsi" w:hAnsiTheme="minorHAnsi" w:cstheme="minorHAnsi"/>
          <w:color w:val="000000" w:themeColor="text1"/>
          <w:szCs w:val="24"/>
          <w:lang w:eastAsia="ar-SA"/>
        </w:rPr>
        <w:t xml:space="preserve"> (Oppilas- ja opiskelijahuoltolaki 1287/2013, §17).  </w:t>
      </w:r>
      <w:r w:rsidR="00033D81" w:rsidRPr="006E10D1">
        <w:rPr>
          <w:rFonts w:asciiTheme="minorHAnsi" w:hAnsiTheme="minorHAnsi" w:cstheme="minorHAnsi"/>
          <w:color w:val="000000" w:themeColor="text1"/>
          <w:szCs w:val="24"/>
          <w:lang w:eastAsia="ar-SA"/>
        </w:rPr>
        <w:t>Opiskeluhuollon palvelut ovat lakisääteisiä (Oppilas- ja opiskelijahuoltolaki 1287/2013) ja niiden järjestämisestä vastaa koulutuksen järjestäjä yhdessä sijaintikunnan kanssa. Oppilailla</w:t>
      </w:r>
      <w:r w:rsidRPr="006E10D1">
        <w:rPr>
          <w:rFonts w:asciiTheme="minorHAnsi" w:hAnsiTheme="minorHAnsi" w:cstheme="minorHAnsi"/>
          <w:color w:val="000000" w:themeColor="text1"/>
          <w:szCs w:val="24"/>
          <w:lang w:eastAsia="ar-SA"/>
        </w:rPr>
        <w:t>/opiskelijoilla</w:t>
      </w:r>
      <w:r w:rsidR="0053552E" w:rsidRPr="006E10D1">
        <w:rPr>
          <w:rFonts w:asciiTheme="minorHAnsi" w:hAnsiTheme="minorHAnsi" w:cstheme="minorHAnsi"/>
          <w:color w:val="000000" w:themeColor="text1"/>
          <w:szCs w:val="24"/>
          <w:lang w:eastAsia="ar-SA"/>
        </w:rPr>
        <w:t xml:space="preserve"> on subjektiivinen </w:t>
      </w:r>
      <w:r w:rsidR="00033D81" w:rsidRPr="006E10D1">
        <w:rPr>
          <w:rFonts w:asciiTheme="minorHAnsi" w:hAnsiTheme="minorHAnsi" w:cstheme="minorHAnsi"/>
          <w:color w:val="000000" w:themeColor="text1"/>
          <w:szCs w:val="24"/>
          <w:lang w:eastAsia="ar-SA"/>
        </w:rPr>
        <w:t xml:space="preserve">oikeus edellä mainittuihin </w:t>
      </w:r>
      <w:r w:rsidR="00B64689" w:rsidRPr="006E10D1">
        <w:rPr>
          <w:rFonts w:asciiTheme="minorHAnsi" w:hAnsiTheme="minorHAnsi" w:cstheme="minorHAnsi"/>
          <w:color w:val="000000" w:themeColor="text1"/>
          <w:szCs w:val="24"/>
          <w:lang w:eastAsia="ar-SA"/>
        </w:rPr>
        <w:t>opiskeluhuol</w:t>
      </w:r>
      <w:r w:rsidR="00033D81" w:rsidRPr="006E10D1">
        <w:rPr>
          <w:rFonts w:asciiTheme="minorHAnsi" w:hAnsiTheme="minorHAnsi" w:cstheme="minorHAnsi"/>
          <w:color w:val="000000" w:themeColor="text1"/>
          <w:szCs w:val="24"/>
          <w:lang w:eastAsia="ar-SA"/>
        </w:rPr>
        <w:t xml:space="preserve">lon palveluihin (perusopetuslaki 31a§, Finlex).  </w:t>
      </w:r>
      <w:r w:rsidR="001316A2" w:rsidRPr="006E10D1">
        <w:rPr>
          <w:rFonts w:asciiTheme="minorHAnsi" w:hAnsiTheme="minorHAnsi" w:cstheme="minorHAnsi"/>
          <w:color w:val="000000" w:themeColor="text1"/>
          <w:szCs w:val="24"/>
          <w:lang w:eastAsia="ar-SA"/>
        </w:rPr>
        <w:t xml:space="preserve">Oppilaalla on oikeus </w:t>
      </w:r>
      <w:r w:rsidR="00B64689" w:rsidRPr="006E10D1">
        <w:rPr>
          <w:rFonts w:asciiTheme="minorHAnsi" w:hAnsiTheme="minorHAnsi" w:cstheme="minorHAnsi"/>
          <w:color w:val="000000" w:themeColor="text1"/>
          <w:szCs w:val="24"/>
          <w:lang w:eastAsia="ar-SA"/>
        </w:rPr>
        <w:t>opiskeluhuol</w:t>
      </w:r>
      <w:r w:rsidR="001316A2" w:rsidRPr="006E10D1">
        <w:rPr>
          <w:rFonts w:asciiTheme="minorHAnsi" w:hAnsiTheme="minorHAnsi" w:cstheme="minorHAnsi"/>
          <w:color w:val="000000" w:themeColor="text1"/>
          <w:szCs w:val="24"/>
          <w:lang w:eastAsia="ar-SA"/>
        </w:rPr>
        <w:t>lon palveluihin myös ilman huoltajan suostumusta ja tämän tietämättä.</w:t>
      </w:r>
      <w:r w:rsidR="00633DFE" w:rsidRPr="006E10D1">
        <w:rPr>
          <w:rFonts w:asciiTheme="minorHAnsi" w:hAnsiTheme="minorHAnsi" w:cstheme="minorHAnsi"/>
          <w:color w:val="000000" w:themeColor="text1"/>
          <w:szCs w:val="24"/>
          <w:lang w:eastAsia="ar-SA"/>
        </w:rPr>
        <w:t xml:space="preserve"> </w:t>
      </w:r>
      <w:r w:rsidR="001316A2" w:rsidRPr="006E10D1">
        <w:rPr>
          <w:rFonts w:asciiTheme="minorHAnsi" w:hAnsiTheme="minorHAnsi" w:cstheme="minorHAnsi"/>
          <w:color w:val="000000" w:themeColor="text1"/>
          <w:szCs w:val="24"/>
          <w:lang w:eastAsia="ar-SA"/>
        </w:rPr>
        <w:t>Terveydenhoitaja, koululääkäri, kuraattori ja psykologi ovat vaitiolovelvollisia, yhteydenpito kotiin tapahtuu ensisijaisesti oppilaan luvalla.</w:t>
      </w:r>
      <w:r w:rsidR="0081060A" w:rsidRPr="006E10D1">
        <w:rPr>
          <w:rFonts w:asciiTheme="minorHAnsi" w:hAnsiTheme="minorHAnsi" w:cstheme="minorHAnsi"/>
          <w:color w:val="000000" w:themeColor="text1"/>
          <w:szCs w:val="24"/>
          <w:lang w:eastAsia="ar-SA"/>
        </w:rPr>
        <w:t xml:space="preserve"> </w:t>
      </w:r>
    </w:p>
    <w:p w:rsidR="00033D81" w:rsidRPr="006E10D1" w:rsidRDefault="00033D81" w:rsidP="00033D81">
      <w:pPr>
        <w:pStyle w:val="Otsikko2"/>
        <w:rPr>
          <w:color w:val="000000" w:themeColor="text1"/>
        </w:rPr>
      </w:pPr>
      <w:bookmarkStart w:id="6" w:name="_Toc25911084"/>
      <w:r w:rsidRPr="006E10D1">
        <w:rPr>
          <w:color w:val="000000" w:themeColor="text1"/>
        </w:rPr>
        <w:t>Koulu- ja opiskeluterveydenhuolto</w:t>
      </w:r>
      <w:bookmarkEnd w:id="6"/>
      <w:r w:rsidR="00AF745D">
        <w:rPr>
          <w:color w:val="000000" w:themeColor="text1"/>
        </w:rPr>
        <w:tab/>
      </w:r>
    </w:p>
    <w:p w:rsidR="00033D81" w:rsidRPr="006E10D1" w:rsidRDefault="00033D81" w:rsidP="0081060A">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Oppilas on kouluterveydenhuollon palvelujen piirissä perusopetuksen ajan. Lukiossa tai muissa terveydenhuoltolain (</w:t>
      </w:r>
      <w:r w:rsidR="008F231D" w:rsidRPr="006E10D1">
        <w:rPr>
          <w:rFonts w:asciiTheme="minorHAnsi" w:hAnsiTheme="minorHAnsi" w:cstheme="minorHAnsi"/>
          <w:color w:val="000000" w:themeColor="text1"/>
          <w:szCs w:val="24"/>
          <w:lang w:eastAsia="ar-SA"/>
        </w:rPr>
        <w:t xml:space="preserve">17§, </w:t>
      </w:r>
      <w:r w:rsidRPr="006E10D1">
        <w:rPr>
          <w:rFonts w:asciiTheme="minorHAnsi" w:hAnsiTheme="minorHAnsi" w:cstheme="minorHAnsi"/>
          <w:color w:val="000000" w:themeColor="text1"/>
          <w:szCs w:val="24"/>
          <w:lang w:eastAsia="ar-SA"/>
        </w:rPr>
        <w:t>1326/2010) määrittelemissä oppilaitoksissa opiskelevat ovat oikeutettuja opiskeluterveydenhuoltoon.</w:t>
      </w:r>
      <w:r w:rsidR="0081060A" w:rsidRPr="006E10D1">
        <w:rPr>
          <w:rFonts w:asciiTheme="minorHAnsi" w:hAnsiTheme="minorHAnsi" w:cstheme="minorHAnsi"/>
          <w:color w:val="000000" w:themeColor="text1"/>
          <w:szCs w:val="24"/>
          <w:lang w:eastAsia="ar-SA"/>
        </w:rPr>
        <w:t xml:space="preserve"> Suupohjan liikelaitoskuntayhtymä vastaa </w:t>
      </w:r>
      <w:r w:rsidR="008F231D" w:rsidRPr="006E10D1">
        <w:rPr>
          <w:rFonts w:asciiTheme="minorHAnsi" w:hAnsiTheme="minorHAnsi" w:cstheme="minorHAnsi"/>
          <w:color w:val="000000" w:themeColor="text1"/>
          <w:szCs w:val="24"/>
          <w:lang w:eastAsia="ar-SA"/>
        </w:rPr>
        <w:t xml:space="preserve">Teuvalla </w:t>
      </w:r>
      <w:r w:rsidR="0081060A" w:rsidRPr="006E10D1">
        <w:rPr>
          <w:rFonts w:asciiTheme="minorHAnsi" w:hAnsiTheme="minorHAnsi" w:cstheme="minorHAnsi"/>
          <w:color w:val="000000" w:themeColor="text1"/>
          <w:szCs w:val="24"/>
          <w:lang w:eastAsia="ar-SA"/>
        </w:rPr>
        <w:t>koulu</w:t>
      </w:r>
      <w:r w:rsidR="00633DFE" w:rsidRPr="006E10D1">
        <w:rPr>
          <w:rFonts w:asciiTheme="minorHAnsi" w:hAnsiTheme="minorHAnsi" w:cstheme="minorHAnsi"/>
          <w:color w:val="000000" w:themeColor="text1"/>
          <w:szCs w:val="24"/>
          <w:lang w:eastAsia="ar-SA"/>
        </w:rPr>
        <w:t>je</w:t>
      </w:r>
      <w:r w:rsidR="0081060A" w:rsidRPr="006E10D1">
        <w:rPr>
          <w:rFonts w:asciiTheme="minorHAnsi" w:hAnsiTheme="minorHAnsi" w:cstheme="minorHAnsi"/>
          <w:color w:val="000000" w:themeColor="text1"/>
          <w:szCs w:val="24"/>
          <w:lang w:eastAsia="ar-SA"/>
        </w:rPr>
        <w:t>n</w:t>
      </w:r>
      <w:r w:rsidR="00633DFE" w:rsidRPr="006E10D1">
        <w:rPr>
          <w:rFonts w:asciiTheme="minorHAnsi" w:hAnsiTheme="minorHAnsi" w:cstheme="minorHAnsi"/>
          <w:color w:val="000000" w:themeColor="text1"/>
          <w:szCs w:val="24"/>
          <w:lang w:eastAsia="ar-SA"/>
        </w:rPr>
        <w:t xml:space="preserve"> </w:t>
      </w:r>
      <w:r w:rsidR="0081060A" w:rsidRPr="006E10D1">
        <w:rPr>
          <w:rFonts w:asciiTheme="minorHAnsi" w:hAnsiTheme="minorHAnsi" w:cstheme="minorHAnsi"/>
          <w:color w:val="000000" w:themeColor="text1"/>
          <w:szCs w:val="24"/>
          <w:lang w:eastAsia="ar-SA"/>
        </w:rPr>
        <w:t>terveydenhoitaja-, psykologi ja lääkäripalveluista ja niiden sijoittelusta.</w:t>
      </w:r>
    </w:p>
    <w:p w:rsidR="0081060A" w:rsidRPr="006E10D1" w:rsidRDefault="0081060A" w:rsidP="0081060A">
      <w:pPr>
        <w:rPr>
          <w:rFonts w:asciiTheme="minorHAnsi" w:hAnsiTheme="minorHAnsi" w:cstheme="minorHAnsi"/>
          <w:color w:val="000000" w:themeColor="text1"/>
          <w:szCs w:val="24"/>
          <w:lang w:eastAsia="ar-SA"/>
        </w:rPr>
      </w:pPr>
    </w:p>
    <w:p w:rsidR="00033D81" w:rsidRPr="006E10D1" w:rsidRDefault="00033D81" w:rsidP="00033D81">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Kouluterveydenhuollon palveluja antavat kouluterveydenhoitaja ja -lääkäri. Oppilaan hyvinvointia ja fyysistä, psyykkistä ja sosiaalista terveydentilaa ja toimintakykyä seurataan ja tuetaan opintojen aikana koko ikäluokan kattavissa määräaikaisissa terveystarkastuksissa vuosittain.</w:t>
      </w:r>
    </w:p>
    <w:p w:rsidR="00033D81" w:rsidRPr="006E10D1" w:rsidRDefault="00033D81" w:rsidP="00033D81">
      <w:pPr>
        <w:suppressAutoHyphens/>
        <w:rPr>
          <w:rFonts w:asciiTheme="minorHAnsi" w:hAnsiTheme="minorHAnsi" w:cstheme="minorHAnsi"/>
          <w:color w:val="000000" w:themeColor="text1"/>
          <w:szCs w:val="24"/>
          <w:lang w:eastAsia="ar-SA"/>
        </w:rPr>
      </w:pPr>
    </w:p>
    <w:p w:rsidR="00033D81" w:rsidRPr="006E10D1" w:rsidRDefault="00033D81" w:rsidP="00033D81">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Kouluterveydenhuollossa pyritään löytämään oppilaan terveyttä ja hyvinvointia uhkaavat tekijät sekä tunnistamaan kunkin oppilaan yksilölliset terveyden edistämisen tarpeet. Toiminnalla tuetaan myös pitkäaikaisesti sairaan oppilaan omahoitoa. Koulu- ja opiskeluterveydenhuollon tehtävä on yhdessä muiden </w:t>
      </w:r>
      <w:r w:rsidRPr="006E10D1">
        <w:rPr>
          <w:rFonts w:asciiTheme="minorHAnsi" w:hAnsiTheme="minorHAnsi" w:cstheme="minorHAnsi"/>
          <w:color w:val="000000" w:themeColor="text1"/>
          <w:szCs w:val="24"/>
          <w:lang w:eastAsia="ar-SA"/>
        </w:rPr>
        <w:lastRenderedPageBreak/>
        <w:t xml:space="preserve">toimijoiden kanssa järjestää riittävä tuki sekä ohjata opiskelijat tarvittaessa </w:t>
      </w:r>
      <w:r w:rsidR="001316A2" w:rsidRPr="006E10D1">
        <w:rPr>
          <w:rFonts w:asciiTheme="minorHAnsi" w:hAnsiTheme="minorHAnsi" w:cstheme="minorHAnsi"/>
          <w:color w:val="000000" w:themeColor="text1"/>
          <w:szCs w:val="24"/>
          <w:lang w:eastAsia="ar-SA"/>
        </w:rPr>
        <w:t>jatko</w:t>
      </w:r>
      <w:r w:rsidRPr="006E10D1">
        <w:rPr>
          <w:rFonts w:asciiTheme="minorHAnsi" w:hAnsiTheme="minorHAnsi" w:cstheme="minorHAnsi"/>
          <w:color w:val="000000" w:themeColor="text1"/>
          <w:szCs w:val="24"/>
          <w:lang w:eastAsia="ar-SA"/>
        </w:rPr>
        <w:t>hoitoon ja</w:t>
      </w:r>
      <w:r w:rsidR="001316A2" w:rsidRPr="006E10D1">
        <w:rPr>
          <w:rFonts w:asciiTheme="minorHAnsi" w:hAnsiTheme="minorHAnsi" w:cstheme="minorHAnsi"/>
          <w:color w:val="000000" w:themeColor="text1"/>
          <w:szCs w:val="24"/>
          <w:lang w:eastAsia="ar-SA"/>
        </w:rPr>
        <w:t>/tai</w:t>
      </w:r>
      <w:r w:rsidRPr="006E10D1">
        <w:rPr>
          <w:rFonts w:asciiTheme="minorHAnsi" w:hAnsiTheme="minorHAnsi" w:cstheme="minorHAnsi"/>
          <w:color w:val="000000" w:themeColor="text1"/>
          <w:szCs w:val="24"/>
          <w:lang w:eastAsia="ar-SA"/>
        </w:rPr>
        <w:t xml:space="preserve"> tutkimuksiin.</w:t>
      </w:r>
    </w:p>
    <w:p w:rsidR="00033D81" w:rsidRPr="006E10D1" w:rsidRDefault="00033D81" w:rsidP="00033D81">
      <w:pPr>
        <w:suppressAutoHyphens/>
        <w:rPr>
          <w:rFonts w:asciiTheme="minorHAnsi" w:hAnsiTheme="minorHAnsi" w:cstheme="minorHAnsi"/>
          <w:color w:val="000000" w:themeColor="text1"/>
          <w:szCs w:val="24"/>
          <w:lang w:eastAsia="ar-SA"/>
        </w:rPr>
      </w:pPr>
    </w:p>
    <w:p w:rsidR="00033D81" w:rsidRPr="006E10D1" w:rsidRDefault="00033D81" w:rsidP="00033D81">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Ensimmäisen, viidennen ja kahdeksannen luokan oppilaille toteutetaan laaja terveystarkastus, johon kuuluu myös lääkärintarkastus. Huoltajat kutsutaan aina mukaan laajoihin tarkastuksiin.</w:t>
      </w:r>
      <w:r w:rsidR="001316A2" w:rsidRPr="006E10D1">
        <w:rPr>
          <w:rFonts w:asciiTheme="minorHAnsi" w:hAnsiTheme="minorHAnsi" w:cstheme="minorHAnsi"/>
          <w:color w:val="000000" w:themeColor="text1"/>
          <w:szCs w:val="24"/>
          <w:lang w:eastAsia="ar-SA"/>
        </w:rPr>
        <w:t xml:space="preserve"> </w:t>
      </w:r>
      <w:r w:rsidRPr="006E10D1">
        <w:rPr>
          <w:rFonts w:asciiTheme="minorHAnsi" w:hAnsiTheme="minorHAnsi" w:cstheme="minorHAnsi"/>
          <w:color w:val="000000" w:themeColor="text1"/>
          <w:szCs w:val="24"/>
          <w:lang w:eastAsia="ar-SA"/>
        </w:rPr>
        <w:t xml:space="preserve">Huoltajan ja 15 vuotta täyttäneen oppilaan kirjallisella suostumuksella </w:t>
      </w:r>
      <w:r w:rsidR="00C97D63" w:rsidRPr="006E10D1">
        <w:rPr>
          <w:rFonts w:asciiTheme="minorHAnsi" w:hAnsiTheme="minorHAnsi" w:cstheme="minorHAnsi"/>
          <w:color w:val="000000" w:themeColor="text1"/>
          <w:szCs w:val="24"/>
          <w:lang w:eastAsia="ar-SA"/>
        </w:rPr>
        <w:t xml:space="preserve">8. luokan </w:t>
      </w:r>
      <w:r w:rsidRPr="006E10D1">
        <w:rPr>
          <w:rFonts w:asciiTheme="minorHAnsi" w:hAnsiTheme="minorHAnsi" w:cstheme="minorHAnsi"/>
          <w:color w:val="000000" w:themeColor="text1"/>
          <w:szCs w:val="24"/>
          <w:lang w:eastAsia="ar-SA"/>
        </w:rPr>
        <w:t>laajaan terveystarkastukseen sisältyy myös opettajan</w:t>
      </w:r>
      <w:r w:rsidR="00C97D63" w:rsidRPr="006E10D1">
        <w:rPr>
          <w:rFonts w:asciiTheme="minorHAnsi" w:hAnsiTheme="minorHAnsi" w:cstheme="minorHAnsi"/>
          <w:color w:val="000000" w:themeColor="text1"/>
          <w:szCs w:val="24"/>
          <w:lang w:eastAsia="ar-SA"/>
        </w:rPr>
        <w:t xml:space="preserve"> </w:t>
      </w:r>
      <w:r w:rsidRPr="006E10D1">
        <w:rPr>
          <w:rFonts w:asciiTheme="minorHAnsi" w:hAnsiTheme="minorHAnsi" w:cstheme="minorHAnsi"/>
          <w:color w:val="000000" w:themeColor="text1"/>
          <w:szCs w:val="24"/>
          <w:lang w:eastAsia="ar-SA"/>
        </w:rPr>
        <w:t>arvio oppilaan selviytymisestä ja hyvinvoinnista koulussa.</w:t>
      </w:r>
      <w:r w:rsidR="00C97D63" w:rsidRPr="006E10D1">
        <w:rPr>
          <w:rFonts w:asciiTheme="minorHAnsi" w:hAnsiTheme="minorHAnsi" w:cstheme="minorHAnsi"/>
          <w:color w:val="000000" w:themeColor="text1"/>
          <w:szCs w:val="24"/>
          <w:lang w:eastAsia="ar-SA"/>
        </w:rPr>
        <w:t xml:space="preserve"> Teuvalla huoltajat kutsutaan jo 7. luokalla tarkastukseen osana 8. luokan laajaa terveystarkastusta. </w:t>
      </w:r>
      <w:r w:rsidRPr="006E10D1">
        <w:rPr>
          <w:rFonts w:asciiTheme="minorHAnsi" w:hAnsiTheme="minorHAnsi" w:cstheme="minorHAnsi"/>
          <w:color w:val="000000" w:themeColor="text1"/>
          <w:szCs w:val="24"/>
          <w:lang w:eastAsia="ar-SA"/>
        </w:rPr>
        <w:t xml:space="preserve"> Oppilaan</w:t>
      </w:r>
      <w:r w:rsidR="00C97D63" w:rsidRPr="006E10D1">
        <w:rPr>
          <w:rFonts w:asciiTheme="minorHAnsi" w:hAnsiTheme="minorHAnsi" w:cstheme="minorHAnsi"/>
          <w:color w:val="000000" w:themeColor="text1"/>
          <w:szCs w:val="24"/>
          <w:lang w:eastAsia="ar-SA"/>
        </w:rPr>
        <w:t>/opiskelijan</w:t>
      </w:r>
      <w:r w:rsidRPr="006E10D1">
        <w:rPr>
          <w:rFonts w:asciiTheme="minorHAnsi" w:hAnsiTheme="minorHAnsi" w:cstheme="minorHAnsi"/>
          <w:color w:val="000000" w:themeColor="text1"/>
          <w:szCs w:val="24"/>
          <w:lang w:eastAsia="ar-SA"/>
        </w:rPr>
        <w:t xml:space="preserve"> terveystiedot ovat luottamuksellisia ja ne kirjataan sähköiseen potilastietojärjestelmään.  </w:t>
      </w:r>
      <w:r w:rsidR="001316A2" w:rsidRPr="006E10D1">
        <w:rPr>
          <w:rFonts w:asciiTheme="minorHAnsi" w:hAnsiTheme="minorHAnsi" w:cstheme="minorHAnsi"/>
          <w:color w:val="000000" w:themeColor="text1"/>
          <w:szCs w:val="24"/>
          <w:lang w:eastAsia="ar-SA"/>
        </w:rPr>
        <w:t xml:space="preserve">Laajoista terveystarkastuksista kootaan luokka-asteittain yhteenvedot sovittujen tietojen osalta yhteisöllisen </w:t>
      </w:r>
      <w:r w:rsidR="00B64689" w:rsidRPr="006E10D1">
        <w:rPr>
          <w:rFonts w:asciiTheme="minorHAnsi" w:hAnsiTheme="minorHAnsi" w:cstheme="minorHAnsi"/>
          <w:color w:val="000000" w:themeColor="text1"/>
          <w:szCs w:val="24"/>
          <w:lang w:eastAsia="ar-SA"/>
        </w:rPr>
        <w:t>opiskeluhuolto</w:t>
      </w:r>
      <w:r w:rsidR="001316A2" w:rsidRPr="006E10D1">
        <w:rPr>
          <w:rFonts w:asciiTheme="minorHAnsi" w:hAnsiTheme="minorHAnsi" w:cstheme="minorHAnsi"/>
          <w:color w:val="000000" w:themeColor="text1"/>
          <w:szCs w:val="24"/>
          <w:lang w:eastAsia="ar-SA"/>
        </w:rPr>
        <w:t>työn tueksi. Yhteenvedot laaditaan niin, ettei yksittäisen oppilaan</w:t>
      </w:r>
      <w:r w:rsidR="00C97D63" w:rsidRPr="006E10D1">
        <w:rPr>
          <w:rFonts w:asciiTheme="minorHAnsi" w:hAnsiTheme="minorHAnsi" w:cstheme="minorHAnsi"/>
          <w:color w:val="000000" w:themeColor="text1"/>
          <w:szCs w:val="24"/>
          <w:lang w:eastAsia="ar-SA"/>
        </w:rPr>
        <w:t>/opiskelijan</w:t>
      </w:r>
      <w:r w:rsidR="001316A2" w:rsidRPr="006E10D1">
        <w:rPr>
          <w:rFonts w:asciiTheme="minorHAnsi" w:hAnsiTheme="minorHAnsi" w:cstheme="minorHAnsi"/>
          <w:color w:val="000000" w:themeColor="text1"/>
          <w:szCs w:val="24"/>
          <w:lang w:eastAsia="ar-SA"/>
        </w:rPr>
        <w:t xml:space="preserve"> vastauksia voida yhteenvedosta tunnistaa.</w:t>
      </w:r>
    </w:p>
    <w:p w:rsidR="00033D81" w:rsidRPr="006E10D1" w:rsidRDefault="00033D81" w:rsidP="00033D81">
      <w:pPr>
        <w:suppressAutoHyphens/>
        <w:rPr>
          <w:rFonts w:asciiTheme="minorHAnsi" w:hAnsiTheme="minorHAnsi" w:cstheme="minorHAnsi"/>
          <w:color w:val="000000" w:themeColor="text1"/>
          <w:szCs w:val="24"/>
          <w:lang w:eastAsia="ar-SA"/>
        </w:rPr>
      </w:pPr>
    </w:p>
    <w:p w:rsidR="00033D81" w:rsidRPr="006E10D1" w:rsidRDefault="00033D81" w:rsidP="00033D81">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Koulu- ja opiskeluterveydenhuollon palveluihin kuuluu myös oppilaitosyhteisön hyvinvoinnin sekä opiskeluympäristön terveellisyyden ja turvallisuuden edistäminen ja seuranta. Terveydenhoitaja on yhteisöllisen </w:t>
      </w:r>
      <w:r w:rsidR="00B64689" w:rsidRPr="006E10D1">
        <w:rPr>
          <w:rFonts w:asciiTheme="minorHAnsi" w:hAnsiTheme="minorHAnsi" w:cstheme="minorHAnsi"/>
          <w:color w:val="000000" w:themeColor="text1"/>
          <w:szCs w:val="24"/>
          <w:lang w:eastAsia="ar-SA"/>
        </w:rPr>
        <w:t>opiskeluhuolto</w:t>
      </w:r>
      <w:r w:rsidRPr="006E10D1">
        <w:rPr>
          <w:rFonts w:asciiTheme="minorHAnsi" w:hAnsiTheme="minorHAnsi" w:cstheme="minorHAnsi"/>
          <w:color w:val="000000" w:themeColor="text1"/>
          <w:szCs w:val="24"/>
          <w:lang w:eastAsia="ar-SA"/>
        </w:rPr>
        <w:t>ryhmän jäsen.</w:t>
      </w:r>
    </w:p>
    <w:p w:rsidR="00033D81" w:rsidRPr="006E10D1" w:rsidRDefault="00033D81" w:rsidP="00033D81">
      <w:pPr>
        <w:suppressAutoHyphens/>
        <w:rPr>
          <w:rFonts w:asciiTheme="minorHAnsi" w:hAnsiTheme="minorHAnsi" w:cstheme="minorHAnsi"/>
          <w:color w:val="000000" w:themeColor="text1"/>
          <w:szCs w:val="24"/>
          <w:lang w:eastAsia="ar-SA"/>
        </w:rPr>
      </w:pPr>
    </w:p>
    <w:p w:rsidR="00033D81" w:rsidRPr="006E10D1" w:rsidRDefault="00033D81" w:rsidP="00033D81">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Terveydenhoitajan työtehtäviin edellä mainittujen lisäksi voi kuulua vanhempien ja huoltajien hyvinvoinnin ja kasvatustyön tukeminen, oppilaan</w:t>
      </w:r>
      <w:r w:rsidR="00846584" w:rsidRPr="006E10D1">
        <w:rPr>
          <w:rFonts w:asciiTheme="minorHAnsi" w:hAnsiTheme="minorHAnsi" w:cstheme="minorHAnsi"/>
          <w:color w:val="000000" w:themeColor="text1"/>
          <w:szCs w:val="24"/>
          <w:lang w:eastAsia="ar-SA"/>
        </w:rPr>
        <w:t>/opiskelijan</w:t>
      </w:r>
      <w:r w:rsidRPr="006E10D1">
        <w:rPr>
          <w:rFonts w:asciiTheme="minorHAnsi" w:hAnsiTheme="minorHAnsi" w:cstheme="minorHAnsi"/>
          <w:color w:val="000000" w:themeColor="text1"/>
          <w:szCs w:val="24"/>
          <w:lang w:eastAsia="ar-SA"/>
        </w:rPr>
        <w:t xml:space="preserve"> psykososiaalinen tukeminen (keskustelut, toiminnalliset menetelmät, ohjaus ja neuvonta) sekä työskentely luokkien ja oppilas</w:t>
      </w:r>
      <w:r w:rsidR="00846584" w:rsidRPr="006E10D1">
        <w:rPr>
          <w:rFonts w:asciiTheme="minorHAnsi" w:hAnsiTheme="minorHAnsi" w:cstheme="minorHAnsi"/>
          <w:color w:val="000000" w:themeColor="text1"/>
          <w:szCs w:val="24"/>
          <w:lang w:eastAsia="ar-SA"/>
        </w:rPr>
        <w:t>/opiskelija</w:t>
      </w:r>
      <w:r w:rsidRPr="006E10D1">
        <w:rPr>
          <w:rFonts w:asciiTheme="minorHAnsi" w:hAnsiTheme="minorHAnsi" w:cstheme="minorHAnsi"/>
          <w:color w:val="000000" w:themeColor="text1"/>
          <w:szCs w:val="24"/>
          <w:lang w:eastAsia="ar-SA"/>
        </w:rPr>
        <w:t>ryhmien kanssa.</w:t>
      </w:r>
    </w:p>
    <w:p w:rsidR="00033D81" w:rsidRPr="006E10D1" w:rsidRDefault="00033D81" w:rsidP="00033D81">
      <w:pPr>
        <w:rPr>
          <w:color w:val="000000" w:themeColor="text1"/>
          <w:lang w:eastAsia="ar-SA"/>
        </w:rPr>
      </w:pPr>
    </w:p>
    <w:p w:rsidR="00033D81" w:rsidRDefault="00033D81" w:rsidP="00033D81">
      <w:pPr>
        <w:rPr>
          <w:color w:val="000000" w:themeColor="text1"/>
          <w:lang w:eastAsia="ar-SA"/>
        </w:rPr>
      </w:pPr>
    </w:p>
    <w:p w:rsidR="00570371" w:rsidRDefault="00570371" w:rsidP="00033D81">
      <w:pPr>
        <w:rPr>
          <w:color w:val="000000" w:themeColor="text1"/>
          <w:lang w:eastAsia="ar-SA"/>
        </w:rPr>
      </w:pPr>
    </w:p>
    <w:p w:rsidR="00570371" w:rsidRDefault="00570371" w:rsidP="00033D81">
      <w:pPr>
        <w:rPr>
          <w:color w:val="000000" w:themeColor="text1"/>
          <w:lang w:eastAsia="ar-SA"/>
        </w:rPr>
      </w:pPr>
    </w:p>
    <w:p w:rsidR="00570371" w:rsidRPr="006E10D1" w:rsidRDefault="00570371" w:rsidP="00033D81">
      <w:pPr>
        <w:rPr>
          <w:color w:val="000000" w:themeColor="text1"/>
          <w:lang w:eastAsia="ar-SA"/>
        </w:rPr>
      </w:pPr>
    </w:p>
    <w:p w:rsidR="00033D81" w:rsidRPr="006E10D1" w:rsidRDefault="00033D81" w:rsidP="00033D81">
      <w:pPr>
        <w:pStyle w:val="Otsikko2"/>
        <w:rPr>
          <w:color w:val="000000" w:themeColor="text1"/>
        </w:rPr>
      </w:pPr>
      <w:bookmarkStart w:id="7" w:name="_Toc25564681"/>
      <w:bookmarkStart w:id="8" w:name="_Toc25911085"/>
      <w:r w:rsidRPr="006E10D1">
        <w:rPr>
          <w:color w:val="000000" w:themeColor="text1"/>
        </w:rPr>
        <w:lastRenderedPageBreak/>
        <w:t>Kuraattoripalvelut</w:t>
      </w:r>
      <w:bookmarkEnd w:id="7"/>
      <w:bookmarkEnd w:id="8"/>
    </w:p>
    <w:p w:rsidR="002E1593" w:rsidRPr="006E10D1" w:rsidRDefault="00033D81" w:rsidP="00846584">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Koulukuraattori on osa koulun moniammattillista </w:t>
      </w:r>
      <w:r w:rsidR="00B64689" w:rsidRPr="006E10D1">
        <w:rPr>
          <w:rFonts w:asciiTheme="minorHAnsi" w:hAnsiTheme="minorHAnsi" w:cstheme="minorHAnsi"/>
          <w:color w:val="000000" w:themeColor="text1"/>
          <w:szCs w:val="24"/>
          <w:lang w:eastAsia="ar-SA"/>
        </w:rPr>
        <w:t>opiskeluhuolto</w:t>
      </w:r>
      <w:r w:rsidRPr="006E10D1">
        <w:rPr>
          <w:rFonts w:asciiTheme="minorHAnsi" w:hAnsiTheme="minorHAnsi" w:cstheme="minorHAnsi"/>
          <w:color w:val="000000" w:themeColor="text1"/>
          <w:szCs w:val="24"/>
          <w:lang w:eastAsia="ar-SA"/>
        </w:rPr>
        <w:t>a. Koulukuraattori on ehkäisevään lastensuojelutyöhön erikoistunut koulun sosiaalialan ammattilainen. Koulukuraattorityön tavoitteena on oppilaiden</w:t>
      </w:r>
      <w:r w:rsidR="00DF3938" w:rsidRPr="006E10D1">
        <w:rPr>
          <w:rFonts w:asciiTheme="minorHAnsi" w:hAnsiTheme="minorHAnsi" w:cstheme="minorHAnsi"/>
          <w:color w:val="000000" w:themeColor="text1"/>
          <w:szCs w:val="24"/>
          <w:lang w:eastAsia="ar-SA"/>
        </w:rPr>
        <w:t>/opiskelijoiden</w:t>
      </w:r>
      <w:r w:rsidRPr="006E10D1">
        <w:rPr>
          <w:rFonts w:asciiTheme="minorHAnsi" w:hAnsiTheme="minorHAnsi" w:cstheme="minorHAnsi"/>
          <w:color w:val="000000" w:themeColor="text1"/>
          <w:szCs w:val="24"/>
          <w:lang w:eastAsia="ar-SA"/>
        </w:rPr>
        <w:t xml:space="preserve"> hyvinvoinnin, myönteisen kokonaiskehityksen ja koulunkäynnin tukeminen sekä hyvinvoinnin edistäminen kouluyhteisössä sosiaalityön keinoin. Kuraattori keskustelee luottamuksellisesti oppilaiden</w:t>
      </w:r>
      <w:r w:rsidR="00DF3938" w:rsidRPr="006E10D1">
        <w:rPr>
          <w:rFonts w:asciiTheme="minorHAnsi" w:hAnsiTheme="minorHAnsi" w:cstheme="minorHAnsi"/>
          <w:color w:val="000000" w:themeColor="text1"/>
          <w:szCs w:val="24"/>
          <w:lang w:eastAsia="ar-SA"/>
        </w:rPr>
        <w:t>/opiskelijoiden</w:t>
      </w:r>
      <w:r w:rsidRPr="006E10D1">
        <w:rPr>
          <w:rFonts w:asciiTheme="minorHAnsi" w:hAnsiTheme="minorHAnsi" w:cstheme="minorHAnsi"/>
          <w:color w:val="000000" w:themeColor="text1"/>
          <w:szCs w:val="24"/>
          <w:lang w:eastAsia="ar-SA"/>
        </w:rPr>
        <w:t xml:space="preserve"> kanssa ja tekee tarpeen mukaan yhteistyötä vanhempien, opettajien, viranomaisten ja muiden oppilaan</w:t>
      </w:r>
      <w:r w:rsidR="00DF3938" w:rsidRPr="006E10D1">
        <w:rPr>
          <w:rFonts w:asciiTheme="minorHAnsi" w:hAnsiTheme="minorHAnsi" w:cstheme="minorHAnsi"/>
          <w:color w:val="000000" w:themeColor="text1"/>
          <w:szCs w:val="24"/>
          <w:lang w:eastAsia="ar-SA"/>
        </w:rPr>
        <w:t>/opiskelijan</w:t>
      </w:r>
      <w:r w:rsidRPr="006E10D1">
        <w:rPr>
          <w:rFonts w:asciiTheme="minorHAnsi" w:hAnsiTheme="minorHAnsi" w:cstheme="minorHAnsi"/>
          <w:color w:val="000000" w:themeColor="text1"/>
          <w:szCs w:val="24"/>
          <w:lang w:eastAsia="ar-SA"/>
        </w:rPr>
        <w:t xml:space="preserve"> elämään vaikuttavien tahojen kanssa. Koulukuraattorityö on määritelty</w:t>
      </w:r>
      <w:r w:rsidR="00CA0B50" w:rsidRPr="006E10D1">
        <w:rPr>
          <w:rFonts w:asciiTheme="minorHAnsi" w:hAnsiTheme="minorHAnsi" w:cstheme="minorHAnsi"/>
          <w:color w:val="000000" w:themeColor="text1"/>
          <w:szCs w:val="24"/>
          <w:lang w:eastAsia="ar-SA"/>
        </w:rPr>
        <w:t xml:space="preserve"> oppilas- ja opiskeluhuoltolaissa (§3, §15 ja §16, 1287/2013).</w:t>
      </w:r>
      <w:r w:rsidRPr="006E10D1">
        <w:rPr>
          <w:rFonts w:asciiTheme="minorHAnsi" w:hAnsiTheme="minorHAnsi" w:cstheme="minorHAnsi"/>
          <w:color w:val="000000" w:themeColor="text1"/>
          <w:szCs w:val="24"/>
          <w:lang w:eastAsia="ar-SA"/>
        </w:rPr>
        <w:t xml:space="preserve"> </w:t>
      </w:r>
    </w:p>
    <w:p w:rsidR="00846584" w:rsidRPr="006E10D1" w:rsidRDefault="00846584" w:rsidP="0081060A">
      <w:pPr>
        <w:widowControl w:val="0"/>
        <w:tabs>
          <w:tab w:val="left" w:pos="820"/>
        </w:tabs>
        <w:spacing w:before="15"/>
        <w:ind w:right="50"/>
        <w:contextualSpacing/>
        <w:rPr>
          <w:rFonts w:asciiTheme="minorHAnsi" w:hAnsiTheme="minorHAnsi" w:cstheme="minorHAnsi"/>
          <w:color w:val="000000" w:themeColor="text1"/>
          <w:szCs w:val="24"/>
          <w:lang w:eastAsia="ar-SA"/>
        </w:rPr>
      </w:pPr>
    </w:p>
    <w:p w:rsidR="0081060A" w:rsidRPr="006E10D1" w:rsidRDefault="00033D81" w:rsidP="0081060A">
      <w:pPr>
        <w:widowControl w:val="0"/>
        <w:tabs>
          <w:tab w:val="left" w:pos="820"/>
        </w:tabs>
        <w:spacing w:before="15"/>
        <w:ind w:right="50"/>
        <w:contextualSpacing/>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Kunnan tulee järjestää koulukuraattoripalveluita, jotka antavat kunnan perusopetuslaissa tarkoitetun esi-, perus- ja lisäopetuksen sekä valmistavan opetuksen oppilaille riittävän tuen ja ohjauksen koulunkäyntiin ja oppilaiden kehitykseen liittyvien sosiaalisten ja psyykkisten vaikeuksien ehkäisemiseksi ja poistamiseksi. </w:t>
      </w:r>
      <w:r w:rsidR="0081060A" w:rsidRPr="006E10D1">
        <w:rPr>
          <w:rFonts w:asciiTheme="minorHAnsi" w:hAnsiTheme="minorHAnsi" w:cstheme="minorHAnsi"/>
          <w:color w:val="000000" w:themeColor="text1"/>
          <w:szCs w:val="24"/>
          <w:lang w:eastAsia="ar-SA"/>
        </w:rPr>
        <w:t xml:space="preserve"> Teuvan </w:t>
      </w:r>
      <w:r w:rsidR="002E1593" w:rsidRPr="006E10D1">
        <w:rPr>
          <w:rFonts w:asciiTheme="minorHAnsi" w:hAnsiTheme="minorHAnsi" w:cstheme="minorHAnsi"/>
          <w:color w:val="000000" w:themeColor="text1"/>
          <w:szCs w:val="24"/>
          <w:lang w:eastAsia="ar-SA"/>
        </w:rPr>
        <w:t xml:space="preserve">hyvinvointipalvelut </w:t>
      </w:r>
      <w:r w:rsidR="0081060A" w:rsidRPr="006E10D1">
        <w:rPr>
          <w:rFonts w:asciiTheme="minorHAnsi" w:hAnsiTheme="minorHAnsi" w:cstheme="minorHAnsi"/>
          <w:color w:val="000000" w:themeColor="text1"/>
          <w:szCs w:val="24"/>
          <w:lang w:eastAsia="ar-SA"/>
        </w:rPr>
        <w:t>vastaa perusopetuksen</w:t>
      </w:r>
      <w:r w:rsidR="00DF3938" w:rsidRPr="006E10D1">
        <w:rPr>
          <w:rFonts w:asciiTheme="minorHAnsi" w:hAnsiTheme="minorHAnsi" w:cstheme="minorHAnsi"/>
          <w:color w:val="000000" w:themeColor="text1"/>
          <w:szCs w:val="24"/>
          <w:lang w:eastAsia="ar-SA"/>
        </w:rPr>
        <w:t xml:space="preserve"> ja lukion</w:t>
      </w:r>
      <w:r w:rsidR="0081060A" w:rsidRPr="006E10D1">
        <w:rPr>
          <w:rFonts w:asciiTheme="minorHAnsi" w:hAnsiTheme="minorHAnsi" w:cstheme="minorHAnsi"/>
          <w:color w:val="000000" w:themeColor="text1"/>
          <w:szCs w:val="24"/>
          <w:lang w:eastAsia="ar-SA"/>
        </w:rPr>
        <w:t xml:space="preserve"> koulukuraattoritoiminnasta ja kuraattorin sijoittelusta lukuvuosittain. Teuvalla toimii tällä hetkellä yksi koulukuraattori viitenä päivänä viikossa. Koulukuraattori tekee lukuvuosittain työjärjestyksen, jonka mukaan hän työskentelee nimetyillä kouluilla</w:t>
      </w:r>
    </w:p>
    <w:p w:rsidR="00033D81" w:rsidRPr="006E10D1" w:rsidRDefault="00033D81" w:rsidP="00033D81">
      <w:pPr>
        <w:suppressAutoHyphens/>
        <w:rPr>
          <w:rFonts w:asciiTheme="minorHAnsi" w:hAnsiTheme="minorHAnsi" w:cstheme="minorHAnsi"/>
          <w:color w:val="000000" w:themeColor="text1"/>
          <w:szCs w:val="24"/>
          <w:lang w:eastAsia="ar-SA"/>
        </w:rPr>
      </w:pPr>
    </w:p>
    <w:p w:rsidR="002E1593" w:rsidRPr="006E10D1" w:rsidRDefault="002E1593" w:rsidP="002E1593">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Kuraattorin työnkuvaan kuuluu oppilaan</w:t>
      </w:r>
      <w:r w:rsidR="00DF3938" w:rsidRPr="006E10D1">
        <w:rPr>
          <w:rFonts w:asciiTheme="minorHAnsi" w:hAnsiTheme="minorHAnsi" w:cstheme="minorHAnsi"/>
          <w:color w:val="000000" w:themeColor="text1"/>
          <w:szCs w:val="24"/>
          <w:lang w:eastAsia="ar-SA"/>
        </w:rPr>
        <w:t>/opiskelijan</w:t>
      </w:r>
      <w:r w:rsidRPr="006E10D1">
        <w:rPr>
          <w:rFonts w:asciiTheme="minorHAnsi" w:hAnsiTheme="minorHAnsi" w:cstheme="minorHAnsi"/>
          <w:color w:val="000000" w:themeColor="text1"/>
          <w:szCs w:val="24"/>
          <w:lang w:eastAsia="ar-SA"/>
        </w:rPr>
        <w:t xml:space="preserve"> elämänhalli</w:t>
      </w:r>
      <w:r w:rsidR="00DF3938" w:rsidRPr="006E10D1">
        <w:rPr>
          <w:rFonts w:asciiTheme="minorHAnsi" w:hAnsiTheme="minorHAnsi" w:cstheme="minorHAnsi"/>
          <w:color w:val="000000" w:themeColor="text1"/>
          <w:szCs w:val="24"/>
          <w:lang w:eastAsia="ar-SA"/>
        </w:rPr>
        <w:t>n</w:t>
      </w:r>
      <w:r w:rsidRPr="006E10D1">
        <w:rPr>
          <w:rFonts w:asciiTheme="minorHAnsi" w:hAnsiTheme="minorHAnsi" w:cstheme="minorHAnsi"/>
          <w:color w:val="000000" w:themeColor="text1"/>
          <w:szCs w:val="24"/>
          <w:lang w:eastAsia="ar-SA"/>
        </w:rPr>
        <w:t>nan tukeminen (keskustelut, toiminnalliset menetelmät, ohjaus ja neuvonta), yhteistyö huoltajien ja perheiden kanssa, sosiaaliset selvitykset ja arvioinnit, jatkotutkimuksiin ohjaaminen, työskentely luokkien ja oppilas</w:t>
      </w:r>
      <w:r w:rsidR="00DF3938" w:rsidRPr="006E10D1">
        <w:rPr>
          <w:rFonts w:asciiTheme="minorHAnsi" w:hAnsiTheme="minorHAnsi" w:cstheme="minorHAnsi"/>
          <w:color w:val="000000" w:themeColor="text1"/>
          <w:szCs w:val="24"/>
          <w:lang w:eastAsia="ar-SA"/>
        </w:rPr>
        <w:t>/opiskelu</w:t>
      </w:r>
      <w:r w:rsidRPr="006E10D1">
        <w:rPr>
          <w:rFonts w:asciiTheme="minorHAnsi" w:hAnsiTheme="minorHAnsi" w:cstheme="minorHAnsi"/>
          <w:color w:val="000000" w:themeColor="text1"/>
          <w:szCs w:val="24"/>
          <w:lang w:eastAsia="ar-SA"/>
        </w:rPr>
        <w:t xml:space="preserve">ryhmien kanssa (ryhmäyttäminen, teematunnit) sekä moniammatillinen yhteistyö </w:t>
      </w:r>
      <w:r w:rsidR="006E10D1">
        <w:rPr>
          <w:rFonts w:asciiTheme="minorHAnsi" w:hAnsiTheme="minorHAnsi" w:cstheme="minorHAnsi"/>
          <w:color w:val="000000" w:themeColor="text1"/>
          <w:szCs w:val="24"/>
          <w:lang w:eastAsia="ar-SA"/>
        </w:rPr>
        <w:t>opiskeluhuollossa.</w:t>
      </w:r>
    </w:p>
    <w:p w:rsidR="00033D81" w:rsidRPr="006E10D1" w:rsidRDefault="00033D81" w:rsidP="00846584">
      <w:pPr>
        <w:suppressAutoHyphens/>
        <w:rPr>
          <w:rFonts w:asciiTheme="minorHAnsi" w:hAnsiTheme="minorHAnsi" w:cstheme="minorHAnsi"/>
          <w:color w:val="000000" w:themeColor="text1"/>
          <w:szCs w:val="24"/>
          <w:lang w:eastAsia="ar-SA"/>
        </w:rPr>
      </w:pPr>
    </w:p>
    <w:p w:rsidR="00033D81" w:rsidRDefault="00033D81" w:rsidP="00033D81">
      <w:pPr>
        <w:rPr>
          <w:color w:val="000000" w:themeColor="text1"/>
          <w:lang w:eastAsia="ar-SA"/>
        </w:rPr>
      </w:pPr>
    </w:p>
    <w:p w:rsidR="00570371" w:rsidRPr="006E10D1" w:rsidRDefault="00570371" w:rsidP="00033D81">
      <w:pPr>
        <w:rPr>
          <w:color w:val="000000" w:themeColor="text1"/>
          <w:lang w:eastAsia="ar-SA"/>
        </w:rPr>
      </w:pPr>
    </w:p>
    <w:p w:rsidR="0032395B" w:rsidRPr="00985D7B" w:rsidRDefault="0032395B" w:rsidP="0032395B">
      <w:pPr>
        <w:pStyle w:val="Otsikko2"/>
        <w:rPr>
          <w:color w:val="000000" w:themeColor="text1"/>
        </w:rPr>
      </w:pPr>
      <w:bookmarkStart w:id="9" w:name="_Toc25911086"/>
      <w:r w:rsidRPr="00985D7B">
        <w:rPr>
          <w:color w:val="000000" w:themeColor="text1"/>
        </w:rPr>
        <w:lastRenderedPageBreak/>
        <w:t>Psykologin palvelut</w:t>
      </w:r>
      <w:bookmarkEnd w:id="9"/>
    </w:p>
    <w:p w:rsidR="0032395B" w:rsidRPr="00985D7B" w:rsidRDefault="0032395B" w:rsidP="0032395B">
      <w:pPr>
        <w:rPr>
          <w:rFonts w:asciiTheme="minorHAnsi" w:hAnsiTheme="minorHAnsi" w:cstheme="minorHAnsi"/>
          <w:color w:val="000000" w:themeColor="text1"/>
          <w:szCs w:val="24"/>
          <w:lang w:eastAsia="ar-SA"/>
        </w:rPr>
      </w:pPr>
      <w:r w:rsidRPr="00985D7B">
        <w:rPr>
          <w:rFonts w:asciiTheme="minorHAnsi" w:hAnsiTheme="minorHAnsi" w:cstheme="minorHAnsi"/>
          <w:color w:val="000000" w:themeColor="text1"/>
          <w:szCs w:val="24"/>
          <w:lang w:eastAsia="ar-SA"/>
        </w:rPr>
        <w:t>Oppilaalla on oikeus saada koulun antamia tukitoimia oppimisen tueksi ilman psykologin tutkimuksia. Jos oppilaalla on tukitoimista huolimatta suuria vaikeuksia oppimisen ja koulun käynnin kanssa, voidaan lapsi ohjata psykologin tutkimuksiin. Psykologityö koulussa on määritelty lain samoissa kohdissa kuin kuraattoripalvelut. Opiskeluhuollon psykologinpalvelut ovat ensisijaisesti ennaltaehkäisevää toimintaa jolla tuetaan sekä koulu- ja opiskeluyhteisön hyvinvointia, että yksittäisen oppilaan oppimista, hyvinvointia sekä sosiaalisia ja psyykkisiä valmiuksia. Teuvan koulut käyttävät Kauhajoen perheneuvolan psykologipalveluja sekä Teuvan terveyskeskuspsykologin palveluja. Psykologin käynnit ovat vapaaehtoisia ja luottamuksellisia.</w:t>
      </w:r>
    </w:p>
    <w:p w:rsidR="0032395B" w:rsidRPr="00985D7B" w:rsidRDefault="0032395B" w:rsidP="0032395B">
      <w:pPr>
        <w:rPr>
          <w:rFonts w:asciiTheme="minorHAnsi" w:hAnsiTheme="minorHAnsi" w:cstheme="minorHAnsi"/>
          <w:color w:val="000000" w:themeColor="text1"/>
          <w:szCs w:val="24"/>
          <w:lang w:eastAsia="ar-SA"/>
        </w:rPr>
      </w:pPr>
    </w:p>
    <w:p w:rsidR="0032395B" w:rsidRPr="00985D7B" w:rsidRDefault="0032395B" w:rsidP="0032395B">
      <w:pPr>
        <w:rPr>
          <w:rFonts w:asciiTheme="minorHAnsi" w:hAnsiTheme="minorHAnsi" w:cstheme="minorHAnsi"/>
          <w:color w:val="000000" w:themeColor="text1"/>
          <w:szCs w:val="24"/>
          <w:lang w:eastAsia="ar-SA"/>
        </w:rPr>
      </w:pPr>
      <w:r w:rsidRPr="00985D7B">
        <w:rPr>
          <w:rFonts w:asciiTheme="minorHAnsi" w:hAnsiTheme="minorHAnsi" w:cstheme="minorHAnsi"/>
          <w:color w:val="000000" w:themeColor="text1"/>
          <w:szCs w:val="24"/>
          <w:lang w:eastAsia="ar-SA"/>
        </w:rPr>
        <w:t>Perheneuvolan psykologi on Teuvalla yhden päivän viikossa yhdessä perheneuvolan sosiaalityöntekijän kanssa. He usein työskentelevät työparina. Perheneuvolan työpari antaa puhelinkonsultaatiota koulun henkilökunnalle, vastaa lasten ja nuorten tutkimuksista ja tukikäynneistä ja antaa vanhemmuuteen tukea. Perheneuvolaan voi olla yhteydessä kun:</w:t>
      </w:r>
    </w:p>
    <w:p w:rsidR="0032395B" w:rsidRPr="00985D7B" w:rsidRDefault="0032395B" w:rsidP="0032395B">
      <w:pPr>
        <w:numPr>
          <w:ilvl w:val="0"/>
          <w:numId w:val="33"/>
        </w:numPr>
        <w:rPr>
          <w:rFonts w:asciiTheme="minorHAnsi" w:hAnsiTheme="minorHAnsi" w:cstheme="minorHAnsi"/>
          <w:color w:val="000000" w:themeColor="text1"/>
          <w:szCs w:val="24"/>
          <w:lang w:eastAsia="ar-SA"/>
        </w:rPr>
      </w:pPr>
      <w:r w:rsidRPr="00985D7B">
        <w:rPr>
          <w:rFonts w:asciiTheme="minorHAnsi" w:hAnsiTheme="minorHAnsi" w:cstheme="minorHAnsi"/>
          <w:color w:val="000000" w:themeColor="text1"/>
          <w:szCs w:val="24"/>
          <w:lang w:eastAsia="ar-SA"/>
        </w:rPr>
        <w:t>on huolta lapsen kehityksestä, käyttäytymisestä tai tunne-elämään liittyvistä asioista</w:t>
      </w:r>
    </w:p>
    <w:p w:rsidR="0032395B" w:rsidRPr="00985D7B" w:rsidRDefault="0032395B" w:rsidP="0032395B">
      <w:pPr>
        <w:numPr>
          <w:ilvl w:val="0"/>
          <w:numId w:val="33"/>
        </w:numPr>
        <w:rPr>
          <w:rFonts w:asciiTheme="minorHAnsi" w:hAnsiTheme="minorHAnsi" w:cstheme="minorHAnsi"/>
          <w:color w:val="000000" w:themeColor="text1"/>
          <w:szCs w:val="24"/>
          <w:lang w:eastAsia="ar-SA"/>
        </w:rPr>
      </w:pPr>
      <w:r w:rsidRPr="00985D7B">
        <w:rPr>
          <w:rFonts w:asciiTheme="minorHAnsi" w:hAnsiTheme="minorHAnsi" w:cstheme="minorHAnsi"/>
          <w:color w:val="000000" w:themeColor="text1"/>
          <w:szCs w:val="24"/>
          <w:lang w:eastAsia="ar-SA"/>
        </w:rPr>
        <w:t>vanhempi haluaa keskustella lapsen kasvatuksesta tai vanhemmuudesta</w:t>
      </w:r>
    </w:p>
    <w:p w:rsidR="0032395B" w:rsidRPr="00985D7B" w:rsidRDefault="0032395B" w:rsidP="0032395B">
      <w:pPr>
        <w:numPr>
          <w:ilvl w:val="0"/>
          <w:numId w:val="33"/>
        </w:numPr>
        <w:rPr>
          <w:rFonts w:asciiTheme="minorHAnsi" w:hAnsiTheme="minorHAnsi" w:cstheme="minorHAnsi"/>
          <w:color w:val="000000" w:themeColor="text1"/>
          <w:szCs w:val="24"/>
          <w:lang w:eastAsia="ar-SA"/>
        </w:rPr>
      </w:pPr>
      <w:r w:rsidRPr="00985D7B">
        <w:rPr>
          <w:rFonts w:asciiTheme="minorHAnsi" w:hAnsiTheme="minorHAnsi" w:cstheme="minorHAnsi"/>
          <w:color w:val="000000" w:themeColor="text1"/>
          <w:szCs w:val="24"/>
          <w:lang w:eastAsia="ar-SA"/>
        </w:rPr>
        <w:t>lapsella on vaikeuksia päivähoidossa, koulussa tai kavereiden kanssa</w:t>
      </w:r>
    </w:p>
    <w:p w:rsidR="0032395B" w:rsidRPr="00985D7B" w:rsidRDefault="0032395B" w:rsidP="0032395B">
      <w:pPr>
        <w:numPr>
          <w:ilvl w:val="0"/>
          <w:numId w:val="33"/>
        </w:numPr>
        <w:rPr>
          <w:rFonts w:asciiTheme="minorHAnsi" w:hAnsiTheme="minorHAnsi" w:cstheme="minorHAnsi"/>
          <w:color w:val="000000" w:themeColor="text1"/>
          <w:szCs w:val="24"/>
          <w:lang w:eastAsia="ar-SA"/>
        </w:rPr>
      </w:pPr>
      <w:r w:rsidRPr="00985D7B">
        <w:rPr>
          <w:rFonts w:asciiTheme="minorHAnsi" w:hAnsiTheme="minorHAnsi" w:cstheme="minorHAnsi"/>
          <w:color w:val="000000" w:themeColor="text1"/>
          <w:szCs w:val="24"/>
          <w:lang w:eastAsia="ar-SA"/>
        </w:rPr>
        <w:t>perhe-elämässä tai parisuhteessa on pulmia</w:t>
      </w:r>
    </w:p>
    <w:p w:rsidR="0032395B" w:rsidRPr="00985D7B" w:rsidRDefault="0032395B" w:rsidP="0032395B">
      <w:pPr>
        <w:numPr>
          <w:ilvl w:val="0"/>
          <w:numId w:val="33"/>
        </w:numPr>
        <w:rPr>
          <w:rFonts w:asciiTheme="minorHAnsi" w:hAnsiTheme="minorHAnsi" w:cstheme="minorHAnsi"/>
          <w:color w:val="000000" w:themeColor="text1"/>
          <w:szCs w:val="24"/>
          <w:lang w:eastAsia="ar-SA"/>
        </w:rPr>
      </w:pPr>
      <w:r w:rsidRPr="00985D7B">
        <w:rPr>
          <w:rFonts w:asciiTheme="minorHAnsi" w:hAnsiTheme="minorHAnsi" w:cstheme="minorHAnsi"/>
          <w:color w:val="000000" w:themeColor="text1"/>
          <w:szCs w:val="24"/>
          <w:lang w:eastAsia="ar-SA"/>
        </w:rPr>
        <w:t>perheessä harkitaan avioeroa tai perheenjäsenet tarvitsevat tukea erosta selviytymiseen.</w:t>
      </w:r>
    </w:p>
    <w:p w:rsidR="0032395B" w:rsidRPr="00985D7B" w:rsidRDefault="0032395B" w:rsidP="0032395B">
      <w:pPr>
        <w:rPr>
          <w:rFonts w:asciiTheme="minorHAnsi" w:hAnsiTheme="minorHAnsi" w:cstheme="minorHAnsi"/>
          <w:color w:val="000000" w:themeColor="text1"/>
          <w:szCs w:val="24"/>
          <w:lang w:eastAsia="ar-SA"/>
        </w:rPr>
      </w:pPr>
    </w:p>
    <w:p w:rsidR="0032395B" w:rsidRPr="00985D7B" w:rsidRDefault="0032395B" w:rsidP="0032395B">
      <w:pPr>
        <w:rPr>
          <w:rFonts w:asciiTheme="minorHAnsi" w:hAnsiTheme="minorHAnsi" w:cstheme="minorHAnsi"/>
          <w:color w:val="000000" w:themeColor="text1"/>
          <w:szCs w:val="24"/>
          <w:lang w:eastAsia="ar-SA"/>
        </w:rPr>
      </w:pPr>
      <w:r w:rsidRPr="00985D7B">
        <w:rPr>
          <w:rFonts w:asciiTheme="minorHAnsi" w:hAnsiTheme="minorHAnsi" w:cstheme="minorHAnsi"/>
          <w:color w:val="000000" w:themeColor="text1"/>
          <w:szCs w:val="24"/>
          <w:lang w:eastAsia="ar-SA"/>
        </w:rPr>
        <w:t>Terveyskeskuspsykologi työskentelee kahtena päivänä viikossa koululla ja sovittaessa vastaanottoja järjestetään terveyskeskuksessa. Terveyskeskuspsykologilla on ennalta varattavia puhelinaikoja, joita voi varata LLKY:n vastaanoton numerosta tai jättää terveyskeskuspsykologin puhelimeen soittopyyntö. Puhelinajat ovat tarkoitettu oppilaalle, oppilaan huoltajalle ja koulun henkilökunnalle. Terveyskeskuspsykologin työnkuvaan kuuluvat konsultaatiotuki, moniammatillinen yhteistyö oppilasasioissa, yksilö- ja perhekäynnit, ryhmien järjestäminen, identiteettikysymykset, mie</w:t>
      </w:r>
      <w:r w:rsidRPr="00985D7B">
        <w:rPr>
          <w:rFonts w:asciiTheme="minorHAnsi" w:hAnsiTheme="minorHAnsi" w:cstheme="minorHAnsi"/>
          <w:color w:val="000000" w:themeColor="text1"/>
          <w:szCs w:val="24"/>
          <w:lang w:eastAsia="ar-SA"/>
        </w:rPr>
        <w:lastRenderedPageBreak/>
        <w:t>lialakysymykset ja tunne-elämän tutkimusarvio. Terveyskeskuspsykologi tukee ja ohjaa oppilasta yksilöllisesti tunne-elämän kehityksessä, sosiaalisessa vuorovaikutuksessa, oppimisessa sekä on tukena oppilaan kohtaamissa muutoksissa. Terveyskeskuspsykologin kanssa voi pohtia esimerkiksi itselle tärkeitä asioita, seksuaalisuutta, vaikeita tilanteita, ahdistuneisuutta ja masennusta. </w:t>
      </w:r>
    </w:p>
    <w:p w:rsidR="0032395B" w:rsidRPr="00985D7B" w:rsidRDefault="0032395B" w:rsidP="0032395B">
      <w:pPr>
        <w:rPr>
          <w:rFonts w:asciiTheme="minorHAnsi" w:hAnsiTheme="minorHAnsi" w:cstheme="minorHAnsi"/>
          <w:color w:val="000000" w:themeColor="text1"/>
          <w:szCs w:val="24"/>
          <w:lang w:eastAsia="ar-SA"/>
        </w:rPr>
      </w:pPr>
    </w:p>
    <w:p w:rsidR="0032395B" w:rsidRPr="00985D7B" w:rsidRDefault="0032395B" w:rsidP="0032395B">
      <w:pPr>
        <w:rPr>
          <w:rFonts w:asciiTheme="minorHAnsi" w:hAnsiTheme="minorHAnsi" w:cstheme="minorHAnsi"/>
          <w:color w:val="000000" w:themeColor="text1"/>
          <w:szCs w:val="24"/>
          <w:lang w:eastAsia="ar-SA"/>
        </w:rPr>
      </w:pPr>
      <w:r w:rsidRPr="00985D7B">
        <w:rPr>
          <w:rFonts w:asciiTheme="minorHAnsi" w:hAnsiTheme="minorHAnsi" w:cstheme="minorHAnsi"/>
          <w:color w:val="000000" w:themeColor="text1"/>
          <w:szCs w:val="24"/>
          <w:lang w:eastAsia="ar-SA"/>
        </w:rPr>
        <w:t xml:space="preserve">Yläkoulun ja lukion terveyskeskuspsykologin vastaanotolle pääsee, kun yläkoulun tai lukion oppilas haluaa </w:t>
      </w:r>
      <w:r w:rsidR="00985D7B">
        <w:rPr>
          <w:rFonts w:asciiTheme="minorHAnsi" w:hAnsiTheme="minorHAnsi" w:cstheme="minorHAnsi"/>
          <w:color w:val="000000" w:themeColor="text1"/>
          <w:szCs w:val="24"/>
          <w:lang w:eastAsia="ar-SA"/>
        </w:rPr>
        <w:t xml:space="preserve">varata </w:t>
      </w:r>
      <w:r w:rsidRPr="00985D7B">
        <w:rPr>
          <w:rFonts w:asciiTheme="minorHAnsi" w:hAnsiTheme="minorHAnsi" w:cstheme="minorHAnsi"/>
          <w:color w:val="000000" w:themeColor="text1"/>
          <w:szCs w:val="24"/>
          <w:lang w:eastAsia="ar-SA"/>
        </w:rPr>
        <w:t>ajan käynnille. Terveyskeskuspsykologiin voivat olla yhteydessä myös esimerkiksi yläkoulu- ja lukio-oppilaan huoltaja, opettaja, kuraattori tai terveydenhoitaja ja tarvittaessa sovitaan tapaaminen. Terveyskeskuspsykologi voi ohjata muun palvelun</w:t>
      </w:r>
      <w:r w:rsidR="00EE2C17" w:rsidRPr="00985D7B">
        <w:rPr>
          <w:rFonts w:asciiTheme="minorHAnsi" w:hAnsiTheme="minorHAnsi" w:cstheme="minorHAnsi"/>
          <w:color w:val="000000" w:themeColor="text1"/>
          <w:szCs w:val="24"/>
          <w:lang w:eastAsia="ar-SA"/>
        </w:rPr>
        <w:t xml:space="preserve"> ja </w:t>
      </w:r>
      <w:r w:rsidRPr="00985D7B">
        <w:rPr>
          <w:rFonts w:asciiTheme="minorHAnsi" w:hAnsiTheme="minorHAnsi" w:cstheme="minorHAnsi"/>
          <w:color w:val="000000" w:themeColor="text1"/>
          <w:szCs w:val="24"/>
          <w:lang w:eastAsia="ar-SA"/>
        </w:rPr>
        <w:t xml:space="preserve">hoidon piiriin tai tutkimuksiin. </w:t>
      </w:r>
    </w:p>
    <w:p w:rsidR="00F2412E" w:rsidRPr="006E10D1" w:rsidRDefault="00B64689" w:rsidP="00F2412E">
      <w:pPr>
        <w:pStyle w:val="Otsikko1"/>
        <w:rPr>
          <w:color w:val="000000" w:themeColor="text1"/>
        </w:rPr>
      </w:pPr>
      <w:bookmarkStart w:id="10" w:name="_Toc25911087"/>
      <w:r w:rsidRPr="006E10D1">
        <w:rPr>
          <w:color w:val="000000" w:themeColor="text1"/>
        </w:rPr>
        <w:t>Opiskeluhuolto</w:t>
      </w:r>
      <w:r w:rsidR="00F2412E" w:rsidRPr="006E10D1">
        <w:rPr>
          <w:color w:val="000000" w:themeColor="text1"/>
        </w:rPr>
        <w:t>rekisteri ja tietojen tallettamine</w:t>
      </w:r>
      <w:r w:rsidR="00033D81" w:rsidRPr="006E10D1">
        <w:rPr>
          <w:color w:val="000000" w:themeColor="text1"/>
        </w:rPr>
        <w:t>n</w:t>
      </w:r>
      <w:bookmarkEnd w:id="10"/>
    </w:p>
    <w:p w:rsidR="00FB0E1E" w:rsidRDefault="00FB0E1E"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Oppilas- ja opiskeluhuoltolaki (§21-23, 1287/2013) velvoittaa kirjaamaan opiskeluhuollon järjestämiseksi ja toteuttamiseksi tarpeelliset tiedot opiskeluhuollon kertomuksiin.</w:t>
      </w:r>
      <w:r w:rsidR="00033CAA" w:rsidRPr="006E10D1">
        <w:rPr>
          <w:rFonts w:asciiTheme="minorHAnsi" w:hAnsiTheme="minorHAnsi" w:cstheme="minorHAnsi"/>
          <w:color w:val="000000" w:themeColor="text1"/>
          <w:lang w:eastAsia="ar-SA"/>
        </w:rPr>
        <w:t xml:space="preserve"> Näitä tietoja ovat esim. toteutuneet tai suunnitellut </w:t>
      </w:r>
      <w:r w:rsidR="00B64689" w:rsidRPr="006E10D1">
        <w:rPr>
          <w:rFonts w:asciiTheme="minorHAnsi" w:hAnsiTheme="minorHAnsi" w:cstheme="minorHAnsi"/>
          <w:color w:val="000000" w:themeColor="text1"/>
          <w:lang w:eastAsia="ar-SA"/>
        </w:rPr>
        <w:t>opiskeluhuol</w:t>
      </w:r>
      <w:r w:rsidR="00033CAA" w:rsidRPr="006E10D1">
        <w:rPr>
          <w:rFonts w:asciiTheme="minorHAnsi" w:hAnsiTheme="minorHAnsi" w:cstheme="minorHAnsi"/>
          <w:color w:val="000000" w:themeColor="text1"/>
          <w:lang w:eastAsia="ar-SA"/>
        </w:rPr>
        <w:t>lon mukaiset yksilölliset tukitoimet.</w:t>
      </w:r>
      <w:r w:rsidRPr="006E10D1">
        <w:rPr>
          <w:rFonts w:asciiTheme="minorHAnsi" w:hAnsiTheme="minorHAnsi" w:cstheme="minorHAnsi"/>
          <w:color w:val="000000" w:themeColor="text1"/>
          <w:lang w:eastAsia="ar-SA"/>
        </w:rPr>
        <w:t xml:space="preserve"> Koulu- ja opi</w:t>
      </w:r>
      <w:r w:rsidR="00033CAA" w:rsidRPr="006E10D1">
        <w:rPr>
          <w:rFonts w:asciiTheme="minorHAnsi" w:hAnsiTheme="minorHAnsi" w:cstheme="minorHAnsi"/>
          <w:color w:val="000000" w:themeColor="text1"/>
          <w:lang w:eastAsia="ar-SA"/>
        </w:rPr>
        <w:t>skeluterveydenhuollon henkilöstö</w:t>
      </w:r>
      <w:r w:rsidRPr="006E10D1">
        <w:rPr>
          <w:rFonts w:asciiTheme="minorHAnsi" w:hAnsiTheme="minorHAnsi" w:cstheme="minorHAnsi"/>
          <w:color w:val="000000" w:themeColor="text1"/>
          <w:lang w:eastAsia="ar-SA"/>
        </w:rPr>
        <w:t xml:space="preserve"> sekä kuraattori ja psykologi kirjaavat oppilaiden yksilötapaamiset omien ohjeidensa mukaisesti (laki potilaan asemasta ja oikeuksista §12, 785/1992 sekä laki sosiaalihuollon asiakkaan asemasta ja oikeuksista 812/2000).</w:t>
      </w:r>
    </w:p>
    <w:p w:rsidR="00033CAA" w:rsidRPr="006E10D1" w:rsidRDefault="00B64689" w:rsidP="00033CAA">
      <w:pPr>
        <w:pStyle w:val="py"/>
        <w:shd w:val="clear" w:color="auto" w:fill="FFFFFF"/>
        <w:spacing w:before="0" w:beforeAutospacing="0" w:after="360" w:afterAutospacing="0" w:line="360" w:lineRule="auto"/>
        <w:jc w:val="both"/>
        <w:textAlignment w:val="baseline"/>
        <w:rPr>
          <w:rFonts w:ascii="Arial" w:hAnsi="Arial" w:cs="Arial"/>
          <w:b/>
          <w:color w:val="000000" w:themeColor="text1"/>
          <w:sz w:val="23"/>
          <w:szCs w:val="23"/>
        </w:rPr>
      </w:pPr>
      <w:r w:rsidRPr="006E10D1">
        <w:rPr>
          <w:rFonts w:asciiTheme="minorHAnsi" w:hAnsiTheme="minorHAnsi" w:cstheme="minorHAnsi"/>
          <w:b/>
          <w:color w:val="000000" w:themeColor="text1"/>
          <w:lang w:eastAsia="ar-SA"/>
        </w:rPr>
        <w:t>Opiskeluhuolto</w:t>
      </w:r>
      <w:r w:rsidR="00033CAA" w:rsidRPr="006E10D1">
        <w:rPr>
          <w:rFonts w:asciiTheme="minorHAnsi" w:hAnsiTheme="minorHAnsi" w:cstheme="minorHAnsi"/>
          <w:b/>
          <w:color w:val="000000" w:themeColor="text1"/>
          <w:lang w:eastAsia="ar-SA"/>
        </w:rPr>
        <w:t>kertomus</w:t>
      </w:r>
    </w:p>
    <w:p w:rsidR="00FB0E1E" w:rsidRPr="006E10D1" w:rsidRDefault="00B64689"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Opiskeluhuolto</w:t>
      </w:r>
      <w:r w:rsidR="00033CAA" w:rsidRPr="006E10D1">
        <w:rPr>
          <w:rFonts w:asciiTheme="minorHAnsi" w:hAnsiTheme="minorHAnsi" w:cstheme="minorHAnsi"/>
          <w:color w:val="000000" w:themeColor="text1"/>
          <w:lang w:eastAsia="ar-SA"/>
        </w:rPr>
        <w:t>kertomus</w:t>
      </w:r>
      <w:r w:rsidR="00FB0E1E" w:rsidRPr="006E10D1">
        <w:rPr>
          <w:rFonts w:asciiTheme="minorHAnsi" w:hAnsiTheme="minorHAnsi" w:cstheme="minorHAnsi"/>
          <w:color w:val="000000" w:themeColor="text1"/>
          <w:lang w:eastAsia="ar-SA"/>
        </w:rPr>
        <w:t xml:space="preserve"> laaditaan jatkuvaan muotoon aikajärjestyksessä eteneväksi ja siihen kirjataan </w:t>
      </w:r>
      <w:r w:rsidR="00033CAA" w:rsidRPr="006E10D1">
        <w:rPr>
          <w:rFonts w:asciiTheme="minorHAnsi" w:hAnsiTheme="minorHAnsi" w:cstheme="minorHAnsi"/>
          <w:color w:val="000000" w:themeColor="text1"/>
          <w:lang w:eastAsia="ar-SA"/>
        </w:rPr>
        <w:t>seuraavat tiedot:</w:t>
      </w:r>
    </w:p>
    <w:p w:rsidR="00FB0E1E" w:rsidRPr="006E10D1" w:rsidRDefault="00FB0E1E"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1)</w:t>
      </w:r>
      <w:r w:rsidRPr="006E10D1">
        <w:rPr>
          <w:rFonts w:asciiTheme="minorHAnsi" w:hAnsiTheme="minorHAnsi" w:cstheme="minorHAnsi"/>
          <w:color w:val="000000" w:themeColor="text1"/>
          <w:lang w:eastAsia="ar-SA"/>
        </w:rPr>
        <w:t> </w:t>
      </w:r>
      <w:r w:rsidRPr="006E10D1">
        <w:rPr>
          <w:rFonts w:asciiTheme="minorHAnsi" w:hAnsiTheme="minorHAnsi" w:cstheme="minorHAnsi"/>
          <w:color w:val="000000" w:themeColor="text1"/>
          <w:lang w:eastAsia="ar-SA"/>
        </w:rPr>
        <w:t>nimi, henkilötunnus, kotikunta ja yhteystiedot sekä alaikäisen tai muutoin vajaavaltaisen opiskelijan huoltajan tai muun laillisen edustajan nimi ja yhteystiedot;</w:t>
      </w:r>
    </w:p>
    <w:p w:rsidR="00FB0E1E" w:rsidRPr="006E10D1" w:rsidRDefault="00FB0E1E"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2)</w:t>
      </w:r>
      <w:r w:rsidRPr="006E10D1">
        <w:rPr>
          <w:rFonts w:asciiTheme="minorHAnsi" w:hAnsiTheme="minorHAnsi" w:cstheme="minorHAnsi"/>
          <w:color w:val="000000" w:themeColor="text1"/>
          <w:lang w:eastAsia="ar-SA"/>
        </w:rPr>
        <w:t> </w:t>
      </w:r>
      <w:r w:rsidRPr="006E10D1">
        <w:rPr>
          <w:rFonts w:asciiTheme="minorHAnsi" w:hAnsiTheme="minorHAnsi" w:cstheme="minorHAnsi"/>
          <w:color w:val="000000" w:themeColor="text1"/>
          <w:lang w:eastAsia="ar-SA"/>
        </w:rPr>
        <w:t>asian aihe ja vireillepanija;</w:t>
      </w:r>
    </w:p>
    <w:p w:rsidR="00FB0E1E" w:rsidRPr="006E10D1" w:rsidRDefault="00FB0E1E"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lastRenderedPageBreak/>
        <w:t>3)</w:t>
      </w:r>
      <w:r w:rsidRPr="006E10D1">
        <w:rPr>
          <w:rFonts w:asciiTheme="minorHAnsi" w:hAnsiTheme="minorHAnsi" w:cstheme="minorHAnsi"/>
          <w:color w:val="000000" w:themeColor="text1"/>
          <w:lang w:eastAsia="ar-SA"/>
        </w:rPr>
        <w:t> </w:t>
      </w:r>
      <w:r w:rsidRPr="006E10D1">
        <w:rPr>
          <w:rFonts w:asciiTheme="minorHAnsi" w:hAnsiTheme="minorHAnsi" w:cstheme="minorHAnsi"/>
          <w:color w:val="000000" w:themeColor="text1"/>
          <w:lang w:eastAsia="ar-SA"/>
        </w:rPr>
        <w:t>opiskelijan tilanteen selvittämisen aikana toteutetut toimenpiteet;</w:t>
      </w:r>
    </w:p>
    <w:p w:rsidR="00FB0E1E" w:rsidRPr="006E10D1" w:rsidRDefault="00FB0E1E"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4)</w:t>
      </w:r>
      <w:r w:rsidRPr="006E10D1">
        <w:rPr>
          <w:rFonts w:asciiTheme="minorHAnsi" w:hAnsiTheme="minorHAnsi" w:cstheme="minorHAnsi"/>
          <w:color w:val="000000" w:themeColor="text1"/>
          <w:lang w:eastAsia="ar-SA"/>
        </w:rPr>
        <w:t> </w:t>
      </w:r>
      <w:r w:rsidRPr="006E10D1">
        <w:rPr>
          <w:rFonts w:asciiTheme="minorHAnsi" w:hAnsiTheme="minorHAnsi" w:cstheme="minorHAnsi"/>
          <w:color w:val="000000" w:themeColor="text1"/>
          <w:lang w:eastAsia="ar-SA"/>
        </w:rPr>
        <w:t>tiedot asian käsittelystä opiskeluhuoltoryhmän kokouksessa, kokoukseen osallistuneet henkilöt ja heidän asemansa, kokouksessa tehdyt päätökset, päätösten toteuttamissuunnitelma sekä toteuttamisesta ja seurannasta vastaavat tahot;</w:t>
      </w:r>
    </w:p>
    <w:p w:rsidR="00FB0E1E" w:rsidRPr="006E10D1" w:rsidRDefault="00FB0E1E"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5)</w:t>
      </w:r>
      <w:r w:rsidRPr="006E10D1">
        <w:rPr>
          <w:rFonts w:asciiTheme="minorHAnsi" w:hAnsiTheme="minorHAnsi" w:cstheme="minorHAnsi"/>
          <w:color w:val="000000" w:themeColor="text1"/>
          <w:lang w:eastAsia="ar-SA"/>
        </w:rPr>
        <w:t> </w:t>
      </w:r>
      <w:r w:rsidRPr="006E10D1">
        <w:rPr>
          <w:rFonts w:asciiTheme="minorHAnsi" w:hAnsiTheme="minorHAnsi" w:cstheme="minorHAnsi"/>
          <w:color w:val="000000" w:themeColor="text1"/>
          <w:lang w:eastAsia="ar-SA"/>
        </w:rPr>
        <w:t>toteutetut toimenpiteet;</w:t>
      </w:r>
    </w:p>
    <w:p w:rsidR="00FB0E1E" w:rsidRPr="006E10D1" w:rsidRDefault="00FB0E1E"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6)</w:t>
      </w:r>
      <w:r w:rsidRPr="006E10D1">
        <w:rPr>
          <w:rFonts w:asciiTheme="minorHAnsi" w:hAnsiTheme="minorHAnsi" w:cstheme="minorHAnsi"/>
          <w:color w:val="000000" w:themeColor="text1"/>
          <w:lang w:eastAsia="ar-SA"/>
        </w:rPr>
        <w:t> </w:t>
      </w:r>
      <w:r w:rsidRPr="006E10D1">
        <w:rPr>
          <w:rFonts w:asciiTheme="minorHAnsi" w:hAnsiTheme="minorHAnsi" w:cstheme="minorHAnsi"/>
          <w:color w:val="000000" w:themeColor="text1"/>
          <w:lang w:eastAsia="ar-SA"/>
        </w:rPr>
        <w:t>kirjauksen päivämäärä sekä kirjauksen tekijä ja hänen ammatti- tai virka-asemansa.</w:t>
      </w:r>
    </w:p>
    <w:p w:rsidR="007C785E" w:rsidRPr="006E10D1" w:rsidRDefault="007C785E"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(Oppilas- ja opiskeluhuoltolaki §20, 1287/2013)</w:t>
      </w:r>
    </w:p>
    <w:p w:rsidR="00FB0E1E" w:rsidRPr="006E10D1" w:rsidRDefault="00FB0E1E" w:rsidP="00033CAA">
      <w:pPr>
        <w:pStyle w:val="py"/>
        <w:shd w:val="clear" w:color="auto" w:fill="FFFFFF"/>
        <w:spacing w:before="0" w:beforeAutospacing="0" w:after="360" w:afterAutospacing="0" w:line="360" w:lineRule="auto"/>
        <w:jc w:val="both"/>
        <w:textAlignment w:val="baseline"/>
        <w:rPr>
          <w:rFonts w:ascii="Arial" w:hAnsi="Arial" w:cs="Arial"/>
          <w:color w:val="000000" w:themeColor="text1"/>
          <w:sz w:val="23"/>
          <w:szCs w:val="23"/>
        </w:rPr>
      </w:pPr>
      <w:r w:rsidRPr="006E10D1">
        <w:rPr>
          <w:rFonts w:asciiTheme="minorHAnsi" w:hAnsiTheme="minorHAnsi" w:cstheme="minorHAnsi"/>
          <w:color w:val="000000" w:themeColor="text1"/>
          <w:lang w:eastAsia="ar-SA"/>
        </w:rPr>
        <w:t>Jos sivulliselle annetaan opiskeluhuoltokertomukseen sisältyviä tietoja, asiakirjaan on lisäksi merkittävä, mitä tietoja, kenelle sivulliselle ja millä perusteella tietoja on luovutettu.</w:t>
      </w:r>
      <w:r w:rsidR="00033CAA" w:rsidRPr="006E10D1">
        <w:rPr>
          <w:rFonts w:asciiTheme="minorHAnsi" w:hAnsiTheme="minorHAnsi" w:cstheme="minorHAnsi"/>
          <w:color w:val="000000" w:themeColor="text1"/>
          <w:lang w:eastAsia="ar-SA"/>
        </w:rPr>
        <w:t xml:space="preserve"> Teuvan kouluissa </w:t>
      </w:r>
      <w:r w:rsidR="00B64689" w:rsidRPr="006E10D1">
        <w:rPr>
          <w:rFonts w:asciiTheme="minorHAnsi" w:hAnsiTheme="minorHAnsi" w:cstheme="minorHAnsi"/>
          <w:color w:val="000000" w:themeColor="text1"/>
          <w:lang w:eastAsia="ar-SA"/>
        </w:rPr>
        <w:t>opiskeluhuol</w:t>
      </w:r>
      <w:r w:rsidR="00033CAA" w:rsidRPr="006E10D1">
        <w:rPr>
          <w:rFonts w:asciiTheme="minorHAnsi" w:hAnsiTheme="minorHAnsi" w:cstheme="minorHAnsi"/>
          <w:color w:val="000000" w:themeColor="text1"/>
          <w:lang w:eastAsia="ar-SA"/>
        </w:rPr>
        <w:t>lon rekisterinä toimii Wilma-ohjelman muistiot, jossa lukuoikeus muistioon määritellään muistiota tehdessä.</w:t>
      </w:r>
    </w:p>
    <w:p w:rsidR="00FB0E1E" w:rsidRPr="006E10D1" w:rsidRDefault="00FB0E1E" w:rsidP="00180334">
      <w:pPr>
        <w:pStyle w:val="Alaotsikko"/>
        <w:rPr>
          <w:rFonts w:eastAsia="Times New Roman" w:cstheme="minorHAnsi"/>
          <w:b/>
          <w:color w:val="000000" w:themeColor="text1"/>
          <w:spacing w:val="0"/>
          <w:sz w:val="24"/>
          <w:szCs w:val="24"/>
          <w:lang w:eastAsia="ar-SA"/>
        </w:rPr>
      </w:pPr>
      <w:r w:rsidRPr="006E10D1">
        <w:rPr>
          <w:rFonts w:eastAsia="Times New Roman" w:cstheme="minorHAnsi"/>
          <w:b/>
          <w:color w:val="000000" w:themeColor="text1"/>
          <w:spacing w:val="0"/>
          <w:sz w:val="24"/>
          <w:szCs w:val="24"/>
          <w:lang w:eastAsia="ar-SA"/>
        </w:rPr>
        <w:t>Opiskeluhuollon rekisterit</w:t>
      </w:r>
    </w:p>
    <w:p w:rsidR="00FB0E1E" w:rsidRPr="006E10D1" w:rsidRDefault="00FB0E1E" w:rsidP="00033CAA">
      <w:pPr>
        <w:pStyle w:val="py"/>
        <w:shd w:val="clear" w:color="auto" w:fill="FFFFFF"/>
        <w:spacing w:before="0" w:beforeAutospacing="0" w:after="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Koulutuksen järjestäjä ylläpitää rekisterinpitäjänä monialaisen yksilökohtaisen opiskeluhuollon rekisteriä (</w:t>
      </w:r>
      <w:r w:rsidRPr="006E10D1">
        <w:rPr>
          <w:rFonts w:asciiTheme="minorHAnsi" w:hAnsiTheme="minorHAnsi" w:cstheme="minorHAnsi"/>
          <w:i/>
          <w:iCs/>
          <w:color w:val="000000" w:themeColor="text1"/>
          <w:lang w:eastAsia="ar-SA"/>
        </w:rPr>
        <w:t>opiskeluhuoltorekisteri</w:t>
      </w:r>
      <w:r w:rsidRPr="006E10D1">
        <w:rPr>
          <w:rFonts w:asciiTheme="minorHAnsi" w:hAnsiTheme="minorHAnsi" w:cstheme="minorHAnsi"/>
          <w:color w:val="000000" w:themeColor="text1"/>
          <w:lang w:eastAsia="ar-SA"/>
        </w:rPr>
        <w:t>). Rekisteriin tallennetaan oppilaitoksen toteuttamassa monialaisessa yksilökohtaisessa opiskeluhuollossa laadittavat opiskeluhuoltokertomukset sekä muut siihen liittyvissä tehtävissä laaditut tai saadut yksittäistä opiskelijaa koskevat asiakirjat. Rekisterinpitäjän on nimettävä rekisterille vastuuhenkilö. Vastuuhenkilö määrittelee tapauskohtaisesti käyttöoikeudet sanottuun rekisteriin tallennettaviin tietoihin.</w:t>
      </w:r>
    </w:p>
    <w:p w:rsidR="00033CAA" w:rsidRPr="006E10D1" w:rsidRDefault="00033CAA" w:rsidP="00033CAA">
      <w:pPr>
        <w:pStyle w:val="py"/>
        <w:shd w:val="clear" w:color="auto" w:fill="FFFFFF"/>
        <w:spacing w:before="0" w:beforeAutospacing="0" w:after="0" w:afterAutospacing="0" w:line="360" w:lineRule="auto"/>
        <w:jc w:val="both"/>
        <w:textAlignment w:val="baseline"/>
        <w:rPr>
          <w:rFonts w:asciiTheme="minorHAnsi" w:hAnsiTheme="minorHAnsi" w:cstheme="minorHAnsi"/>
          <w:color w:val="000000" w:themeColor="text1"/>
          <w:lang w:eastAsia="ar-SA"/>
        </w:rPr>
      </w:pPr>
    </w:p>
    <w:p w:rsidR="00FB0E1E" w:rsidRPr="006E10D1" w:rsidRDefault="00FB0E1E"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 xml:space="preserve">Jos koulutuksen järjestäjä toimii opiskeluhuollon potilasrekisterin tai opiskeluhuollon kuraattorin asiakasrekisterin rekisterinpitäjänä, sen on nimettävä kyseisen alan ammattihenkilö vastuuhenkilöksi huolehtimaan sanottuun toimintaan liittyvien tietojen rekisterinpidosta. Tässä ja 1 momentissa tarkoitettu vastuuhenkilö päättää myös vastaamaansa rekisteriin sisältyvien tietojen luovuttamisesta tilanteissa, joissa </w:t>
      </w:r>
      <w:r w:rsidRPr="006E10D1">
        <w:rPr>
          <w:rFonts w:asciiTheme="minorHAnsi" w:hAnsiTheme="minorHAnsi" w:cstheme="minorHAnsi"/>
          <w:color w:val="000000" w:themeColor="text1"/>
          <w:lang w:eastAsia="ar-SA"/>
        </w:rPr>
        <w:lastRenderedPageBreak/>
        <w:t>niitä pyytävällä on lakiin perustuva oikeus tiedon saantiin. Koulutuksen järjestäjä ei saa käyttää tässä pykälässä tarkoitettuun rekisteriin sisältyviä tietoja muuhun tarkoitukseen kuin kyseisen yksilökohtaisen opiskeluhuollon palvelun järjestämiseen ja toteuttamiseen, ellei laissa muuta säädetä.</w:t>
      </w:r>
    </w:p>
    <w:p w:rsidR="00F2412E" w:rsidRPr="006E10D1" w:rsidRDefault="00F2412E" w:rsidP="00F2412E">
      <w:pPr>
        <w:pStyle w:val="Otsikko1"/>
        <w:rPr>
          <w:color w:val="000000" w:themeColor="text1"/>
        </w:rPr>
      </w:pPr>
      <w:bookmarkStart w:id="11" w:name="_Toc25911088"/>
      <w:r w:rsidRPr="006E10D1">
        <w:rPr>
          <w:color w:val="000000" w:themeColor="text1"/>
        </w:rPr>
        <w:t>Tietojen luovuttaminen ja salassapito</w:t>
      </w:r>
      <w:bookmarkEnd w:id="11"/>
    </w:p>
    <w:p w:rsidR="00D6059B" w:rsidRPr="00A5335F" w:rsidRDefault="00D6059B" w:rsidP="00D6059B">
      <w:pPr>
        <w:rPr>
          <w:rFonts w:asciiTheme="minorHAnsi" w:hAnsiTheme="minorHAnsi" w:cstheme="minorHAnsi"/>
          <w:i/>
          <w:color w:val="000000" w:themeColor="text1"/>
          <w:szCs w:val="24"/>
          <w:lang w:eastAsia="ar-SA"/>
        </w:rPr>
      </w:pPr>
      <w:r w:rsidRPr="00A5335F">
        <w:rPr>
          <w:rFonts w:asciiTheme="minorHAnsi" w:hAnsiTheme="minorHAnsi" w:cstheme="minorHAnsi"/>
          <w:i/>
          <w:color w:val="000000" w:themeColor="text1"/>
          <w:szCs w:val="24"/>
          <w:lang w:eastAsia="ar-SA"/>
        </w:rPr>
        <w:t>Tietojen siirto</w:t>
      </w:r>
    </w:p>
    <w:p w:rsidR="00D6059B" w:rsidRPr="006E10D1" w:rsidRDefault="00D6059B" w:rsidP="00D6059B">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Jos opiskelija siirtyy toisen koulutuksen järjestäjän koulutukseen, aikaisemman koulutuksen järjestäjän on pyydettävä opiskelijan taikka hänen huoltajansa tai muun laillisen edustajansa suostumus siihen, että uudelle koulutuksen järjestäjälle voidaan siirtää opiskeluhuollon asiakasrekisteristä sellaiset salassa pidettävät tiedot, jotka ovat tarpeellisia opiskeluhuollon jatkuvuuden kannalta. </w:t>
      </w:r>
    </w:p>
    <w:p w:rsidR="00D6059B" w:rsidRPr="006E10D1" w:rsidRDefault="00D6059B" w:rsidP="00D6059B">
      <w:pPr>
        <w:rPr>
          <w:rFonts w:asciiTheme="minorHAnsi" w:hAnsiTheme="minorHAnsi" w:cstheme="minorHAnsi"/>
          <w:color w:val="000000" w:themeColor="text1"/>
          <w:szCs w:val="24"/>
          <w:lang w:eastAsia="ar-SA"/>
        </w:rPr>
      </w:pPr>
    </w:p>
    <w:p w:rsidR="00D6059B" w:rsidRPr="00A5335F" w:rsidRDefault="00D6059B" w:rsidP="00D6059B">
      <w:pPr>
        <w:rPr>
          <w:rFonts w:asciiTheme="minorHAnsi" w:hAnsiTheme="minorHAnsi" w:cstheme="minorHAnsi"/>
          <w:i/>
          <w:color w:val="000000" w:themeColor="text1"/>
          <w:szCs w:val="24"/>
          <w:lang w:eastAsia="ar-SA"/>
        </w:rPr>
      </w:pPr>
      <w:r w:rsidRPr="00A5335F">
        <w:rPr>
          <w:rFonts w:asciiTheme="minorHAnsi" w:hAnsiTheme="minorHAnsi" w:cstheme="minorHAnsi"/>
          <w:i/>
          <w:color w:val="000000" w:themeColor="text1"/>
          <w:szCs w:val="24"/>
          <w:lang w:eastAsia="ar-SA"/>
        </w:rPr>
        <w:t>Salassapito</w:t>
      </w:r>
    </w:p>
    <w:p w:rsidR="00D6059B" w:rsidRPr="006E10D1" w:rsidRDefault="00D6059B" w:rsidP="00D6059B">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Opiskeluhuoltorekisteriin tallennetut tiedot, jotka koskevat yksittäistä opiskelijaa taikka muuta yksityistä henkilöä, ovat salassa pidettäviä.  Oppilaitoksen henkilöstö, opiskeluhuoltopalveluja toteuttavat sosiaali- ja terveydenhuollon ammattihenkilöt taikka niiden toimeksiannosta tai muutoin niiden lukuun opiskeluhuollon toimenpiteisiin osallistuvat ammattihenkilöt, opetusharjoittelua suorittavat ja muut opetuksen tai yksilökohtaisen opiskeluhuollon toteutukseen osallistuvat henkilöt taikka opetuksen ja koulutuksen järjestämisestä vastaavien toimielinten jäsenet eivät saa antaa sivullisille yksilökohtaisen opiskeluhuollon asiakirjoihin sisältyviä tai muuten tietoonsa saamia yksittäistä opiskelijaa koskevia salassa pidettäviä tietoja, jos siihen ei ole:</w:t>
      </w:r>
    </w:p>
    <w:p w:rsidR="00D6059B" w:rsidRPr="006E10D1" w:rsidRDefault="00D6059B" w:rsidP="00D6059B">
      <w:pPr>
        <w:rPr>
          <w:rFonts w:asciiTheme="minorHAnsi" w:hAnsiTheme="minorHAnsi" w:cstheme="minorHAnsi"/>
          <w:color w:val="000000" w:themeColor="text1"/>
          <w:szCs w:val="24"/>
          <w:lang w:eastAsia="ar-SA"/>
        </w:rPr>
      </w:pPr>
    </w:p>
    <w:p w:rsidR="00D6059B" w:rsidRPr="006E10D1" w:rsidRDefault="00D6059B" w:rsidP="00D6059B">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1)</w:t>
      </w:r>
      <w:r w:rsidRPr="006E10D1">
        <w:rPr>
          <w:rFonts w:asciiTheme="minorHAnsi" w:hAnsiTheme="minorHAnsi" w:cstheme="minorHAnsi"/>
          <w:color w:val="000000" w:themeColor="text1"/>
          <w:szCs w:val="24"/>
          <w:lang w:eastAsia="ar-SA"/>
        </w:rPr>
        <w:tab/>
        <w:t>asianomaisen henkilön tai, ellei hänellä ole edellytyksiä arvioida annettavan suostumuksen merkitystä, hänen laillisen edustajansa kirjallista, yksilöityä suostumusta; taikka</w:t>
      </w:r>
    </w:p>
    <w:p w:rsidR="00D6059B" w:rsidRPr="006E10D1" w:rsidRDefault="00D6059B" w:rsidP="00D6059B">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lastRenderedPageBreak/>
        <w:t>2)</w:t>
      </w:r>
      <w:r w:rsidRPr="006E10D1">
        <w:rPr>
          <w:rFonts w:asciiTheme="minorHAnsi" w:hAnsiTheme="minorHAnsi" w:cstheme="minorHAnsi"/>
          <w:color w:val="000000" w:themeColor="text1"/>
          <w:szCs w:val="24"/>
          <w:lang w:eastAsia="ar-SA"/>
        </w:rPr>
        <w:tab/>
        <w:t xml:space="preserve">tiedon luovuttamiseen oikeuttavaa lain säännöstä (oppilas- ja opiskelijahuoltolaki 22§). </w:t>
      </w:r>
    </w:p>
    <w:p w:rsidR="00D6059B" w:rsidRPr="006E10D1" w:rsidRDefault="00D6059B" w:rsidP="00D6059B">
      <w:pPr>
        <w:rPr>
          <w:rFonts w:asciiTheme="minorHAnsi" w:hAnsiTheme="minorHAnsi" w:cstheme="minorHAnsi"/>
          <w:color w:val="000000" w:themeColor="text1"/>
          <w:szCs w:val="24"/>
          <w:lang w:eastAsia="ar-SA"/>
        </w:rPr>
      </w:pPr>
    </w:p>
    <w:p w:rsidR="00D6059B" w:rsidRPr="006E10D1" w:rsidRDefault="00D6059B" w:rsidP="00D6059B">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Opiskelijan yksilökohtaisen opiskeluhuollon järjestämiseen ja toteuttamiseen osallistuvilla on salassapitovelvollisuuden estämättä oikeus saada toisiltaan ja luovuttaa toisilleen sekä opiskeluhuollosta vastaavalle viranomaiselle sellaiset tiedot, jotka ovat välttämättömiä yksilökohtaisen opiskeluhuollon järjestämiseksi ja toteuttamiseksi (oppilas- ja opiskelijahuoltolaki 23§).</w:t>
      </w:r>
    </w:p>
    <w:p w:rsidR="00D6059B" w:rsidRPr="006E10D1" w:rsidRDefault="00D6059B" w:rsidP="00D6059B">
      <w:pPr>
        <w:rPr>
          <w:rFonts w:asciiTheme="minorHAnsi" w:hAnsiTheme="minorHAnsi" w:cstheme="minorHAnsi"/>
          <w:color w:val="000000" w:themeColor="text1"/>
          <w:szCs w:val="24"/>
          <w:lang w:eastAsia="ar-SA"/>
        </w:rPr>
      </w:pPr>
    </w:p>
    <w:p w:rsidR="00273D6C" w:rsidRPr="006E10D1" w:rsidRDefault="00B64689" w:rsidP="00D6059B">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Opiskeluhuol</w:t>
      </w:r>
      <w:r w:rsidR="00D6059B" w:rsidRPr="006E10D1">
        <w:rPr>
          <w:rFonts w:asciiTheme="minorHAnsi" w:hAnsiTheme="minorHAnsi" w:cstheme="minorHAnsi"/>
          <w:color w:val="000000" w:themeColor="text1"/>
          <w:szCs w:val="24"/>
          <w:lang w:eastAsia="ar-SA"/>
        </w:rPr>
        <w:t xml:space="preserve">lon tuki kurinpitorangaistuksen tai opetukseen osallistumisen epäämisen yhteydessä oppilaalle, joka on erotettu määräajaksi tai jolta on evätty opetus jäljellä olevan oppitunnin tai työpäivän ajaksi, tulee opetuksen järjestäjän järjestää tarvittava </w:t>
      </w:r>
      <w:r w:rsidRPr="006E10D1">
        <w:rPr>
          <w:rFonts w:asciiTheme="minorHAnsi" w:hAnsiTheme="minorHAnsi" w:cstheme="minorHAnsi"/>
          <w:color w:val="000000" w:themeColor="text1"/>
          <w:szCs w:val="24"/>
          <w:lang w:eastAsia="ar-SA"/>
        </w:rPr>
        <w:t>opiskeluhuolto</w:t>
      </w:r>
      <w:r w:rsidR="00D6059B" w:rsidRPr="006E10D1">
        <w:rPr>
          <w:rFonts w:asciiTheme="minorHAnsi" w:hAnsiTheme="minorHAnsi" w:cstheme="minorHAnsi"/>
          <w:color w:val="000000" w:themeColor="text1"/>
          <w:szCs w:val="24"/>
          <w:lang w:eastAsia="ar-SA"/>
        </w:rPr>
        <w:t>.  (P</w:t>
      </w:r>
      <w:r w:rsidR="00273AA9" w:rsidRPr="006E10D1">
        <w:rPr>
          <w:rFonts w:asciiTheme="minorHAnsi" w:hAnsiTheme="minorHAnsi" w:cstheme="minorHAnsi"/>
          <w:color w:val="000000" w:themeColor="text1"/>
          <w:szCs w:val="24"/>
          <w:lang w:eastAsia="ar-SA"/>
        </w:rPr>
        <w:t>erusopetuslaki</w:t>
      </w:r>
      <w:r w:rsidR="00D6059B" w:rsidRPr="006E10D1">
        <w:rPr>
          <w:rFonts w:asciiTheme="minorHAnsi" w:hAnsiTheme="minorHAnsi" w:cstheme="minorHAnsi"/>
          <w:color w:val="000000" w:themeColor="text1"/>
          <w:szCs w:val="24"/>
          <w:lang w:eastAsia="ar-SA"/>
        </w:rPr>
        <w:t xml:space="preserve"> 36 §) Evättäessä oppilaalta oikeus opetukseen loppupäiväksi oppilas odottaa koululla, kunnes huoltaja tulee hänet hakemaan. Oppilaalle ja huoltajalle tiedotetaan mahdollisimman pian mahdollisuudesta</w:t>
      </w:r>
    </w:p>
    <w:p w:rsidR="00273D6C" w:rsidRPr="006E10D1" w:rsidRDefault="00273D6C" w:rsidP="00273D6C">
      <w:pPr>
        <w:pStyle w:val="Otsikko1"/>
        <w:rPr>
          <w:color w:val="000000" w:themeColor="text1"/>
        </w:rPr>
      </w:pPr>
      <w:bookmarkStart w:id="12" w:name="_Toc25911089"/>
      <w:r w:rsidRPr="006E10D1">
        <w:rPr>
          <w:color w:val="000000" w:themeColor="text1"/>
        </w:rPr>
        <w:t>Opiskeluhuolto käytännössä</w:t>
      </w:r>
      <w:bookmarkEnd w:id="12"/>
    </w:p>
    <w:p w:rsidR="000D029D" w:rsidRDefault="000D029D" w:rsidP="000D029D">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Tässä kappaleessa kuvataan yhteisöllisen ja yksilöllisen opiskeluhuollon toteuttaminen käytännössä Teuvan kunnan kouluissa.</w:t>
      </w:r>
    </w:p>
    <w:p w:rsidR="0032395B" w:rsidRDefault="0032395B" w:rsidP="000D029D">
      <w:pPr>
        <w:rPr>
          <w:rFonts w:asciiTheme="minorHAnsi" w:hAnsiTheme="minorHAnsi" w:cstheme="minorHAnsi"/>
          <w:color w:val="000000" w:themeColor="text1"/>
          <w:szCs w:val="24"/>
          <w:lang w:eastAsia="ar-SA"/>
        </w:rPr>
      </w:pPr>
    </w:p>
    <w:p w:rsidR="0032395B" w:rsidRDefault="0032395B" w:rsidP="000D029D">
      <w:pPr>
        <w:rPr>
          <w:rFonts w:asciiTheme="minorHAnsi" w:hAnsiTheme="minorHAnsi" w:cstheme="minorHAnsi"/>
          <w:color w:val="000000" w:themeColor="text1"/>
          <w:szCs w:val="24"/>
          <w:lang w:eastAsia="ar-SA"/>
        </w:rPr>
      </w:pPr>
    </w:p>
    <w:p w:rsidR="0032395B" w:rsidRDefault="0032395B" w:rsidP="000D029D">
      <w:pPr>
        <w:rPr>
          <w:rFonts w:asciiTheme="minorHAnsi" w:hAnsiTheme="minorHAnsi" w:cstheme="minorHAnsi"/>
          <w:color w:val="000000" w:themeColor="text1"/>
          <w:szCs w:val="24"/>
          <w:lang w:eastAsia="ar-SA"/>
        </w:rPr>
      </w:pPr>
    </w:p>
    <w:p w:rsidR="0032395B" w:rsidRDefault="0032395B" w:rsidP="000D029D">
      <w:pPr>
        <w:rPr>
          <w:rFonts w:asciiTheme="minorHAnsi" w:hAnsiTheme="minorHAnsi" w:cstheme="minorHAnsi"/>
          <w:color w:val="000000" w:themeColor="text1"/>
          <w:szCs w:val="24"/>
          <w:lang w:eastAsia="ar-SA"/>
        </w:rPr>
      </w:pPr>
    </w:p>
    <w:p w:rsidR="0032395B" w:rsidRDefault="0032395B" w:rsidP="000D029D">
      <w:pPr>
        <w:rPr>
          <w:rFonts w:asciiTheme="minorHAnsi" w:hAnsiTheme="minorHAnsi" w:cstheme="minorHAnsi"/>
          <w:color w:val="000000" w:themeColor="text1"/>
          <w:szCs w:val="24"/>
          <w:lang w:eastAsia="ar-SA"/>
        </w:rPr>
      </w:pPr>
    </w:p>
    <w:p w:rsidR="0032395B" w:rsidRDefault="0032395B" w:rsidP="000D029D">
      <w:pPr>
        <w:rPr>
          <w:rFonts w:asciiTheme="minorHAnsi" w:hAnsiTheme="minorHAnsi" w:cstheme="minorHAnsi"/>
          <w:color w:val="000000" w:themeColor="text1"/>
          <w:szCs w:val="24"/>
          <w:lang w:eastAsia="ar-SA"/>
        </w:rPr>
      </w:pPr>
    </w:p>
    <w:p w:rsidR="0032395B" w:rsidRDefault="0032395B" w:rsidP="000D029D">
      <w:pPr>
        <w:rPr>
          <w:rFonts w:asciiTheme="minorHAnsi" w:hAnsiTheme="minorHAnsi" w:cstheme="minorHAnsi"/>
          <w:color w:val="000000" w:themeColor="text1"/>
          <w:szCs w:val="24"/>
          <w:lang w:eastAsia="ar-SA"/>
        </w:rPr>
      </w:pPr>
    </w:p>
    <w:p w:rsidR="0032395B" w:rsidRPr="006E10D1" w:rsidRDefault="0032395B" w:rsidP="000D029D">
      <w:pPr>
        <w:rPr>
          <w:color w:val="000000" w:themeColor="text1"/>
          <w:lang w:eastAsia="ar-SA"/>
        </w:rPr>
      </w:pPr>
    </w:p>
    <w:p w:rsidR="000D029D" w:rsidRPr="006E10D1" w:rsidRDefault="000D029D" w:rsidP="000D029D">
      <w:pPr>
        <w:rPr>
          <w:color w:val="000000" w:themeColor="text1"/>
          <w:lang w:eastAsia="ar-SA"/>
        </w:rPr>
      </w:pPr>
    </w:p>
    <w:p w:rsidR="0036018C" w:rsidRPr="006E10D1" w:rsidRDefault="0036018C" w:rsidP="00132440">
      <w:pPr>
        <w:rPr>
          <w:rFonts w:asciiTheme="minorHAnsi" w:hAnsiTheme="minorHAnsi" w:cstheme="minorHAnsi"/>
          <w:strike/>
          <w:color w:val="000000" w:themeColor="text1"/>
          <w:szCs w:val="24"/>
          <w:lang w:eastAsia="ar-SA"/>
        </w:rPr>
      </w:pPr>
    </w:p>
    <w:p w:rsidR="0036018C" w:rsidRPr="006E10D1" w:rsidRDefault="005E575E" w:rsidP="0036018C">
      <w:pPr>
        <w:rPr>
          <w:rFonts w:asciiTheme="minorHAnsi" w:hAnsiTheme="minorHAnsi" w:cstheme="minorHAnsi"/>
          <w:color w:val="000000" w:themeColor="text1"/>
        </w:rPr>
      </w:pPr>
      <w:r>
        <w:rPr>
          <w:rFonts w:asciiTheme="minorHAnsi" w:hAnsiTheme="minorHAnsi" w:cstheme="minorHAnsi"/>
          <w:noProof/>
          <w:color w:val="000000" w:themeColor="text1"/>
          <w:lang w:eastAsia="fi-FI"/>
        </w:rPr>
        <w:lastRenderedPageBreak/>
        <mc:AlternateContent>
          <mc:Choice Requires="wps">
            <w:drawing>
              <wp:anchor distT="0" distB="0" distL="114300" distR="114300" simplePos="0" relativeHeight="251652608" behindDoc="0" locked="0" layoutInCell="1" allowOverlap="1" wp14:anchorId="0DEFE611">
                <wp:simplePos x="0" y="0"/>
                <wp:positionH relativeFrom="column">
                  <wp:posOffset>-1003300</wp:posOffset>
                </wp:positionH>
                <wp:positionV relativeFrom="paragraph">
                  <wp:posOffset>-201295</wp:posOffset>
                </wp:positionV>
                <wp:extent cx="6611620" cy="314325"/>
                <wp:effectExtent l="0" t="0" r="36830" b="66675"/>
                <wp:wrapNone/>
                <wp:docPr id="19" name="Tekstiruut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620" cy="3143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E53A4" w:rsidRPr="00022AEA" w:rsidRDefault="002E53A4" w:rsidP="0036018C">
                            <w:pPr>
                              <w:jc w:val="center"/>
                              <w:rPr>
                                <w:rFonts w:asciiTheme="minorHAnsi" w:hAnsiTheme="minorHAnsi" w:cstheme="minorHAnsi"/>
                                <w:b/>
                                <w:sz w:val="28"/>
                                <w:szCs w:val="28"/>
                              </w:rPr>
                            </w:pPr>
                            <w:r w:rsidRPr="00022AEA">
                              <w:rPr>
                                <w:rFonts w:asciiTheme="minorHAnsi" w:hAnsiTheme="minorHAnsi" w:cstheme="minorHAnsi"/>
                                <w:b/>
                                <w:sz w:val="28"/>
                                <w:szCs w:val="28"/>
                              </w:rPr>
                              <w:t xml:space="preserve">TEUVAN KUNNAN KOULUJEN </w:t>
                            </w:r>
                            <w:r>
                              <w:rPr>
                                <w:rFonts w:asciiTheme="minorHAnsi" w:hAnsiTheme="minorHAnsi" w:cstheme="minorHAnsi"/>
                                <w:b/>
                                <w:sz w:val="28"/>
                                <w:szCs w:val="28"/>
                              </w:rPr>
                              <w:t>OPISKELUHUOLTO</w:t>
                            </w:r>
                            <w:r w:rsidRPr="00022AEA">
                              <w:rPr>
                                <w:rFonts w:asciiTheme="minorHAnsi" w:hAnsiTheme="minorHAnsi" w:cstheme="minorHAnsi"/>
                                <w:b/>
                                <w:sz w:val="28"/>
                                <w:szCs w:val="28"/>
                              </w:rPr>
                              <w:t>SUUNNITELMA</w:t>
                            </w:r>
                          </w:p>
                          <w:p w:rsidR="002E53A4" w:rsidRPr="00F06FD1" w:rsidRDefault="002E53A4" w:rsidP="0036018C">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FE611" id="Tekstiruutu 36" o:spid="_x0000_s1027" type="#_x0000_t202" style="position:absolute;left:0;text-align:left;margin-left:-79pt;margin-top:-15.85pt;width:520.6pt;height:2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" fillcolor="#666 [1945]" strokecolor="#666 [1945]" strokeweight="1pt">
                <v:fill color2="#ccc [665]" angle="135" focus="50%" type="gradient"/>
                <v:shadow on="t" color="black [1609]" opacity=".5" offset="1pt"/>
                <v:textbox>
                  <w:txbxContent>
                    <w:p w:rsidR="002E53A4" w:rsidRPr="00022AEA" w:rsidRDefault="002E53A4" w:rsidP="0036018C">
                      <w:pPr>
                        <w:jc w:val="center"/>
                        <w:rPr>
                          <w:rFonts w:asciiTheme="minorHAnsi" w:hAnsiTheme="minorHAnsi" w:cstheme="minorHAnsi"/>
                          <w:b/>
                          <w:sz w:val="28"/>
                          <w:szCs w:val="28"/>
                        </w:rPr>
                      </w:pPr>
                      <w:r w:rsidRPr="00022AEA">
                        <w:rPr>
                          <w:rFonts w:asciiTheme="minorHAnsi" w:hAnsiTheme="minorHAnsi" w:cstheme="minorHAnsi"/>
                          <w:b/>
                          <w:sz w:val="28"/>
                          <w:szCs w:val="28"/>
                        </w:rPr>
                        <w:t xml:space="preserve">TEUVAN KUNNAN KOULUJEN </w:t>
                      </w:r>
                      <w:r>
                        <w:rPr>
                          <w:rFonts w:asciiTheme="minorHAnsi" w:hAnsiTheme="minorHAnsi" w:cstheme="minorHAnsi"/>
                          <w:b/>
                          <w:sz w:val="28"/>
                          <w:szCs w:val="28"/>
                        </w:rPr>
                        <w:t>OPISKELUHUOLTO</w:t>
                      </w:r>
                      <w:r w:rsidRPr="00022AEA">
                        <w:rPr>
                          <w:rFonts w:asciiTheme="minorHAnsi" w:hAnsiTheme="minorHAnsi" w:cstheme="minorHAnsi"/>
                          <w:b/>
                          <w:sz w:val="28"/>
                          <w:szCs w:val="28"/>
                        </w:rPr>
                        <w:t>SUUNNITELMA</w:t>
                      </w:r>
                    </w:p>
                    <w:p w:rsidR="002E53A4" w:rsidRPr="00F06FD1" w:rsidRDefault="002E53A4" w:rsidP="0036018C">
                      <w:pPr>
                        <w:rPr>
                          <w:b/>
                          <w:sz w:val="28"/>
                          <w:szCs w:val="28"/>
                        </w:rPr>
                      </w:pPr>
                    </w:p>
                  </w:txbxContent>
                </v:textbox>
              </v:shape>
            </w:pict>
          </mc:Fallback>
        </mc:AlternateContent>
      </w:r>
      <w:r>
        <w:rPr>
          <w:rFonts w:asciiTheme="minorHAnsi" w:hAnsiTheme="minorHAnsi" w:cstheme="minorHAnsi"/>
          <w:noProof/>
          <w:color w:val="000000" w:themeColor="text1"/>
          <w:lang w:eastAsia="fi-FI"/>
        </w:rPr>
        <mc:AlternateContent>
          <mc:Choice Requires="wps">
            <w:drawing>
              <wp:anchor distT="0" distB="0" distL="114300" distR="114300" simplePos="0" relativeHeight="251651584" behindDoc="0" locked="0" layoutInCell="1" allowOverlap="1" wp14:anchorId="720811EE">
                <wp:simplePos x="0" y="0"/>
                <wp:positionH relativeFrom="column">
                  <wp:posOffset>-1002030</wp:posOffset>
                </wp:positionH>
                <wp:positionV relativeFrom="paragraph">
                  <wp:posOffset>113030</wp:posOffset>
                </wp:positionV>
                <wp:extent cx="6610350" cy="485775"/>
                <wp:effectExtent l="0" t="0" r="38100" b="66675"/>
                <wp:wrapNone/>
                <wp:docPr id="18" name="Tekstiruut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48577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E53A4" w:rsidRPr="00E2025A" w:rsidRDefault="002E53A4" w:rsidP="0036018C">
                            <w:pPr>
                              <w:spacing w:line="240" w:lineRule="auto"/>
                              <w:rPr>
                                <w:b/>
                                <w:sz w:val="10"/>
                                <w:szCs w:val="10"/>
                              </w:rPr>
                            </w:pPr>
                          </w:p>
                          <w:p w:rsidR="002E53A4" w:rsidRPr="00022AEA" w:rsidRDefault="002E53A4" w:rsidP="0036018C">
                            <w:pPr>
                              <w:spacing w:line="240" w:lineRule="auto"/>
                              <w:jc w:val="center"/>
                              <w:rPr>
                                <w:rFonts w:asciiTheme="minorHAnsi" w:hAnsiTheme="minorHAnsi" w:cstheme="minorHAnsi"/>
                                <w:b/>
                                <w:sz w:val="28"/>
                                <w:szCs w:val="28"/>
                              </w:rPr>
                            </w:pPr>
                            <w:r w:rsidRPr="00022AEA">
                              <w:rPr>
                                <w:rFonts w:asciiTheme="minorHAnsi" w:hAnsiTheme="minorHAnsi" w:cstheme="minorHAnsi"/>
                                <w:b/>
                                <w:sz w:val="28"/>
                                <w:szCs w:val="28"/>
                              </w:rPr>
                              <w:t xml:space="preserve">Kuntatason monialainen </w:t>
                            </w:r>
                            <w:r>
                              <w:rPr>
                                <w:rFonts w:asciiTheme="minorHAnsi" w:hAnsiTheme="minorHAnsi" w:cstheme="minorHAnsi"/>
                                <w:b/>
                                <w:sz w:val="28"/>
                                <w:szCs w:val="28"/>
                              </w:rPr>
                              <w:t>opiskeluhuol</w:t>
                            </w:r>
                            <w:r w:rsidRPr="00022AEA">
                              <w:rPr>
                                <w:rFonts w:asciiTheme="minorHAnsi" w:hAnsiTheme="minorHAnsi" w:cstheme="minorHAnsi"/>
                                <w:b/>
                                <w:sz w:val="28"/>
                                <w:szCs w:val="28"/>
                              </w:rPr>
                              <w:t xml:space="preserve">lon ohjausryhmä </w:t>
                            </w:r>
                          </w:p>
                          <w:p w:rsidR="002E53A4" w:rsidRPr="009F5652" w:rsidRDefault="002E53A4" w:rsidP="0036018C">
                            <w:pPr>
                              <w:spacing w:line="240" w:lineRule="auto"/>
                              <w:rPr>
                                <w:b/>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0811EE" id="Tekstiruutu 38" o:spid="_x0000_s1028" type="#_x0000_t202" style="position:absolute;left:0;text-align:left;margin-left:-78.9pt;margin-top:8.9pt;width:520.5pt;height:3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" fillcolor="#666 [1945]" strokecolor="#666 [1945]" strokeweight="1pt">
                <v:fill color2="#ccc [665]" angle="135" focus="50%" type="gradient"/>
                <v:shadow on="t" color="black [1609]" opacity=".5" offset="1pt"/>
                <v:textbox>
                  <w:txbxContent>
                    <w:p w:rsidR="002E53A4" w:rsidRPr="00E2025A" w:rsidRDefault="002E53A4" w:rsidP="0036018C">
                      <w:pPr>
                        <w:spacing w:line="240" w:lineRule="auto"/>
                        <w:rPr>
                          <w:b/>
                          <w:sz w:val="10"/>
                          <w:szCs w:val="10"/>
                        </w:rPr>
                      </w:pPr>
                    </w:p>
                    <w:p w:rsidR="002E53A4" w:rsidRPr="00022AEA" w:rsidRDefault="002E53A4" w:rsidP="0036018C">
                      <w:pPr>
                        <w:spacing w:line="240" w:lineRule="auto"/>
                        <w:jc w:val="center"/>
                        <w:rPr>
                          <w:rFonts w:asciiTheme="minorHAnsi" w:hAnsiTheme="minorHAnsi" w:cstheme="minorHAnsi"/>
                          <w:b/>
                          <w:sz w:val="28"/>
                          <w:szCs w:val="28"/>
                        </w:rPr>
                      </w:pPr>
                      <w:r w:rsidRPr="00022AEA">
                        <w:rPr>
                          <w:rFonts w:asciiTheme="minorHAnsi" w:hAnsiTheme="minorHAnsi" w:cstheme="minorHAnsi"/>
                          <w:b/>
                          <w:sz w:val="28"/>
                          <w:szCs w:val="28"/>
                        </w:rPr>
                        <w:t xml:space="preserve">Kuntatason monialainen </w:t>
                      </w:r>
                      <w:r>
                        <w:rPr>
                          <w:rFonts w:asciiTheme="minorHAnsi" w:hAnsiTheme="minorHAnsi" w:cstheme="minorHAnsi"/>
                          <w:b/>
                          <w:sz w:val="28"/>
                          <w:szCs w:val="28"/>
                        </w:rPr>
                        <w:t>opiskeluhuol</w:t>
                      </w:r>
                      <w:r w:rsidRPr="00022AEA">
                        <w:rPr>
                          <w:rFonts w:asciiTheme="minorHAnsi" w:hAnsiTheme="minorHAnsi" w:cstheme="minorHAnsi"/>
                          <w:b/>
                          <w:sz w:val="28"/>
                          <w:szCs w:val="28"/>
                        </w:rPr>
                        <w:t xml:space="preserve">lon ohjausryhmä </w:t>
                      </w:r>
                    </w:p>
                    <w:p w:rsidR="002E53A4" w:rsidRPr="009F5652" w:rsidRDefault="002E53A4" w:rsidP="0036018C">
                      <w:pPr>
                        <w:spacing w:line="240" w:lineRule="auto"/>
                        <w:rPr>
                          <w:b/>
                          <w:sz w:val="28"/>
                          <w:szCs w:val="28"/>
                        </w:rPr>
                      </w:pPr>
                    </w:p>
                  </w:txbxContent>
                </v:textbox>
              </v:shape>
            </w:pict>
          </mc:Fallback>
        </mc:AlternateContent>
      </w:r>
    </w:p>
    <w:p w:rsidR="0036018C" w:rsidRPr="006E10D1" w:rsidRDefault="0036018C" w:rsidP="0036018C">
      <w:pPr>
        <w:rPr>
          <w:rFonts w:asciiTheme="minorHAnsi" w:hAnsiTheme="minorHAnsi" w:cstheme="minorHAnsi"/>
          <w:color w:val="000000" w:themeColor="text1"/>
        </w:rPr>
      </w:pPr>
    </w:p>
    <w:p w:rsidR="0036018C" w:rsidRPr="006E10D1" w:rsidRDefault="005E575E" w:rsidP="0036018C">
      <w:pPr>
        <w:rPr>
          <w:rFonts w:asciiTheme="minorHAnsi" w:hAnsiTheme="minorHAnsi" w:cstheme="minorHAnsi"/>
          <w:color w:val="000000" w:themeColor="text1"/>
        </w:rPr>
      </w:pPr>
      <w:r>
        <w:rPr>
          <w:rFonts w:asciiTheme="minorHAnsi" w:hAnsiTheme="minorHAnsi" w:cstheme="minorHAnsi"/>
          <w:noProof/>
          <w:color w:val="000000" w:themeColor="text1"/>
          <w:lang w:eastAsia="fi-FI"/>
        </w:rPr>
        <mc:AlternateContent>
          <mc:Choice Requires="wps">
            <w:drawing>
              <wp:anchor distT="0" distB="0" distL="114300" distR="114300" simplePos="0" relativeHeight="251653632" behindDoc="0" locked="0" layoutInCell="1" allowOverlap="1" wp14:anchorId="022C4F82">
                <wp:simplePos x="0" y="0"/>
                <wp:positionH relativeFrom="column">
                  <wp:posOffset>2538095</wp:posOffset>
                </wp:positionH>
                <wp:positionV relativeFrom="paragraph">
                  <wp:posOffset>40640</wp:posOffset>
                </wp:positionV>
                <wp:extent cx="3070225" cy="1402080"/>
                <wp:effectExtent l="0" t="0" r="34925" b="64770"/>
                <wp:wrapNone/>
                <wp:docPr id="17" name="Tekstiruut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140208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E53A4" w:rsidRPr="00022AEA" w:rsidRDefault="002E53A4" w:rsidP="00384259">
                            <w:pPr>
                              <w:jc w:val="left"/>
                              <w:rPr>
                                <w:rFonts w:asciiTheme="minorHAnsi" w:hAnsiTheme="minorHAnsi" w:cstheme="minorHAnsi"/>
                                <w:szCs w:val="24"/>
                              </w:rPr>
                            </w:pPr>
                            <w:r w:rsidRPr="00022AEA">
                              <w:rPr>
                                <w:rFonts w:asciiTheme="minorHAnsi" w:hAnsiTheme="minorHAnsi" w:cstheme="minorHAnsi"/>
                                <w:szCs w:val="24"/>
                              </w:rPr>
                              <w:t xml:space="preserve">Ohjausryhmään kuuluvat sivistysjohtaja, koulujen rehtorit, terveydenhoitaja, kuraattori, vastaava kuraattori, psykologi sekä erityisopetuksen pedagoginen vastaava.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C4F82" id="Tekstiruutu 40" o:spid="_x0000_s1029" type="#_x0000_t202" style="position:absolute;left:0;text-align:left;margin-left:199.85pt;margin-top:3.2pt;width:241.75pt;height:11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" fillcolor="#666 [1945]" strokecolor="#666 [1945]" strokeweight="1pt">
                <v:fill color2="#ccc [665]" angle="135" focus="50%" type="gradient"/>
                <v:shadow on="t" color="black [1609]" opacity=".5" offset="1pt"/>
                <v:textbox>
                  <w:txbxContent>
                    <w:p w:rsidR="002E53A4" w:rsidRPr="00022AEA" w:rsidRDefault="002E53A4" w:rsidP="00384259">
                      <w:pPr>
                        <w:jc w:val="left"/>
                        <w:rPr>
                          <w:rFonts w:asciiTheme="minorHAnsi" w:hAnsiTheme="minorHAnsi" w:cstheme="minorHAnsi"/>
                          <w:szCs w:val="24"/>
                        </w:rPr>
                      </w:pPr>
                      <w:r w:rsidRPr="00022AEA">
                        <w:rPr>
                          <w:rFonts w:asciiTheme="minorHAnsi" w:hAnsiTheme="minorHAnsi" w:cstheme="minorHAnsi"/>
                          <w:szCs w:val="24"/>
                        </w:rPr>
                        <w:t xml:space="preserve">Ohjausryhmään kuuluvat sivistysjohtaja, koulujen rehtorit, terveydenhoitaja, kuraattori, vastaava kuraattori, psykologi sekä erityisopetuksen pedagoginen vastaava. </w:t>
                      </w:r>
                    </w:p>
                  </w:txbxContent>
                </v:textbox>
              </v:shape>
            </w:pict>
          </mc:Fallback>
        </mc:AlternateContent>
      </w:r>
      <w:r>
        <w:rPr>
          <w:rFonts w:asciiTheme="minorHAnsi" w:hAnsiTheme="minorHAnsi" w:cstheme="minorHAnsi"/>
          <w:noProof/>
          <w:color w:val="000000" w:themeColor="text1"/>
          <w:lang w:eastAsia="fi-FI"/>
        </w:rPr>
        <mc:AlternateContent>
          <mc:Choice Requires="wps">
            <w:drawing>
              <wp:anchor distT="0" distB="0" distL="114300" distR="114300" simplePos="0" relativeHeight="251654656" behindDoc="0" locked="0" layoutInCell="1" allowOverlap="1" wp14:anchorId="747D9E12">
                <wp:simplePos x="0" y="0"/>
                <wp:positionH relativeFrom="column">
                  <wp:posOffset>-995680</wp:posOffset>
                </wp:positionH>
                <wp:positionV relativeFrom="paragraph">
                  <wp:posOffset>40640</wp:posOffset>
                </wp:positionV>
                <wp:extent cx="3540125" cy="1402080"/>
                <wp:effectExtent l="0" t="0" r="41275" b="64770"/>
                <wp:wrapNone/>
                <wp:docPr id="16" name="Tekstiruut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140208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E53A4" w:rsidRPr="00022AEA" w:rsidRDefault="002E53A4" w:rsidP="00384259">
                            <w:pPr>
                              <w:jc w:val="left"/>
                              <w:rPr>
                                <w:rFonts w:asciiTheme="minorHAnsi" w:hAnsiTheme="minorHAnsi" w:cstheme="minorHAnsi"/>
                                <w:szCs w:val="24"/>
                              </w:rPr>
                            </w:pPr>
                            <w:r w:rsidRPr="00022AEA">
                              <w:rPr>
                                <w:rFonts w:asciiTheme="minorHAnsi" w:hAnsiTheme="minorHAnsi" w:cstheme="minorHAnsi"/>
                                <w:szCs w:val="24"/>
                              </w:rPr>
                              <w:t>Ohjausryhmä kokoontuu lukuvuosittain syys- ja helmikuussa. Ryhmä suunnittelee, kehittää ja ar</w:t>
                            </w:r>
                            <w:r>
                              <w:rPr>
                                <w:rFonts w:asciiTheme="minorHAnsi" w:hAnsiTheme="minorHAnsi" w:cstheme="minorHAnsi"/>
                                <w:szCs w:val="24"/>
                              </w:rPr>
                              <w:t>vioi opiskeluhuoltopalveluita sekä</w:t>
                            </w:r>
                            <w:r w:rsidRPr="00022AEA">
                              <w:rPr>
                                <w:rFonts w:asciiTheme="minorHAnsi" w:hAnsiTheme="minorHAnsi" w:cstheme="minorHAnsi"/>
                                <w:szCs w:val="24"/>
                              </w:rPr>
                              <w:t xml:space="preserve"> valvoo suunnitelman toteuttamista.      </w:t>
                            </w:r>
                            <w:r w:rsidRPr="00022AEA">
                              <w:rPr>
                                <w:rFonts w:asciiTheme="minorHAnsi" w:hAnsiTheme="minorHAnsi" w:cstheme="minorHAnsi"/>
                                <w:szCs w:val="24"/>
                              </w:rPr>
                              <w:br/>
                            </w:r>
                            <w:r w:rsidRPr="00022AEA">
                              <w:rPr>
                                <w:rFonts w:asciiTheme="minorHAnsi" w:hAnsiTheme="minorHAnsi" w:cstheme="minorHAnsi"/>
                                <w:i/>
                                <w:szCs w:val="24"/>
                              </w:rPr>
                              <w:t>Lasten ja nuorten hyvinvointisuunnitelma &gt;&gt;&gt;</w:t>
                            </w:r>
                          </w:p>
                          <w:p w:rsidR="002E53A4" w:rsidRPr="00B12896" w:rsidRDefault="002E53A4" w:rsidP="0036018C">
                            <w:pPr>
                              <w:jc w:val="center"/>
                              <w:rPr>
                                <w:szCs w:val="24"/>
                              </w:rPr>
                            </w:pPr>
                          </w:p>
                          <w:p w:rsidR="002E53A4" w:rsidRPr="003E0DAC" w:rsidRDefault="002E53A4" w:rsidP="0036018C">
                            <w:pPr>
                              <w:jc w:val="center"/>
                              <w:rPr>
                                <w:sz w:val="18"/>
                                <w:szCs w:val="18"/>
                              </w:rPr>
                            </w:pPr>
                          </w:p>
                          <w:p w:rsidR="002E53A4" w:rsidRPr="009F5652" w:rsidRDefault="002E53A4" w:rsidP="0036018C">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D9E12" id="Tekstiruutu 39" o:spid="_x0000_s1030" type="#_x0000_t202" style="position:absolute;left:0;text-align:left;margin-left:-78.4pt;margin-top:3.2pt;width:278.75pt;height:11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" fillcolor="#666 [1945]" strokecolor="#666 [1945]" strokeweight="1pt">
                <v:fill color2="#ccc [665]" angle="135" focus="50%" type="gradient"/>
                <v:shadow on="t" color="black [1609]" opacity=".5" offset="1pt"/>
                <v:textbox>
                  <w:txbxContent>
                    <w:p w:rsidR="002E53A4" w:rsidRPr="00022AEA" w:rsidRDefault="002E53A4" w:rsidP="00384259">
                      <w:pPr>
                        <w:jc w:val="left"/>
                        <w:rPr>
                          <w:rFonts w:asciiTheme="minorHAnsi" w:hAnsiTheme="minorHAnsi" w:cstheme="minorHAnsi"/>
                          <w:szCs w:val="24"/>
                        </w:rPr>
                      </w:pPr>
                      <w:r w:rsidRPr="00022AEA">
                        <w:rPr>
                          <w:rFonts w:asciiTheme="minorHAnsi" w:hAnsiTheme="minorHAnsi" w:cstheme="minorHAnsi"/>
                          <w:szCs w:val="24"/>
                        </w:rPr>
                        <w:t>Ohjausryhmä kokoontuu lukuvuosittain syys- ja helmikuussa. Ryhmä suunnittelee, kehittää ja ar</w:t>
                      </w:r>
                      <w:r>
                        <w:rPr>
                          <w:rFonts w:asciiTheme="minorHAnsi" w:hAnsiTheme="minorHAnsi" w:cstheme="minorHAnsi"/>
                          <w:szCs w:val="24"/>
                        </w:rPr>
                        <w:t>vioi opiskeluhuoltopalveluita sekä</w:t>
                      </w:r>
                      <w:r w:rsidRPr="00022AEA">
                        <w:rPr>
                          <w:rFonts w:asciiTheme="minorHAnsi" w:hAnsiTheme="minorHAnsi" w:cstheme="minorHAnsi"/>
                          <w:szCs w:val="24"/>
                        </w:rPr>
                        <w:t xml:space="preserve"> valvoo suunnitelman toteuttamista.      </w:t>
                      </w:r>
                      <w:r w:rsidRPr="00022AEA">
                        <w:rPr>
                          <w:rFonts w:asciiTheme="minorHAnsi" w:hAnsiTheme="minorHAnsi" w:cstheme="minorHAnsi"/>
                          <w:szCs w:val="24"/>
                        </w:rPr>
                        <w:br/>
                      </w:r>
                      <w:r w:rsidRPr="00022AEA">
                        <w:rPr>
                          <w:rFonts w:asciiTheme="minorHAnsi" w:hAnsiTheme="minorHAnsi" w:cstheme="minorHAnsi"/>
                          <w:i/>
                          <w:szCs w:val="24"/>
                        </w:rPr>
                        <w:t>Lasten ja nuorten hyvinvointisuunnitelma &gt;&gt;&gt;</w:t>
                      </w:r>
                    </w:p>
                    <w:p w:rsidR="002E53A4" w:rsidRPr="00B12896" w:rsidRDefault="002E53A4" w:rsidP="0036018C">
                      <w:pPr>
                        <w:jc w:val="center"/>
                        <w:rPr>
                          <w:szCs w:val="24"/>
                        </w:rPr>
                      </w:pPr>
                    </w:p>
                    <w:p w:rsidR="002E53A4" w:rsidRPr="003E0DAC" w:rsidRDefault="002E53A4" w:rsidP="0036018C">
                      <w:pPr>
                        <w:jc w:val="center"/>
                        <w:rPr>
                          <w:sz w:val="18"/>
                          <w:szCs w:val="18"/>
                        </w:rPr>
                      </w:pPr>
                    </w:p>
                    <w:p w:rsidR="002E53A4" w:rsidRPr="009F5652" w:rsidRDefault="002E53A4" w:rsidP="0036018C">
                      <w:pPr>
                        <w:rPr>
                          <w:b/>
                          <w:sz w:val="28"/>
                          <w:szCs w:val="28"/>
                        </w:rPr>
                      </w:pPr>
                    </w:p>
                  </w:txbxContent>
                </v:textbox>
              </v:shape>
            </w:pict>
          </mc:Fallback>
        </mc:AlternateContent>
      </w: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5E575E" w:rsidP="0036018C">
      <w:pPr>
        <w:ind w:left="1304"/>
        <w:rPr>
          <w:rFonts w:asciiTheme="minorHAnsi" w:hAnsiTheme="minorHAnsi" w:cstheme="minorHAnsi"/>
          <w:color w:val="000000" w:themeColor="text1"/>
        </w:rPr>
      </w:pPr>
      <w:r>
        <w:rPr>
          <w:rFonts w:asciiTheme="minorHAnsi" w:hAnsiTheme="minorHAnsi" w:cstheme="minorHAnsi"/>
          <w:noProof/>
          <w:color w:val="000000" w:themeColor="text1"/>
          <w:lang w:eastAsia="fi-FI"/>
        </w:rPr>
        <mc:AlternateContent>
          <mc:Choice Requires="wps">
            <w:drawing>
              <wp:anchor distT="0" distB="0" distL="114300" distR="114300" simplePos="0" relativeHeight="251665920" behindDoc="0" locked="0" layoutInCell="1" allowOverlap="1" wp14:anchorId="31489CE2">
                <wp:simplePos x="0" y="0"/>
                <wp:positionH relativeFrom="column">
                  <wp:posOffset>1897380</wp:posOffset>
                </wp:positionH>
                <wp:positionV relativeFrom="paragraph">
                  <wp:posOffset>262890</wp:posOffset>
                </wp:positionV>
                <wp:extent cx="1056640" cy="449580"/>
                <wp:effectExtent l="38100" t="0" r="10160" b="45720"/>
                <wp:wrapNone/>
                <wp:docPr id="15" name="Alanuoli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449580"/>
                        </a:xfrm>
                        <a:prstGeom prst="downArrow">
                          <a:avLst>
                            <a:gd name="adj1" fmla="val 50000"/>
                            <a:gd name="adj2" fmla="val 54259"/>
                          </a:avLst>
                        </a:prstGeom>
                        <a:solidFill>
                          <a:srgbClr val="FFFFFF"/>
                        </a:solidFill>
                        <a:ln w="1270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CE88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lanuoli 48" o:spid="_x0000_s1026" type="#_x0000_t67" style="position:absolute;margin-left:149.4pt;margin-top:20.7pt;width:83.2pt;height:3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" adj="9880" strokecolor="#4bacc6" strokeweight="1pt"/>
            </w:pict>
          </mc:Fallback>
        </mc:AlternateContent>
      </w:r>
    </w:p>
    <w:p w:rsidR="0036018C" w:rsidRPr="006E10D1" w:rsidRDefault="0036018C" w:rsidP="0036018C">
      <w:pPr>
        <w:ind w:left="1304"/>
        <w:rPr>
          <w:rFonts w:asciiTheme="minorHAnsi" w:hAnsiTheme="minorHAnsi" w:cstheme="minorHAnsi"/>
          <w:color w:val="000000" w:themeColor="text1"/>
        </w:rPr>
      </w:pPr>
    </w:p>
    <w:p w:rsidR="0036018C" w:rsidRPr="006E10D1" w:rsidRDefault="005E575E" w:rsidP="0036018C">
      <w:pPr>
        <w:ind w:left="1304"/>
        <w:rPr>
          <w:rFonts w:asciiTheme="minorHAnsi" w:hAnsiTheme="minorHAnsi" w:cstheme="minorHAnsi"/>
          <w:color w:val="000000" w:themeColor="text1"/>
        </w:rPr>
      </w:pPr>
      <w:r>
        <w:rPr>
          <w:rFonts w:asciiTheme="minorHAnsi" w:hAnsiTheme="minorHAnsi" w:cstheme="minorHAnsi"/>
          <w:noProof/>
          <w:color w:val="000000" w:themeColor="text1"/>
          <w:lang w:eastAsia="fi-FI"/>
        </w:rPr>
        <mc:AlternateContent>
          <mc:Choice Requires="wps">
            <w:drawing>
              <wp:anchor distT="0" distB="0" distL="114300" distR="114300" simplePos="0" relativeHeight="251656704" behindDoc="0" locked="0" layoutInCell="1" allowOverlap="1" wp14:anchorId="0CEA6869">
                <wp:simplePos x="0" y="0"/>
                <wp:positionH relativeFrom="column">
                  <wp:posOffset>-998855</wp:posOffset>
                </wp:positionH>
                <wp:positionV relativeFrom="paragraph">
                  <wp:posOffset>62230</wp:posOffset>
                </wp:positionV>
                <wp:extent cx="6610350" cy="405765"/>
                <wp:effectExtent l="0" t="0" r="38100" b="51435"/>
                <wp:wrapNone/>
                <wp:docPr id="14" name="Tekstiruutu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4057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E53A4" w:rsidRPr="00AD3689" w:rsidRDefault="002E53A4" w:rsidP="0036018C">
                            <w:pPr>
                              <w:spacing w:line="240" w:lineRule="auto"/>
                              <w:jc w:val="center"/>
                              <w:rPr>
                                <w:rFonts w:asciiTheme="minorHAnsi" w:hAnsiTheme="minorHAnsi" w:cstheme="minorHAnsi"/>
                                <w:b/>
                                <w:sz w:val="28"/>
                                <w:szCs w:val="28"/>
                              </w:rPr>
                            </w:pPr>
                            <w:r w:rsidRPr="00AD3689">
                              <w:rPr>
                                <w:rFonts w:asciiTheme="minorHAnsi" w:hAnsiTheme="minorHAnsi" w:cstheme="minorHAnsi"/>
                                <w:b/>
                                <w:sz w:val="28"/>
                                <w:szCs w:val="28"/>
                              </w:rPr>
                              <w:t xml:space="preserve">Koulukohtainen </w:t>
                            </w:r>
                            <w:r>
                              <w:rPr>
                                <w:rFonts w:asciiTheme="minorHAnsi" w:hAnsiTheme="minorHAnsi" w:cstheme="minorHAnsi"/>
                                <w:b/>
                                <w:sz w:val="28"/>
                                <w:szCs w:val="28"/>
                              </w:rPr>
                              <w:t>yhteisöllinen opiskeluhuolto</w:t>
                            </w:r>
                            <w:r w:rsidRPr="00AD3689">
                              <w:rPr>
                                <w:rFonts w:asciiTheme="minorHAnsi" w:hAnsiTheme="minorHAnsi" w:cstheme="minorHAnsi"/>
                                <w:b/>
                                <w:sz w:val="28"/>
                                <w:szCs w:val="28"/>
                              </w:rPr>
                              <w:t xml:space="preserve">ryhmä  </w:t>
                            </w:r>
                          </w:p>
                          <w:p w:rsidR="002E53A4" w:rsidRPr="009F5652" w:rsidRDefault="002E53A4" w:rsidP="0036018C">
                            <w:pPr>
                              <w:spacing w:line="240" w:lineRule="auto"/>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A6869" id="Tekstiruutu 41" o:spid="_x0000_s1031" type="#_x0000_t202" style="position:absolute;left:0;text-align:left;margin-left:-78.65pt;margin-top:4.9pt;width:520.5pt;height:3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" fillcolor="#666 [1945]" strokecolor="#666 [1945]" strokeweight="1pt">
                <v:fill color2="#ccc [665]" angle="135" focus="50%" type="gradient"/>
                <v:shadow on="t" color="black [1609]" opacity=".5" offset="1pt"/>
                <v:textbox>
                  <w:txbxContent>
                    <w:p w:rsidR="002E53A4" w:rsidRPr="00AD3689" w:rsidRDefault="002E53A4" w:rsidP="0036018C">
                      <w:pPr>
                        <w:spacing w:line="240" w:lineRule="auto"/>
                        <w:jc w:val="center"/>
                        <w:rPr>
                          <w:rFonts w:asciiTheme="minorHAnsi" w:hAnsiTheme="minorHAnsi" w:cstheme="minorHAnsi"/>
                          <w:b/>
                          <w:sz w:val="28"/>
                          <w:szCs w:val="28"/>
                        </w:rPr>
                      </w:pPr>
                      <w:r w:rsidRPr="00AD3689">
                        <w:rPr>
                          <w:rFonts w:asciiTheme="minorHAnsi" w:hAnsiTheme="minorHAnsi" w:cstheme="minorHAnsi"/>
                          <w:b/>
                          <w:sz w:val="28"/>
                          <w:szCs w:val="28"/>
                        </w:rPr>
                        <w:t xml:space="preserve">Koulukohtainen </w:t>
                      </w:r>
                      <w:r>
                        <w:rPr>
                          <w:rFonts w:asciiTheme="minorHAnsi" w:hAnsiTheme="minorHAnsi" w:cstheme="minorHAnsi"/>
                          <w:b/>
                          <w:sz w:val="28"/>
                          <w:szCs w:val="28"/>
                        </w:rPr>
                        <w:t>yhteisöllinen opiskeluhuolto</w:t>
                      </w:r>
                      <w:r w:rsidRPr="00AD3689">
                        <w:rPr>
                          <w:rFonts w:asciiTheme="minorHAnsi" w:hAnsiTheme="minorHAnsi" w:cstheme="minorHAnsi"/>
                          <w:b/>
                          <w:sz w:val="28"/>
                          <w:szCs w:val="28"/>
                        </w:rPr>
                        <w:t xml:space="preserve">ryhmä  </w:t>
                      </w:r>
                    </w:p>
                    <w:p w:rsidR="002E53A4" w:rsidRPr="009F5652" w:rsidRDefault="002E53A4" w:rsidP="0036018C">
                      <w:pPr>
                        <w:spacing w:line="240" w:lineRule="auto"/>
                        <w:jc w:val="center"/>
                        <w:rPr>
                          <w:b/>
                          <w:sz w:val="28"/>
                          <w:szCs w:val="28"/>
                        </w:rPr>
                      </w:pPr>
                    </w:p>
                  </w:txbxContent>
                </v:textbox>
              </v:shape>
            </w:pict>
          </mc:Fallback>
        </mc:AlternateContent>
      </w:r>
    </w:p>
    <w:p w:rsidR="0036018C" w:rsidRPr="006E10D1" w:rsidRDefault="005E575E" w:rsidP="0036018C">
      <w:pPr>
        <w:ind w:left="1304"/>
        <w:rPr>
          <w:rFonts w:asciiTheme="minorHAnsi" w:hAnsiTheme="minorHAnsi" w:cstheme="minorHAnsi"/>
          <w:color w:val="000000" w:themeColor="text1"/>
        </w:rPr>
      </w:pPr>
      <w:r>
        <w:rPr>
          <w:rFonts w:asciiTheme="minorHAnsi" w:hAnsiTheme="minorHAnsi" w:cstheme="minorHAnsi"/>
          <w:noProof/>
          <w:color w:val="000000" w:themeColor="text1"/>
          <w:lang w:eastAsia="fi-FI"/>
        </w:rPr>
        <mc:AlternateContent>
          <mc:Choice Requires="wps">
            <w:drawing>
              <wp:anchor distT="0" distB="0" distL="114300" distR="114300" simplePos="0" relativeHeight="251657728" behindDoc="0" locked="0" layoutInCell="1" allowOverlap="1" wp14:anchorId="0E2FB979">
                <wp:simplePos x="0" y="0"/>
                <wp:positionH relativeFrom="column">
                  <wp:posOffset>2587625</wp:posOffset>
                </wp:positionH>
                <wp:positionV relativeFrom="paragraph">
                  <wp:posOffset>188595</wp:posOffset>
                </wp:positionV>
                <wp:extent cx="3023870" cy="2683510"/>
                <wp:effectExtent l="0" t="0" r="43180" b="59690"/>
                <wp:wrapNone/>
                <wp:docPr id="13" name="Tekstiruutu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268351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E53A4" w:rsidRPr="00022AEA" w:rsidRDefault="002E53A4" w:rsidP="00384259">
                            <w:pPr>
                              <w:jc w:val="left"/>
                              <w:rPr>
                                <w:rFonts w:asciiTheme="minorHAnsi" w:hAnsiTheme="minorHAnsi" w:cstheme="minorHAnsi"/>
                                <w:szCs w:val="24"/>
                              </w:rPr>
                            </w:pPr>
                            <w:r w:rsidRPr="00022AEA">
                              <w:rPr>
                                <w:rFonts w:asciiTheme="minorHAnsi" w:hAnsiTheme="minorHAnsi" w:cstheme="minorHAnsi"/>
                                <w:szCs w:val="24"/>
                              </w:rPr>
                              <w:t>Eskari, kukin alakoulu, yläkoulu ja lukio erikseen, kokoontuvat säännöllisesti koulukohtaisen suunnitelman mukaan. Mukana erit.ope, rehtori, terveydenhoitaja, kuraattori sekä säännöllisesti oppilaiden ja huoltajien edustajat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2FB979" id="Tekstiruutu 43" o:spid="_x0000_s1032" type="#_x0000_t202" style="position:absolute;left:0;text-align:left;margin-left:203.75pt;margin-top:14.85pt;width:238.1pt;height:21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" fillcolor="#666 [1945]" strokecolor="#666 [1945]" strokeweight="1pt">
                <v:fill color2="#ccc [665]" angle="135" focus="50%" type="gradient"/>
                <v:shadow on="t" color="black [1609]" opacity=".5" offset="1pt"/>
                <v:textbox>
                  <w:txbxContent>
                    <w:p w:rsidR="002E53A4" w:rsidRPr="00022AEA" w:rsidRDefault="002E53A4" w:rsidP="00384259">
                      <w:pPr>
                        <w:jc w:val="left"/>
                        <w:rPr>
                          <w:rFonts w:asciiTheme="minorHAnsi" w:hAnsiTheme="minorHAnsi" w:cstheme="minorHAnsi"/>
                          <w:szCs w:val="24"/>
                        </w:rPr>
                      </w:pPr>
                      <w:r w:rsidRPr="00022AEA">
                        <w:rPr>
                          <w:rFonts w:asciiTheme="minorHAnsi" w:hAnsiTheme="minorHAnsi" w:cstheme="minorHAnsi"/>
                          <w:szCs w:val="24"/>
                        </w:rPr>
                        <w:t>Eskari, kukin alakoulu, yläkoulu ja lukio erikseen, kokoontuvat säännöllisesti koulukohtaisen suunnitelman mukaan. Mukana erit.ope, rehtori, terveydenhoitaja, kuraattori sekä säännöllisesti oppilaiden ja huoltajien edustajat</w:t>
                      </w:r>
                    </w:p>
                  </w:txbxContent>
                </v:textbox>
              </v:shape>
            </w:pict>
          </mc:Fallback>
        </mc:AlternateContent>
      </w:r>
      <w:r>
        <w:rPr>
          <w:rFonts w:asciiTheme="minorHAnsi" w:hAnsiTheme="minorHAnsi" w:cstheme="minorHAnsi"/>
          <w:noProof/>
          <w:color w:val="000000" w:themeColor="text1"/>
          <w:lang w:eastAsia="fi-FI"/>
        </w:rPr>
        <mc:AlternateContent>
          <mc:Choice Requires="wps">
            <w:drawing>
              <wp:anchor distT="0" distB="0" distL="114300" distR="114300" simplePos="0" relativeHeight="251658752" behindDoc="0" locked="0" layoutInCell="1" allowOverlap="1" wp14:anchorId="5820A672">
                <wp:simplePos x="0" y="0"/>
                <wp:positionH relativeFrom="column">
                  <wp:posOffset>-995680</wp:posOffset>
                </wp:positionH>
                <wp:positionV relativeFrom="paragraph">
                  <wp:posOffset>188595</wp:posOffset>
                </wp:positionV>
                <wp:extent cx="3586480" cy="2683510"/>
                <wp:effectExtent l="0" t="0" r="33020" b="59690"/>
                <wp:wrapNone/>
                <wp:docPr id="12" name="Tekstiruutu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480" cy="268351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E53A4" w:rsidRDefault="002E53A4" w:rsidP="00022AEA">
                            <w:pPr>
                              <w:tabs>
                                <w:tab w:val="num" w:pos="720"/>
                              </w:tabs>
                              <w:spacing w:line="240" w:lineRule="auto"/>
                              <w:rPr>
                                <w:rFonts w:asciiTheme="minorHAnsi" w:hAnsiTheme="minorHAnsi" w:cstheme="minorHAnsi"/>
                                <w:szCs w:val="24"/>
                              </w:rPr>
                            </w:pPr>
                          </w:p>
                          <w:p w:rsidR="002E53A4" w:rsidRPr="0096266D" w:rsidRDefault="002E53A4" w:rsidP="0096266D">
                            <w:pPr>
                              <w:pStyle w:val="Luettelokappale"/>
                              <w:numPr>
                                <w:ilvl w:val="0"/>
                                <w:numId w:val="25"/>
                              </w:numPr>
                              <w:tabs>
                                <w:tab w:val="num" w:pos="720"/>
                              </w:tabs>
                              <w:rPr>
                                <w:rFonts w:asciiTheme="minorHAnsi" w:hAnsiTheme="minorHAnsi" w:cstheme="minorHAnsi"/>
                                <w:szCs w:val="24"/>
                              </w:rPr>
                            </w:pPr>
                            <w:r w:rsidRPr="0096266D">
                              <w:rPr>
                                <w:rFonts w:asciiTheme="minorHAnsi" w:hAnsiTheme="minorHAnsi" w:cstheme="minorHAnsi"/>
                                <w:szCs w:val="24"/>
                              </w:rPr>
                              <w:t xml:space="preserve">Koulun hyvinvoinnin, turvallisuuden ja viihtyisyyden edistäminen. </w:t>
                            </w:r>
                          </w:p>
                          <w:p w:rsidR="002E53A4" w:rsidRPr="00022AEA" w:rsidRDefault="002E53A4" w:rsidP="00022AEA">
                            <w:pPr>
                              <w:tabs>
                                <w:tab w:val="num" w:pos="720"/>
                              </w:tabs>
                              <w:jc w:val="left"/>
                              <w:rPr>
                                <w:rFonts w:asciiTheme="minorHAnsi" w:hAnsiTheme="minorHAnsi" w:cstheme="minorHAnsi"/>
                                <w:szCs w:val="24"/>
                              </w:rPr>
                            </w:pPr>
                          </w:p>
                          <w:p w:rsidR="002E53A4" w:rsidRPr="0096266D" w:rsidRDefault="002E53A4" w:rsidP="0096266D">
                            <w:pPr>
                              <w:pStyle w:val="Luettelokappale"/>
                              <w:numPr>
                                <w:ilvl w:val="0"/>
                                <w:numId w:val="25"/>
                              </w:numPr>
                              <w:tabs>
                                <w:tab w:val="num" w:pos="720"/>
                              </w:tabs>
                              <w:rPr>
                                <w:rFonts w:asciiTheme="minorHAnsi" w:hAnsiTheme="minorHAnsi" w:cstheme="minorHAnsi"/>
                                <w:szCs w:val="24"/>
                              </w:rPr>
                            </w:pPr>
                            <w:r w:rsidRPr="0096266D">
                              <w:rPr>
                                <w:rFonts w:asciiTheme="minorHAnsi" w:hAnsiTheme="minorHAnsi" w:cstheme="minorHAnsi"/>
                                <w:szCs w:val="24"/>
                              </w:rPr>
                              <w:t xml:space="preserve"> Kasvun, oppimisen ja koulunkäynnin ongelmia </w:t>
                            </w:r>
                            <w:r w:rsidRPr="0096266D">
                              <w:rPr>
                                <w:rFonts w:asciiTheme="minorHAnsi" w:hAnsiTheme="minorHAnsi" w:cstheme="minorHAnsi"/>
                                <w:szCs w:val="24"/>
                              </w:rPr>
                              <w:br/>
                              <w:t xml:space="preserve">    ennaltaehkäisevä toiminta. </w:t>
                            </w:r>
                          </w:p>
                          <w:p w:rsidR="002E53A4" w:rsidRPr="00022AEA" w:rsidRDefault="002E53A4" w:rsidP="00022AEA">
                            <w:pPr>
                              <w:tabs>
                                <w:tab w:val="num" w:pos="720"/>
                              </w:tabs>
                              <w:rPr>
                                <w:rFonts w:asciiTheme="minorHAnsi" w:hAnsiTheme="minorHAnsi" w:cstheme="minorHAnsi"/>
                                <w:szCs w:val="24"/>
                              </w:rPr>
                            </w:pPr>
                          </w:p>
                          <w:p w:rsidR="002E53A4" w:rsidRPr="0096266D" w:rsidRDefault="002E53A4" w:rsidP="0096266D">
                            <w:pPr>
                              <w:pStyle w:val="Luettelokappale"/>
                              <w:numPr>
                                <w:ilvl w:val="0"/>
                                <w:numId w:val="25"/>
                              </w:numPr>
                              <w:tabs>
                                <w:tab w:val="num" w:pos="720"/>
                              </w:tabs>
                              <w:rPr>
                                <w:rFonts w:asciiTheme="minorHAnsi" w:hAnsiTheme="minorHAnsi" w:cstheme="minorHAnsi"/>
                                <w:szCs w:val="24"/>
                              </w:rPr>
                            </w:pPr>
                            <w:r w:rsidRPr="0096266D">
                              <w:rPr>
                                <w:rFonts w:asciiTheme="minorHAnsi" w:hAnsiTheme="minorHAnsi" w:cstheme="minorHAnsi"/>
                                <w:szCs w:val="24"/>
                              </w:rPr>
                              <w:t xml:space="preserve">Yhteisöllisyyden, </w:t>
                            </w:r>
                            <w:r w:rsidRPr="0096266D">
                              <w:rPr>
                                <w:rFonts w:asciiTheme="minorHAnsi" w:hAnsiTheme="minorHAnsi" w:cstheme="minorHAnsi"/>
                                <w:szCs w:val="24"/>
                              </w:rPr>
                              <w:br/>
                              <w:t xml:space="preserve">    ryhmäytymisen ja yleensäkin elämänhallinta-</w:t>
                            </w:r>
                            <w:r w:rsidRPr="0096266D">
                              <w:rPr>
                                <w:rFonts w:asciiTheme="minorHAnsi" w:hAnsiTheme="minorHAnsi" w:cstheme="minorHAnsi"/>
                                <w:szCs w:val="24"/>
                              </w:rPr>
                              <w:br/>
                              <w:t xml:space="preserve">    taitojen vahvistaminen.                           </w:t>
                            </w:r>
                          </w:p>
                          <w:p w:rsidR="002E53A4" w:rsidRPr="009F5652" w:rsidRDefault="002E53A4" w:rsidP="00384259">
                            <w:pPr>
                              <w:spacing w:line="240" w:lineRule="auto"/>
                              <w:jc w:val="left"/>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0A672" id="Tekstiruutu 42" o:spid="_x0000_s1033" type="#_x0000_t202" style="position:absolute;left:0;text-align:left;margin-left:-78.4pt;margin-top:14.85pt;width:282.4pt;height:21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" fillcolor="#666 [1945]" strokecolor="#666 [1945]" strokeweight="1pt">
                <v:fill color2="#ccc [665]" angle="135" focus="50%" type="gradient"/>
                <v:shadow on="t" color="black [1609]" opacity=".5" offset="1pt"/>
                <v:textbox>
                  <w:txbxContent>
                    <w:p w:rsidR="002E53A4" w:rsidRDefault="002E53A4" w:rsidP="00022AEA">
                      <w:pPr>
                        <w:tabs>
                          <w:tab w:val="num" w:pos="720"/>
                        </w:tabs>
                        <w:spacing w:line="240" w:lineRule="auto"/>
                        <w:rPr>
                          <w:rFonts w:asciiTheme="minorHAnsi" w:hAnsiTheme="minorHAnsi" w:cstheme="minorHAnsi"/>
                          <w:szCs w:val="24"/>
                        </w:rPr>
                      </w:pPr>
                    </w:p>
                    <w:p w:rsidR="002E53A4" w:rsidRPr="0096266D" w:rsidRDefault="002E53A4" w:rsidP="0096266D">
                      <w:pPr>
                        <w:pStyle w:val="Luettelokappale"/>
                        <w:numPr>
                          <w:ilvl w:val="0"/>
                          <w:numId w:val="25"/>
                        </w:numPr>
                        <w:tabs>
                          <w:tab w:val="num" w:pos="720"/>
                        </w:tabs>
                        <w:rPr>
                          <w:rFonts w:asciiTheme="minorHAnsi" w:hAnsiTheme="minorHAnsi" w:cstheme="minorHAnsi"/>
                          <w:szCs w:val="24"/>
                        </w:rPr>
                      </w:pPr>
                      <w:r w:rsidRPr="0096266D">
                        <w:rPr>
                          <w:rFonts w:asciiTheme="minorHAnsi" w:hAnsiTheme="minorHAnsi" w:cstheme="minorHAnsi"/>
                          <w:szCs w:val="24"/>
                        </w:rPr>
                        <w:t xml:space="preserve">Koulun hyvinvoinnin, turvallisuuden ja viihtyisyyden edistäminen. </w:t>
                      </w:r>
                    </w:p>
                    <w:p w:rsidR="002E53A4" w:rsidRPr="00022AEA" w:rsidRDefault="002E53A4" w:rsidP="00022AEA">
                      <w:pPr>
                        <w:tabs>
                          <w:tab w:val="num" w:pos="720"/>
                        </w:tabs>
                        <w:jc w:val="left"/>
                        <w:rPr>
                          <w:rFonts w:asciiTheme="minorHAnsi" w:hAnsiTheme="minorHAnsi" w:cstheme="minorHAnsi"/>
                          <w:szCs w:val="24"/>
                        </w:rPr>
                      </w:pPr>
                    </w:p>
                    <w:p w:rsidR="002E53A4" w:rsidRPr="0096266D" w:rsidRDefault="002E53A4" w:rsidP="0096266D">
                      <w:pPr>
                        <w:pStyle w:val="Luettelokappale"/>
                        <w:numPr>
                          <w:ilvl w:val="0"/>
                          <w:numId w:val="25"/>
                        </w:numPr>
                        <w:tabs>
                          <w:tab w:val="num" w:pos="720"/>
                        </w:tabs>
                        <w:rPr>
                          <w:rFonts w:asciiTheme="minorHAnsi" w:hAnsiTheme="minorHAnsi" w:cstheme="minorHAnsi"/>
                          <w:szCs w:val="24"/>
                        </w:rPr>
                      </w:pPr>
                      <w:r w:rsidRPr="0096266D">
                        <w:rPr>
                          <w:rFonts w:asciiTheme="minorHAnsi" w:hAnsiTheme="minorHAnsi" w:cstheme="minorHAnsi"/>
                          <w:szCs w:val="24"/>
                        </w:rPr>
                        <w:t xml:space="preserve"> Kasvun, oppimisen ja koulunkäynnin ongelmia </w:t>
                      </w:r>
                      <w:r w:rsidRPr="0096266D">
                        <w:rPr>
                          <w:rFonts w:asciiTheme="minorHAnsi" w:hAnsiTheme="minorHAnsi" w:cstheme="minorHAnsi"/>
                          <w:szCs w:val="24"/>
                        </w:rPr>
                        <w:br/>
                        <w:t xml:space="preserve">    ennaltaehkäisevä toiminta. </w:t>
                      </w:r>
                    </w:p>
                    <w:p w:rsidR="002E53A4" w:rsidRPr="00022AEA" w:rsidRDefault="002E53A4" w:rsidP="00022AEA">
                      <w:pPr>
                        <w:tabs>
                          <w:tab w:val="num" w:pos="720"/>
                        </w:tabs>
                        <w:rPr>
                          <w:rFonts w:asciiTheme="minorHAnsi" w:hAnsiTheme="minorHAnsi" w:cstheme="minorHAnsi"/>
                          <w:szCs w:val="24"/>
                        </w:rPr>
                      </w:pPr>
                    </w:p>
                    <w:p w:rsidR="002E53A4" w:rsidRPr="0096266D" w:rsidRDefault="002E53A4" w:rsidP="0096266D">
                      <w:pPr>
                        <w:pStyle w:val="Luettelokappale"/>
                        <w:numPr>
                          <w:ilvl w:val="0"/>
                          <w:numId w:val="25"/>
                        </w:numPr>
                        <w:tabs>
                          <w:tab w:val="num" w:pos="720"/>
                        </w:tabs>
                        <w:rPr>
                          <w:rFonts w:asciiTheme="minorHAnsi" w:hAnsiTheme="minorHAnsi" w:cstheme="minorHAnsi"/>
                          <w:szCs w:val="24"/>
                        </w:rPr>
                      </w:pPr>
                      <w:r w:rsidRPr="0096266D">
                        <w:rPr>
                          <w:rFonts w:asciiTheme="minorHAnsi" w:hAnsiTheme="minorHAnsi" w:cstheme="minorHAnsi"/>
                          <w:szCs w:val="24"/>
                        </w:rPr>
                        <w:t xml:space="preserve">Yhteisöllisyyden, </w:t>
                      </w:r>
                      <w:r w:rsidRPr="0096266D">
                        <w:rPr>
                          <w:rFonts w:asciiTheme="minorHAnsi" w:hAnsiTheme="minorHAnsi" w:cstheme="minorHAnsi"/>
                          <w:szCs w:val="24"/>
                        </w:rPr>
                        <w:br/>
                        <w:t xml:space="preserve">    ryhmäytymisen ja yleensäkin elämänhallinta-</w:t>
                      </w:r>
                      <w:r w:rsidRPr="0096266D">
                        <w:rPr>
                          <w:rFonts w:asciiTheme="minorHAnsi" w:hAnsiTheme="minorHAnsi" w:cstheme="minorHAnsi"/>
                          <w:szCs w:val="24"/>
                        </w:rPr>
                        <w:br/>
                        <w:t xml:space="preserve">    taitojen vahvistaminen.                           </w:t>
                      </w:r>
                    </w:p>
                    <w:p w:rsidR="002E53A4" w:rsidRPr="009F5652" w:rsidRDefault="002E53A4" w:rsidP="00384259">
                      <w:pPr>
                        <w:spacing w:line="240" w:lineRule="auto"/>
                        <w:jc w:val="left"/>
                        <w:rPr>
                          <w:b/>
                          <w:sz w:val="28"/>
                          <w:szCs w:val="28"/>
                        </w:rPr>
                      </w:pPr>
                    </w:p>
                  </w:txbxContent>
                </v:textbox>
              </v:shape>
            </w:pict>
          </mc:Fallback>
        </mc:AlternateContent>
      </w: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5E575E" w:rsidP="0036018C">
      <w:pPr>
        <w:ind w:left="1304"/>
        <w:rPr>
          <w:rFonts w:asciiTheme="minorHAnsi" w:hAnsiTheme="minorHAnsi" w:cstheme="minorHAnsi"/>
          <w:color w:val="000000" w:themeColor="text1"/>
        </w:rPr>
      </w:pPr>
      <w:r>
        <w:rPr>
          <w:rFonts w:asciiTheme="minorHAnsi" w:hAnsiTheme="minorHAnsi" w:cstheme="minorHAnsi"/>
          <w:noProof/>
          <w:color w:val="000000" w:themeColor="text1"/>
          <w:lang w:eastAsia="fi-FI"/>
        </w:rPr>
        <mc:AlternateContent>
          <mc:Choice Requires="wps">
            <w:drawing>
              <wp:anchor distT="0" distB="0" distL="114300" distR="114300" simplePos="0" relativeHeight="251664896" behindDoc="0" locked="0" layoutInCell="1" allowOverlap="1" wp14:anchorId="1A4E1A2D">
                <wp:simplePos x="0" y="0"/>
                <wp:positionH relativeFrom="column">
                  <wp:posOffset>1998345</wp:posOffset>
                </wp:positionH>
                <wp:positionV relativeFrom="paragraph">
                  <wp:posOffset>107315</wp:posOffset>
                </wp:positionV>
                <wp:extent cx="1056640" cy="457835"/>
                <wp:effectExtent l="38100" t="0" r="10160" b="37465"/>
                <wp:wrapNone/>
                <wp:docPr id="11" name="Alanuoli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457835"/>
                        </a:xfrm>
                        <a:prstGeom prst="downArrow">
                          <a:avLst>
                            <a:gd name="adj1" fmla="val 50000"/>
                            <a:gd name="adj2" fmla="val 54259"/>
                          </a:avLst>
                        </a:prstGeom>
                        <a:solidFill>
                          <a:srgbClr val="FFFFFF"/>
                        </a:solidFill>
                        <a:ln w="1270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0498F5" id="Alanuoli 49" o:spid="_x0000_s1026" type="#_x0000_t67" style="position:absolute;margin-left:157.35pt;margin-top:8.45pt;width:83.2pt;height:36.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" adj="9880" strokecolor="#4bacc6" strokeweight="1pt"/>
            </w:pict>
          </mc:Fallback>
        </mc:AlternateContent>
      </w:r>
    </w:p>
    <w:p w:rsidR="0036018C" w:rsidRPr="006E10D1" w:rsidRDefault="005E575E" w:rsidP="0036018C">
      <w:pPr>
        <w:ind w:left="1304"/>
        <w:rPr>
          <w:rFonts w:asciiTheme="minorHAnsi" w:hAnsiTheme="minorHAnsi" w:cstheme="minorHAnsi"/>
          <w:color w:val="000000" w:themeColor="text1"/>
        </w:rPr>
      </w:pPr>
      <w:r>
        <w:rPr>
          <w:rFonts w:asciiTheme="minorHAnsi" w:hAnsiTheme="minorHAnsi" w:cstheme="minorHAnsi"/>
          <w:noProof/>
          <w:color w:val="000000" w:themeColor="text1"/>
          <w:lang w:eastAsia="fi-FI"/>
        </w:rPr>
        <mc:AlternateContent>
          <mc:Choice Requires="wps">
            <w:drawing>
              <wp:anchor distT="0" distB="0" distL="114300" distR="114300" simplePos="0" relativeHeight="251661824" behindDoc="0" locked="0" layoutInCell="1" allowOverlap="1" wp14:anchorId="6A6B97A4">
                <wp:simplePos x="0" y="0"/>
                <wp:positionH relativeFrom="column">
                  <wp:posOffset>-995680</wp:posOffset>
                </wp:positionH>
                <wp:positionV relativeFrom="paragraph">
                  <wp:posOffset>240030</wp:posOffset>
                </wp:positionV>
                <wp:extent cx="3587750" cy="732790"/>
                <wp:effectExtent l="0" t="0" r="31750" b="48260"/>
                <wp:wrapNone/>
                <wp:docPr id="10" name="Tekstiruutu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73279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E53A4" w:rsidRPr="00022AEA" w:rsidRDefault="002E53A4" w:rsidP="0036018C">
                            <w:pPr>
                              <w:spacing w:line="240" w:lineRule="auto"/>
                              <w:rPr>
                                <w:rFonts w:asciiTheme="minorHAnsi" w:hAnsiTheme="minorHAnsi" w:cstheme="minorHAnsi"/>
                                <w:b/>
                                <w:sz w:val="28"/>
                                <w:szCs w:val="28"/>
                              </w:rPr>
                            </w:pPr>
                            <w:r w:rsidRPr="00022AEA">
                              <w:rPr>
                                <w:rFonts w:asciiTheme="minorHAnsi" w:hAnsiTheme="minorHAnsi" w:cstheme="minorHAnsi"/>
                                <w:b/>
                                <w:sz w:val="6"/>
                                <w:szCs w:val="6"/>
                              </w:rPr>
                              <w:br/>
                            </w:r>
                            <w:r w:rsidRPr="00022AEA">
                              <w:rPr>
                                <w:rFonts w:asciiTheme="minorHAnsi" w:hAnsiTheme="minorHAnsi" w:cstheme="minorHAnsi"/>
                                <w:b/>
                                <w:sz w:val="26"/>
                                <w:szCs w:val="26"/>
                              </w:rPr>
                              <w:t>Yksilökohtainen oppilas- ja opiskelijahuolto</w:t>
                            </w:r>
                            <w:r w:rsidRPr="00022AEA">
                              <w:rPr>
                                <w:rFonts w:asciiTheme="minorHAnsi" w:hAnsiTheme="minorHAnsi" w:cstheme="minorHAnsi"/>
                                <w:b/>
                                <w:sz w:val="28"/>
                                <w:szCs w:val="28"/>
                              </w:rPr>
                              <w:t xml:space="preserve"> </w:t>
                            </w:r>
                          </w:p>
                          <w:p w:rsidR="002E53A4" w:rsidRPr="00BB6B11" w:rsidRDefault="002E53A4" w:rsidP="00384259">
                            <w:pPr>
                              <w:spacing w:line="240" w:lineRule="auto"/>
                              <w:jc w:val="left"/>
                              <w:rPr>
                                <w:sz w:val="18"/>
                                <w:szCs w:val="18"/>
                              </w:rPr>
                            </w:pPr>
                            <w:r w:rsidRPr="00022AEA">
                              <w:rPr>
                                <w:rFonts w:asciiTheme="minorHAnsi" w:hAnsiTheme="minorHAnsi" w:cstheme="minorHAnsi"/>
                                <w:sz w:val="18"/>
                                <w:szCs w:val="18"/>
                              </w:rPr>
                              <w:t>Opiskeluhuollon kuraattori-, koulu- ja opiskeluhuollon terveyd</w:t>
                            </w:r>
                            <w:r>
                              <w:rPr>
                                <w:rFonts w:asciiTheme="minorHAnsi" w:hAnsiTheme="minorHAnsi" w:cstheme="minorHAnsi"/>
                                <w:sz w:val="18"/>
                                <w:szCs w:val="18"/>
                              </w:rPr>
                              <w:t>enhuolto- ja psykologinpalvelut sekä monialainen yksilökohtainen opiskeluhuolto.</w:t>
                            </w:r>
                            <w:r w:rsidRPr="00BB6B11">
                              <w:rPr>
                                <w:sz w:val="18"/>
                                <w:szCs w:val="18"/>
                              </w:rPr>
                              <w:br/>
                            </w:r>
                          </w:p>
                          <w:p w:rsidR="002E53A4" w:rsidRPr="009F5652" w:rsidRDefault="002E53A4" w:rsidP="0036018C">
                            <w:pPr>
                              <w:spacing w:line="240" w:lineRule="auto"/>
                              <w:rPr>
                                <w:b/>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6B97A4" id="Tekstiruutu 44" o:spid="_x0000_s1034" type="#_x0000_t202" style="position:absolute;left:0;text-align:left;margin-left:-78.4pt;margin-top:18.9pt;width:282.5pt;height:57.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" fillcolor="#666 [1945]" strokecolor="#666 [1945]" strokeweight="1pt">
                <v:fill color2="#ccc [665]" angle="135" focus="50%" type="gradient"/>
                <v:shadow on="t" color="black [1609]" opacity=".5" offset="1pt"/>
                <v:textbox>
                  <w:txbxContent>
                    <w:p w:rsidR="002E53A4" w:rsidRPr="00022AEA" w:rsidRDefault="002E53A4" w:rsidP="0036018C">
                      <w:pPr>
                        <w:spacing w:line="240" w:lineRule="auto"/>
                        <w:rPr>
                          <w:rFonts w:asciiTheme="minorHAnsi" w:hAnsiTheme="minorHAnsi" w:cstheme="minorHAnsi"/>
                          <w:b/>
                          <w:sz w:val="28"/>
                          <w:szCs w:val="28"/>
                        </w:rPr>
                      </w:pPr>
                      <w:r w:rsidRPr="00022AEA">
                        <w:rPr>
                          <w:rFonts w:asciiTheme="minorHAnsi" w:hAnsiTheme="minorHAnsi" w:cstheme="minorHAnsi"/>
                          <w:b/>
                          <w:sz w:val="6"/>
                          <w:szCs w:val="6"/>
                        </w:rPr>
                        <w:br/>
                      </w:r>
                      <w:r w:rsidRPr="00022AEA">
                        <w:rPr>
                          <w:rFonts w:asciiTheme="minorHAnsi" w:hAnsiTheme="minorHAnsi" w:cstheme="minorHAnsi"/>
                          <w:b/>
                          <w:sz w:val="26"/>
                          <w:szCs w:val="26"/>
                        </w:rPr>
                        <w:t>Yksilökohtainen oppilas- ja opiskelijahuolto</w:t>
                      </w:r>
                      <w:r w:rsidRPr="00022AEA">
                        <w:rPr>
                          <w:rFonts w:asciiTheme="minorHAnsi" w:hAnsiTheme="minorHAnsi" w:cstheme="minorHAnsi"/>
                          <w:b/>
                          <w:sz w:val="28"/>
                          <w:szCs w:val="28"/>
                        </w:rPr>
                        <w:t xml:space="preserve"> </w:t>
                      </w:r>
                    </w:p>
                    <w:p w:rsidR="002E53A4" w:rsidRPr="00BB6B11" w:rsidRDefault="002E53A4" w:rsidP="00384259">
                      <w:pPr>
                        <w:spacing w:line="240" w:lineRule="auto"/>
                        <w:jc w:val="left"/>
                        <w:rPr>
                          <w:sz w:val="18"/>
                          <w:szCs w:val="18"/>
                        </w:rPr>
                      </w:pPr>
                      <w:r w:rsidRPr="00022AEA">
                        <w:rPr>
                          <w:rFonts w:asciiTheme="minorHAnsi" w:hAnsiTheme="minorHAnsi" w:cstheme="minorHAnsi"/>
                          <w:sz w:val="18"/>
                          <w:szCs w:val="18"/>
                        </w:rPr>
                        <w:t>Opiskeluhuollon kuraattori-, koulu- ja opiskeluhuollon terveyd</w:t>
                      </w:r>
                      <w:r>
                        <w:rPr>
                          <w:rFonts w:asciiTheme="minorHAnsi" w:hAnsiTheme="minorHAnsi" w:cstheme="minorHAnsi"/>
                          <w:sz w:val="18"/>
                          <w:szCs w:val="18"/>
                        </w:rPr>
                        <w:t>enhuolto- ja psykologinpalvelut sekä monialainen yksilökohtainen opiskeluhuolto.</w:t>
                      </w:r>
                      <w:r w:rsidRPr="00BB6B11">
                        <w:rPr>
                          <w:sz w:val="18"/>
                          <w:szCs w:val="18"/>
                        </w:rPr>
                        <w:br/>
                      </w:r>
                    </w:p>
                    <w:p w:rsidR="002E53A4" w:rsidRPr="009F5652" w:rsidRDefault="002E53A4" w:rsidP="0036018C">
                      <w:pPr>
                        <w:spacing w:line="240" w:lineRule="auto"/>
                        <w:rPr>
                          <w:b/>
                          <w:sz w:val="28"/>
                          <w:szCs w:val="28"/>
                        </w:rPr>
                      </w:pPr>
                    </w:p>
                  </w:txbxContent>
                </v:textbox>
              </v:shape>
            </w:pict>
          </mc:Fallback>
        </mc:AlternateContent>
      </w:r>
      <w:r>
        <w:rPr>
          <w:rFonts w:asciiTheme="minorHAnsi" w:hAnsiTheme="minorHAnsi" w:cstheme="minorHAnsi"/>
          <w:noProof/>
          <w:color w:val="000000" w:themeColor="text1"/>
          <w:lang w:eastAsia="fi-FI"/>
        </w:rPr>
        <mc:AlternateContent>
          <mc:Choice Requires="wps">
            <w:drawing>
              <wp:anchor distT="0" distB="0" distL="114300" distR="114300" simplePos="0" relativeHeight="251660800" behindDoc="0" locked="0" layoutInCell="1" allowOverlap="1" wp14:anchorId="34631657">
                <wp:simplePos x="0" y="0"/>
                <wp:positionH relativeFrom="column">
                  <wp:posOffset>2592070</wp:posOffset>
                </wp:positionH>
                <wp:positionV relativeFrom="paragraph">
                  <wp:posOffset>230505</wp:posOffset>
                </wp:positionV>
                <wp:extent cx="3022600" cy="742315"/>
                <wp:effectExtent l="0" t="0" r="44450" b="5778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74231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E53A4" w:rsidRPr="00022AEA" w:rsidRDefault="002E53A4" w:rsidP="00384259">
                            <w:pPr>
                              <w:spacing w:line="240" w:lineRule="auto"/>
                              <w:jc w:val="left"/>
                              <w:rPr>
                                <w:rFonts w:asciiTheme="minorHAnsi" w:hAnsiTheme="minorHAnsi" w:cstheme="minorHAnsi"/>
                                <w:b/>
                                <w:sz w:val="20"/>
                              </w:rPr>
                            </w:pPr>
                            <w:r w:rsidRPr="00022AEA">
                              <w:rPr>
                                <w:rFonts w:asciiTheme="minorHAnsi" w:hAnsiTheme="minorHAnsi" w:cstheme="minorHAnsi"/>
                                <w:b/>
                                <w:sz w:val="28"/>
                                <w:szCs w:val="28"/>
                              </w:rPr>
                              <w:t>Kirjaamiskäytännöt</w:t>
                            </w:r>
                            <w:r w:rsidRPr="00022AEA">
                              <w:rPr>
                                <w:rFonts w:asciiTheme="minorHAnsi" w:hAnsiTheme="minorHAnsi" w:cstheme="minorHAnsi"/>
                                <w:b/>
                                <w:sz w:val="20"/>
                              </w:rPr>
                              <w:br/>
                            </w:r>
                            <w:r w:rsidRPr="00022AEA">
                              <w:rPr>
                                <w:rFonts w:asciiTheme="minorHAnsi" w:hAnsiTheme="minorHAnsi" w:cstheme="minorHAnsi"/>
                                <w:sz w:val="18"/>
                                <w:szCs w:val="18"/>
                              </w:rPr>
                              <w:t>- tavoitteena riittävän kattavat merkinnät niin, että oppilaan huoltaja on selvillä tuen vaiheista ja että jatkotoimenpiteet pystytään perustamaan aiempiin vaiheisiin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631657" id="Text Box 13" o:spid="_x0000_s1035" type="#_x0000_t202" style="position:absolute;left:0;text-align:left;margin-left:204.1pt;margin-top:18.15pt;width:238pt;height:58.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" fillcolor="#666 [1945]" strokecolor="#666 [1945]" strokeweight="1pt">
                <v:fill color2="#ccc [665]" angle="135" focus="50%" type="gradient"/>
                <v:shadow on="t" color="black [1609]" opacity=".5" offset="1pt"/>
                <v:textbox>
                  <w:txbxContent>
                    <w:p w:rsidR="002E53A4" w:rsidRPr="00022AEA" w:rsidRDefault="002E53A4" w:rsidP="00384259">
                      <w:pPr>
                        <w:spacing w:line="240" w:lineRule="auto"/>
                        <w:jc w:val="left"/>
                        <w:rPr>
                          <w:rFonts w:asciiTheme="minorHAnsi" w:hAnsiTheme="minorHAnsi" w:cstheme="minorHAnsi"/>
                          <w:b/>
                          <w:sz w:val="20"/>
                        </w:rPr>
                      </w:pPr>
                      <w:r w:rsidRPr="00022AEA">
                        <w:rPr>
                          <w:rFonts w:asciiTheme="minorHAnsi" w:hAnsiTheme="minorHAnsi" w:cstheme="minorHAnsi"/>
                          <w:b/>
                          <w:sz w:val="28"/>
                          <w:szCs w:val="28"/>
                        </w:rPr>
                        <w:t>Kirjaamiskäytännöt</w:t>
                      </w:r>
                      <w:r w:rsidRPr="00022AEA">
                        <w:rPr>
                          <w:rFonts w:asciiTheme="minorHAnsi" w:hAnsiTheme="minorHAnsi" w:cstheme="minorHAnsi"/>
                          <w:b/>
                          <w:sz w:val="20"/>
                        </w:rPr>
                        <w:br/>
                      </w:r>
                      <w:r w:rsidRPr="00022AEA">
                        <w:rPr>
                          <w:rFonts w:asciiTheme="minorHAnsi" w:hAnsiTheme="minorHAnsi" w:cstheme="minorHAnsi"/>
                          <w:sz w:val="18"/>
                          <w:szCs w:val="18"/>
                        </w:rPr>
                        <w:t>- tavoitteena riittävän kattavat merkinnät niin, että oppilaan huoltaja on selvillä tuen vaiheista ja että jatkotoimenpiteet pystytään perustamaan aiempiin vaiheisiin</w:t>
                      </w:r>
                    </w:p>
                  </w:txbxContent>
                </v:textbox>
              </v:shape>
            </w:pict>
          </mc:Fallback>
        </mc:AlternateContent>
      </w:r>
    </w:p>
    <w:p w:rsidR="0036018C" w:rsidRPr="006E10D1" w:rsidRDefault="0036018C" w:rsidP="0036018C">
      <w:pPr>
        <w:ind w:left="1304"/>
        <w:rPr>
          <w:rFonts w:asciiTheme="minorHAnsi" w:hAnsiTheme="minorHAnsi" w:cstheme="minorHAnsi"/>
          <w:color w:val="000000" w:themeColor="text1"/>
        </w:rPr>
      </w:pPr>
    </w:p>
    <w:p w:rsidR="0036018C" w:rsidRPr="006E10D1" w:rsidRDefault="005E575E" w:rsidP="0036018C">
      <w:pPr>
        <w:ind w:left="1304"/>
        <w:rPr>
          <w:rFonts w:asciiTheme="minorHAnsi" w:hAnsiTheme="minorHAnsi" w:cstheme="minorHAnsi"/>
          <w:color w:val="000000" w:themeColor="text1"/>
        </w:rPr>
      </w:pPr>
      <w:r>
        <w:rPr>
          <w:rFonts w:asciiTheme="minorHAnsi" w:hAnsiTheme="minorHAnsi" w:cstheme="minorHAnsi"/>
          <w:noProof/>
          <w:color w:val="000000" w:themeColor="text1"/>
          <w:lang w:eastAsia="fi-FI"/>
        </w:rPr>
        <mc:AlternateContent>
          <mc:Choice Requires="wps">
            <w:drawing>
              <wp:anchor distT="0" distB="0" distL="114300" distR="114300" simplePos="0" relativeHeight="251663872" behindDoc="0" locked="0" layoutInCell="1" allowOverlap="1" wp14:anchorId="31704F17">
                <wp:simplePos x="0" y="0"/>
                <wp:positionH relativeFrom="column">
                  <wp:posOffset>-995680</wp:posOffset>
                </wp:positionH>
                <wp:positionV relativeFrom="paragraph">
                  <wp:posOffset>358775</wp:posOffset>
                </wp:positionV>
                <wp:extent cx="3589655" cy="2855595"/>
                <wp:effectExtent l="0" t="0" r="29845" b="59055"/>
                <wp:wrapNone/>
                <wp:docPr id="8" name="Tekstiruutu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285559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E53A4" w:rsidRPr="00164C3F" w:rsidRDefault="002E53A4" w:rsidP="0036018C">
                            <w:pPr>
                              <w:pBdr>
                                <w:bottom w:val="single" w:sz="4" w:space="1" w:color="auto"/>
                              </w:pBdr>
                              <w:jc w:val="left"/>
                              <w:rPr>
                                <w:rFonts w:asciiTheme="minorHAnsi" w:hAnsiTheme="minorHAnsi" w:cstheme="minorHAnsi"/>
                                <w:sz w:val="18"/>
                                <w:szCs w:val="18"/>
                              </w:rPr>
                            </w:pPr>
                            <w:r w:rsidRPr="00164C3F">
                              <w:rPr>
                                <w:rFonts w:asciiTheme="minorHAnsi" w:hAnsiTheme="minorHAnsi" w:cstheme="minorHAnsi"/>
                                <w:sz w:val="18"/>
                                <w:szCs w:val="18"/>
                              </w:rPr>
                              <w:t xml:space="preserve">Yksittäisen oppilaan asioiden käsittely. </w:t>
                            </w:r>
                          </w:p>
                          <w:p w:rsidR="002E53A4" w:rsidRPr="00164C3F" w:rsidRDefault="002E53A4" w:rsidP="0036018C">
                            <w:pPr>
                              <w:pBdr>
                                <w:bottom w:val="single" w:sz="4" w:space="1" w:color="auto"/>
                              </w:pBdr>
                              <w:jc w:val="left"/>
                              <w:rPr>
                                <w:rFonts w:asciiTheme="minorHAnsi" w:hAnsiTheme="minorHAnsi" w:cstheme="minorHAnsi"/>
                                <w:sz w:val="18"/>
                                <w:szCs w:val="18"/>
                              </w:rPr>
                            </w:pPr>
                            <w:r w:rsidRPr="00164C3F">
                              <w:rPr>
                                <w:rFonts w:asciiTheme="minorHAnsi" w:hAnsiTheme="minorHAnsi" w:cstheme="minorHAnsi"/>
                                <w:sz w:val="18"/>
                                <w:szCs w:val="18"/>
                              </w:rPr>
                              <w:t>Vaatii oppilaan/huoltajan suostumuksen</w:t>
                            </w:r>
                          </w:p>
                          <w:p w:rsidR="002E53A4" w:rsidRPr="00164C3F" w:rsidRDefault="002E53A4" w:rsidP="0036018C">
                            <w:pPr>
                              <w:pBdr>
                                <w:bottom w:val="single" w:sz="4" w:space="1" w:color="auto"/>
                              </w:pBdr>
                              <w:jc w:val="left"/>
                              <w:rPr>
                                <w:rFonts w:asciiTheme="minorHAnsi" w:hAnsiTheme="minorHAnsi" w:cstheme="minorHAnsi"/>
                                <w:sz w:val="18"/>
                                <w:szCs w:val="18"/>
                              </w:rPr>
                            </w:pPr>
                            <w:r w:rsidRPr="00164C3F">
                              <w:rPr>
                                <w:rFonts w:asciiTheme="minorHAnsi" w:hAnsiTheme="minorHAnsi" w:cstheme="minorHAnsi"/>
                                <w:sz w:val="18"/>
                                <w:szCs w:val="18"/>
                              </w:rPr>
                              <w:t>Mahdollisuus konsultoida muita toimijoita (esim. kuraattori, psykologi, terveydenhoitaja)</w:t>
                            </w:r>
                          </w:p>
                          <w:p w:rsidR="002E53A4" w:rsidRPr="00164C3F" w:rsidRDefault="002E53A4" w:rsidP="0036018C">
                            <w:pPr>
                              <w:pBdr>
                                <w:bottom w:val="single" w:sz="4" w:space="1" w:color="auto"/>
                              </w:pBdr>
                              <w:jc w:val="left"/>
                              <w:rPr>
                                <w:rFonts w:asciiTheme="minorHAnsi" w:hAnsiTheme="minorHAnsi" w:cstheme="minorHAnsi"/>
                                <w:sz w:val="18"/>
                                <w:szCs w:val="18"/>
                              </w:rPr>
                            </w:pPr>
                            <w:r w:rsidRPr="00164C3F">
                              <w:rPr>
                                <w:rFonts w:asciiTheme="minorHAnsi" w:hAnsiTheme="minorHAnsi" w:cstheme="minorHAnsi"/>
                                <w:sz w:val="18"/>
                                <w:szCs w:val="18"/>
                              </w:rPr>
                              <w:t xml:space="preserve">Kirjataan </w:t>
                            </w:r>
                            <w:r>
                              <w:rPr>
                                <w:rFonts w:asciiTheme="minorHAnsi" w:hAnsiTheme="minorHAnsi" w:cstheme="minorHAnsi"/>
                                <w:sz w:val="18"/>
                                <w:szCs w:val="18"/>
                              </w:rPr>
                              <w:t>opiskeluhuolto</w:t>
                            </w:r>
                            <w:r w:rsidRPr="00164C3F">
                              <w:rPr>
                                <w:rFonts w:asciiTheme="minorHAnsi" w:hAnsiTheme="minorHAnsi" w:cstheme="minorHAnsi"/>
                                <w:sz w:val="18"/>
                                <w:szCs w:val="18"/>
                              </w:rPr>
                              <w:t>kertomukseen ja asiakasrekisteriin.</w:t>
                            </w:r>
                            <w:r w:rsidRPr="00164C3F">
                              <w:rPr>
                                <w:rFonts w:asciiTheme="minorHAnsi" w:hAnsiTheme="minorHAnsi" w:cstheme="minorHAnsi"/>
                                <w:sz w:val="18"/>
                                <w:szCs w:val="18"/>
                              </w:rPr>
                              <w:br/>
                              <w:t>1. Keskustelu ensin oppilaan, sitten huoltajan kanssa (joskus tulee kyseeseen oppilaan lupa)</w:t>
                            </w:r>
                            <w:r>
                              <w:rPr>
                                <w:rFonts w:asciiTheme="minorHAnsi" w:hAnsiTheme="minorHAnsi" w:cstheme="minorHAnsi"/>
                                <w:sz w:val="18"/>
                                <w:szCs w:val="18"/>
                              </w:rPr>
                              <w:t xml:space="preserve"> </w:t>
                            </w:r>
                            <w:r w:rsidRPr="00164C3F">
                              <w:rPr>
                                <w:rFonts w:asciiTheme="minorHAnsi" w:hAnsiTheme="minorHAnsi" w:cstheme="minorHAnsi"/>
                                <w:sz w:val="18"/>
                                <w:szCs w:val="18"/>
                              </w:rPr>
                              <w:sym w:font="Wingdings" w:char="F0E0"/>
                            </w:r>
                            <w:r w:rsidRPr="00164C3F">
                              <w:rPr>
                                <w:rFonts w:asciiTheme="minorHAnsi" w:hAnsiTheme="minorHAnsi" w:cstheme="minorHAnsi"/>
                                <w:sz w:val="18"/>
                                <w:szCs w:val="18"/>
                              </w:rPr>
                              <w:t xml:space="preserve"> yhteinen suunnitelma miten toimitaan</w:t>
                            </w:r>
                            <w:r w:rsidRPr="00164C3F">
                              <w:rPr>
                                <w:rFonts w:asciiTheme="minorHAnsi" w:hAnsiTheme="minorHAnsi" w:cstheme="minorHAnsi"/>
                                <w:sz w:val="18"/>
                                <w:szCs w:val="18"/>
                              </w:rPr>
                              <w:br/>
                              <w:t>2. Konsultoi muiden kanssa, miten edetään.</w:t>
                            </w:r>
                            <w:r w:rsidRPr="00164C3F">
                              <w:rPr>
                                <w:rFonts w:asciiTheme="minorHAnsi" w:hAnsiTheme="minorHAnsi" w:cstheme="minorHAnsi"/>
                                <w:sz w:val="18"/>
                                <w:szCs w:val="18"/>
                              </w:rPr>
                              <w:br/>
                              <w:t>3. Ottaa opiskelijan kanssa yhteyttä kuraattoriin tai terveydenhoitajaan</w:t>
                            </w:r>
                            <w:r w:rsidRPr="00164C3F">
                              <w:rPr>
                                <w:rFonts w:asciiTheme="minorHAnsi" w:hAnsiTheme="minorHAnsi" w:cstheme="minorHAnsi"/>
                                <w:sz w:val="18"/>
                                <w:szCs w:val="18"/>
                              </w:rPr>
                              <w:br/>
                              <w:t>4. …tai ohjata kuraattorille tai terveydenhoitajalle</w:t>
                            </w:r>
                            <w:r w:rsidRPr="00164C3F">
                              <w:rPr>
                                <w:rFonts w:asciiTheme="minorHAnsi" w:hAnsiTheme="minorHAnsi" w:cstheme="minorHAnsi"/>
                                <w:sz w:val="18"/>
                                <w:szCs w:val="18"/>
                              </w:rPr>
                              <w:br/>
                              <w:t>5. Monialaisen asiantuntijaryhmän kokoaminen</w:t>
                            </w:r>
                          </w:p>
                          <w:p w:rsidR="002E53A4" w:rsidRPr="009F5652" w:rsidRDefault="002E53A4" w:rsidP="0036018C">
                            <w:pPr>
                              <w:spacing w:line="240" w:lineRule="auto"/>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04F17" id="Tekstiruutu 46" o:spid="_x0000_s1036" type="#_x0000_t202" style="position:absolute;left:0;text-align:left;margin-left:-78.4pt;margin-top:28.25pt;width:282.65pt;height:224.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" fillcolor="#666 [1945]" strokecolor="#666 [1945]" strokeweight="1pt">
                <v:fill color2="#ccc [665]" angle="135" focus="50%" type="gradient"/>
                <v:shadow on="t" color="black [1609]" opacity=".5" offset="1pt"/>
                <v:textbox>
                  <w:txbxContent>
                    <w:p w:rsidR="002E53A4" w:rsidRPr="00164C3F" w:rsidRDefault="002E53A4" w:rsidP="0036018C">
                      <w:pPr>
                        <w:pBdr>
                          <w:bottom w:val="single" w:sz="4" w:space="1" w:color="auto"/>
                        </w:pBdr>
                        <w:jc w:val="left"/>
                        <w:rPr>
                          <w:rFonts w:asciiTheme="minorHAnsi" w:hAnsiTheme="minorHAnsi" w:cstheme="minorHAnsi"/>
                          <w:sz w:val="18"/>
                          <w:szCs w:val="18"/>
                        </w:rPr>
                      </w:pPr>
                      <w:r w:rsidRPr="00164C3F">
                        <w:rPr>
                          <w:rFonts w:asciiTheme="minorHAnsi" w:hAnsiTheme="minorHAnsi" w:cstheme="minorHAnsi"/>
                          <w:sz w:val="18"/>
                          <w:szCs w:val="18"/>
                        </w:rPr>
                        <w:t xml:space="preserve">Yksittäisen oppilaan asioiden käsittely. </w:t>
                      </w:r>
                    </w:p>
                    <w:p w:rsidR="002E53A4" w:rsidRPr="00164C3F" w:rsidRDefault="002E53A4" w:rsidP="0036018C">
                      <w:pPr>
                        <w:pBdr>
                          <w:bottom w:val="single" w:sz="4" w:space="1" w:color="auto"/>
                        </w:pBdr>
                        <w:jc w:val="left"/>
                        <w:rPr>
                          <w:rFonts w:asciiTheme="minorHAnsi" w:hAnsiTheme="minorHAnsi" w:cstheme="minorHAnsi"/>
                          <w:sz w:val="18"/>
                          <w:szCs w:val="18"/>
                        </w:rPr>
                      </w:pPr>
                      <w:r w:rsidRPr="00164C3F">
                        <w:rPr>
                          <w:rFonts w:asciiTheme="minorHAnsi" w:hAnsiTheme="minorHAnsi" w:cstheme="minorHAnsi"/>
                          <w:sz w:val="18"/>
                          <w:szCs w:val="18"/>
                        </w:rPr>
                        <w:t>Vaatii oppilaan/huoltajan suostumuksen</w:t>
                      </w:r>
                    </w:p>
                    <w:p w:rsidR="002E53A4" w:rsidRPr="00164C3F" w:rsidRDefault="002E53A4" w:rsidP="0036018C">
                      <w:pPr>
                        <w:pBdr>
                          <w:bottom w:val="single" w:sz="4" w:space="1" w:color="auto"/>
                        </w:pBdr>
                        <w:jc w:val="left"/>
                        <w:rPr>
                          <w:rFonts w:asciiTheme="minorHAnsi" w:hAnsiTheme="minorHAnsi" w:cstheme="minorHAnsi"/>
                          <w:sz w:val="18"/>
                          <w:szCs w:val="18"/>
                        </w:rPr>
                      </w:pPr>
                      <w:r w:rsidRPr="00164C3F">
                        <w:rPr>
                          <w:rFonts w:asciiTheme="minorHAnsi" w:hAnsiTheme="minorHAnsi" w:cstheme="minorHAnsi"/>
                          <w:sz w:val="18"/>
                          <w:szCs w:val="18"/>
                        </w:rPr>
                        <w:t>Mahdollisuus konsultoida muita toimijoita (esim. kuraattori, psykologi, terveydenhoitaja)</w:t>
                      </w:r>
                    </w:p>
                    <w:p w:rsidR="002E53A4" w:rsidRPr="00164C3F" w:rsidRDefault="002E53A4" w:rsidP="0036018C">
                      <w:pPr>
                        <w:pBdr>
                          <w:bottom w:val="single" w:sz="4" w:space="1" w:color="auto"/>
                        </w:pBdr>
                        <w:jc w:val="left"/>
                        <w:rPr>
                          <w:rFonts w:asciiTheme="minorHAnsi" w:hAnsiTheme="minorHAnsi" w:cstheme="minorHAnsi"/>
                          <w:sz w:val="18"/>
                          <w:szCs w:val="18"/>
                        </w:rPr>
                      </w:pPr>
                      <w:r w:rsidRPr="00164C3F">
                        <w:rPr>
                          <w:rFonts w:asciiTheme="minorHAnsi" w:hAnsiTheme="minorHAnsi" w:cstheme="minorHAnsi"/>
                          <w:sz w:val="18"/>
                          <w:szCs w:val="18"/>
                        </w:rPr>
                        <w:t xml:space="preserve">Kirjataan </w:t>
                      </w:r>
                      <w:r>
                        <w:rPr>
                          <w:rFonts w:asciiTheme="minorHAnsi" w:hAnsiTheme="minorHAnsi" w:cstheme="minorHAnsi"/>
                          <w:sz w:val="18"/>
                          <w:szCs w:val="18"/>
                        </w:rPr>
                        <w:t>opiskeluhuolto</w:t>
                      </w:r>
                      <w:r w:rsidRPr="00164C3F">
                        <w:rPr>
                          <w:rFonts w:asciiTheme="minorHAnsi" w:hAnsiTheme="minorHAnsi" w:cstheme="minorHAnsi"/>
                          <w:sz w:val="18"/>
                          <w:szCs w:val="18"/>
                        </w:rPr>
                        <w:t>kertomukseen ja asiakasrekisteriin.</w:t>
                      </w:r>
                      <w:r w:rsidRPr="00164C3F">
                        <w:rPr>
                          <w:rFonts w:asciiTheme="minorHAnsi" w:hAnsiTheme="minorHAnsi" w:cstheme="minorHAnsi"/>
                          <w:sz w:val="18"/>
                          <w:szCs w:val="18"/>
                        </w:rPr>
                        <w:br/>
                        <w:t>1. Keskustelu ensin oppilaan, sitten huoltajan kanssa (joskus tulee kyseeseen oppilaan lupa)</w:t>
                      </w:r>
                      <w:r>
                        <w:rPr>
                          <w:rFonts w:asciiTheme="minorHAnsi" w:hAnsiTheme="minorHAnsi" w:cstheme="minorHAnsi"/>
                          <w:sz w:val="18"/>
                          <w:szCs w:val="18"/>
                        </w:rPr>
                        <w:t xml:space="preserve"> </w:t>
                      </w:r>
                      <w:r w:rsidRPr="00164C3F">
                        <w:rPr>
                          <w:rFonts w:asciiTheme="minorHAnsi" w:hAnsiTheme="minorHAnsi" w:cstheme="minorHAnsi"/>
                          <w:sz w:val="18"/>
                          <w:szCs w:val="18"/>
                        </w:rPr>
                        <w:sym w:font="Wingdings" w:char="F0E0"/>
                      </w:r>
                      <w:r w:rsidRPr="00164C3F">
                        <w:rPr>
                          <w:rFonts w:asciiTheme="minorHAnsi" w:hAnsiTheme="minorHAnsi" w:cstheme="minorHAnsi"/>
                          <w:sz w:val="18"/>
                          <w:szCs w:val="18"/>
                        </w:rPr>
                        <w:t xml:space="preserve"> yhteinen suunnitelma miten toimitaan</w:t>
                      </w:r>
                      <w:r w:rsidRPr="00164C3F">
                        <w:rPr>
                          <w:rFonts w:asciiTheme="minorHAnsi" w:hAnsiTheme="minorHAnsi" w:cstheme="minorHAnsi"/>
                          <w:sz w:val="18"/>
                          <w:szCs w:val="18"/>
                        </w:rPr>
                        <w:br/>
                        <w:t>2. Konsultoi muiden kanssa, miten edetään.</w:t>
                      </w:r>
                      <w:r w:rsidRPr="00164C3F">
                        <w:rPr>
                          <w:rFonts w:asciiTheme="minorHAnsi" w:hAnsiTheme="minorHAnsi" w:cstheme="minorHAnsi"/>
                          <w:sz w:val="18"/>
                          <w:szCs w:val="18"/>
                        </w:rPr>
                        <w:br/>
                        <w:t>3. Ottaa opiskelijan kanssa yhteyttä kuraattoriin tai terveydenhoitajaan</w:t>
                      </w:r>
                      <w:r w:rsidRPr="00164C3F">
                        <w:rPr>
                          <w:rFonts w:asciiTheme="minorHAnsi" w:hAnsiTheme="minorHAnsi" w:cstheme="minorHAnsi"/>
                          <w:sz w:val="18"/>
                          <w:szCs w:val="18"/>
                        </w:rPr>
                        <w:br/>
                        <w:t>4. …tai ohjata kuraattorille tai terveydenhoitajalle</w:t>
                      </w:r>
                      <w:r w:rsidRPr="00164C3F">
                        <w:rPr>
                          <w:rFonts w:asciiTheme="minorHAnsi" w:hAnsiTheme="minorHAnsi" w:cstheme="minorHAnsi"/>
                          <w:sz w:val="18"/>
                          <w:szCs w:val="18"/>
                        </w:rPr>
                        <w:br/>
                        <w:t>5. Monialaisen asiantuntijaryhmän kokoaminen</w:t>
                      </w:r>
                    </w:p>
                    <w:p w:rsidR="002E53A4" w:rsidRPr="009F5652" w:rsidRDefault="002E53A4" w:rsidP="0036018C">
                      <w:pPr>
                        <w:spacing w:line="240" w:lineRule="auto"/>
                        <w:rPr>
                          <w:b/>
                          <w:sz w:val="28"/>
                          <w:szCs w:val="28"/>
                        </w:rPr>
                      </w:pPr>
                    </w:p>
                  </w:txbxContent>
                </v:textbox>
              </v:shape>
            </w:pict>
          </mc:Fallback>
        </mc:AlternateContent>
      </w:r>
    </w:p>
    <w:p w:rsidR="0036018C" w:rsidRPr="006E10D1" w:rsidRDefault="005E575E" w:rsidP="0036018C">
      <w:pPr>
        <w:ind w:left="1304"/>
        <w:rPr>
          <w:rFonts w:asciiTheme="minorHAnsi" w:hAnsiTheme="minorHAnsi" w:cstheme="minorHAnsi"/>
          <w:color w:val="000000" w:themeColor="text1"/>
        </w:rPr>
      </w:pPr>
      <w:r>
        <w:rPr>
          <w:rFonts w:asciiTheme="minorHAnsi" w:hAnsiTheme="minorHAnsi" w:cstheme="minorHAnsi"/>
          <w:noProof/>
          <w:color w:val="000000" w:themeColor="text1"/>
          <w:lang w:eastAsia="fi-FI"/>
        </w:rPr>
        <mc:AlternateContent>
          <mc:Choice Requires="wps">
            <w:drawing>
              <wp:anchor distT="0" distB="0" distL="114300" distR="114300" simplePos="0" relativeHeight="251662848" behindDoc="0" locked="0" layoutInCell="1" allowOverlap="1" wp14:anchorId="0A40652D">
                <wp:simplePos x="0" y="0"/>
                <wp:positionH relativeFrom="column">
                  <wp:posOffset>2587625</wp:posOffset>
                </wp:positionH>
                <wp:positionV relativeFrom="paragraph">
                  <wp:posOffset>154940</wp:posOffset>
                </wp:positionV>
                <wp:extent cx="3020695" cy="2789555"/>
                <wp:effectExtent l="0" t="0" r="46355" b="48895"/>
                <wp:wrapNone/>
                <wp:docPr id="7" name="Tekstiruut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278955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E53A4" w:rsidRPr="00164C3F" w:rsidRDefault="002E53A4" w:rsidP="0036018C">
                            <w:pPr>
                              <w:jc w:val="left"/>
                              <w:rPr>
                                <w:rFonts w:asciiTheme="minorHAnsi" w:hAnsiTheme="minorHAnsi" w:cstheme="minorHAnsi"/>
                                <w:sz w:val="18"/>
                                <w:szCs w:val="16"/>
                              </w:rPr>
                            </w:pPr>
                            <w:r w:rsidRPr="00164C3F">
                              <w:rPr>
                                <w:rFonts w:asciiTheme="minorHAnsi" w:hAnsiTheme="minorHAnsi" w:cstheme="minorHAnsi"/>
                                <w:sz w:val="18"/>
                                <w:szCs w:val="16"/>
                              </w:rPr>
                              <w:t xml:space="preserve">1.Luvan pyytäminen yksilökohtaisen </w:t>
                            </w:r>
                            <w:r>
                              <w:rPr>
                                <w:rFonts w:asciiTheme="minorHAnsi" w:hAnsiTheme="minorHAnsi" w:cstheme="minorHAnsi"/>
                                <w:sz w:val="18"/>
                                <w:szCs w:val="16"/>
                              </w:rPr>
                              <w:t>opiskeluhuolto</w:t>
                            </w:r>
                            <w:r w:rsidRPr="00164C3F">
                              <w:rPr>
                                <w:rFonts w:asciiTheme="minorHAnsi" w:hAnsiTheme="minorHAnsi" w:cstheme="minorHAnsi"/>
                                <w:sz w:val="18"/>
                                <w:szCs w:val="16"/>
                              </w:rPr>
                              <w:t>ryhmän kokoontumiseen, kirjallisesti ensimmäisen tapaamisen yhteydessä</w:t>
                            </w:r>
                            <w:r w:rsidRPr="00164C3F">
                              <w:rPr>
                                <w:rFonts w:asciiTheme="minorHAnsi" w:hAnsiTheme="minorHAnsi" w:cstheme="minorHAnsi"/>
                                <w:sz w:val="18"/>
                                <w:szCs w:val="16"/>
                              </w:rPr>
                              <w:br/>
                              <w:t>2.Sovitaan kuka toimii kirjaajana (yleensä kokoonkutsuja), miten kirjaukset näkyvät muille osallistujille.</w:t>
                            </w:r>
                            <w:r w:rsidRPr="00164C3F">
                              <w:rPr>
                                <w:rFonts w:asciiTheme="minorHAnsi" w:hAnsiTheme="minorHAnsi" w:cstheme="minorHAnsi"/>
                                <w:sz w:val="18"/>
                                <w:szCs w:val="16"/>
                              </w:rPr>
                              <w:br/>
                              <w:t xml:space="preserve">3.Kirjataan osallistujat, ajankohta ja kokoontumisen sisältö </w:t>
                            </w:r>
                            <w:r w:rsidRPr="00164C3F">
                              <w:rPr>
                                <w:rFonts w:asciiTheme="minorHAnsi" w:hAnsiTheme="minorHAnsi" w:cstheme="minorHAnsi"/>
                                <w:sz w:val="18"/>
                                <w:szCs w:val="16"/>
                              </w:rPr>
                              <w:br/>
                              <w:t>4.Tärkeää on, että kirjataan miten esim. ohjataan perheneuvolaan, hoitoon tai muuhun tukeen. Sovitaan kuka hoitaa mitäkin ja mihin mennessä.</w:t>
                            </w:r>
                            <w:r w:rsidRPr="00164C3F">
                              <w:rPr>
                                <w:rFonts w:asciiTheme="minorHAnsi" w:hAnsiTheme="minorHAnsi" w:cstheme="minorHAnsi"/>
                                <w:sz w:val="18"/>
                                <w:szCs w:val="16"/>
                              </w:rPr>
                              <w:br/>
                              <w:t xml:space="preserve">5.Kirjataan mitä eri tahot tekevät asian hyväksi, </w:t>
                            </w:r>
                            <w:r w:rsidRPr="00164C3F">
                              <w:rPr>
                                <w:rFonts w:asciiTheme="minorHAnsi" w:hAnsiTheme="minorHAnsi" w:cstheme="minorHAnsi"/>
                                <w:sz w:val="18"/>
                                <w:szCs w:val="16"/>
                              </w:rPr>
                              <w:br/>
                              <w:t xml:space="preserve">   esim. terveydenhoitaja lupaa...  huoltaja lupaa... rehtori lupaa..</w:t>
                            </w:r>
                            <w:r w:rsidRPr="00164C3F">
                              <w:rPr>
                                <w:rFonts w:asciiTheme="minorHAnsi" w:hAnsiTheme="minorHAnsi" w:cstheme="minorHAnsi"/>
                                <w:sz w:val="18"/>
                                <w:szCs w:val="16"/>
                              </w:rPr>
                              <w:br/>
                              <w:t>6.Sovitaan ja kirjataan seuranta sekä jatkosuunnitelma</w:t>
                            </w:r>
                          </w:p>
                          <w:p w:rsidR="002E53A4" w:rsidRPr="00164C3F" w:rsidRDefault="002E53A4" w:rsidP="0036018C">
                            <w:pPr>
                              <w:pStyle w:val="Luettelokappale"/>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52D" id="Tekstiruutu 47" o:spid="_x0000_s1037" type="#_x0000_t202" style="position:absolute;left:0;text-align:left;margin-left:203.75pt;margin-top:12.2pt;width:237.85pt;height:219.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" fillcolor="#666 [1945]" strokecolor="#666 [1945]" strokeweight="1pt">
                <v:fill color2="#ccc [665]" angle="135" focus="50%" type="gradient"/>
                <v:shadow on="t" color="black [1609]" opacity=".5" offset="1pt"/>
                <v:textbox>
                  <w:txbxContent>
                    <w:p w:rsidR="002E53A4" w:rsidRPr="00164C3F" w:rsidRDefault="002E53A4" w:rsidP="0036018C">
                      <w:pPr>
                        <w:jc w:val="left"/>
                        <w:rPr>
                          <w:rFonts w:asciiTheme="minorHAnsi" w:hAnsiTheme="minorHAnsi" w:cstheme="minorHAnsi"/>
                          <w:sz w:val="18"/>
                          <w:szCs w:val="16"/>
                        </w:rPr>
                      </w:pPr>
                      <w:r w:rsidRPr="00164C3F">
                        <w:rPr>
                          <w:rFonts w:asciiTheme="minorHAnsi" w:hAnsiTheme="minorHAnsi" w:cstheme="minorHAnsi"/>
                          <w:sz w:val="18"/>
                          <w:szCs w:val="16"/>
                        </w:rPr>
                        <w:t xml:space="preserve">1.Luvan pyytäminen yksilökohtaisen </w:t>
                      </w:r>
                      <w:r>
                        <w:rPr>
                          <w:rFonts w:asciiTheme="minorHAnsi" w:hAnsiTheme="minorHAnsi" w:cstheme="minorHAnsi"/>
                          <w:sz w:val="18"/>
                          <w:szCs w:val="16"/>
                        </w:rPr>
                        <w:t>opiskeluhuolto</w:t>
                      </w:r>
                      <w:r w:rsidRPr="00164C3F">
                        <w:rPr>
                          <w:rFonts w:asciiTheme="minorHAnsi" w:hAnsiTheme="minorHAnsi" w:cstheme="minorHAnsi"/>
                          <w:sz w:val="18"/>
                          <w:szCs w:val="16"/>
                        </w:rPr>
                        <w:t>ryhmän kokoontumiseen, kirjallisesti ensimmäisen tapaamisen yhteydessä</w:t>
                      </w:r>
                      <w:r w:rsidRPr="00164C3F">
                        <w:rPr>
                          <w:rFonts w:asciiTheme="minorHAnsi" w:hAnsiTheme="minorHAnsi" w:cstheme="minorHAnsi"/>
                          <w:sz w:val="18"/>
                          <w:szCs w:val="16"/>
                        </w:rPr>
                        <w:br/>
                        <w:t>2.Sovitaan kuka toimii kirjaajana (yleensä kokoonkutsuja), miten kirjaukset näkyvät muille osallistujille.</w:t>
                      </w:r>
                      <w:r w:rsidRPr="00164C3F">
                        <w:rPr>
                          <w:rFonts w:asciiTheme="minorHAnsi" w:hAnsiTheme="minorHAnsi" w:cstheme="minorHAnsi"/>
                          <w:sz w:val="18"/>
                          <w:szCs w:val="16"/>
                        </w:rPr>
                        <w:br/>
                        <w:t xml:space="preserve">3.Kirjataan osallistujat, ajankohta ja kokoontumisen sisältö </w:t>
                      </w:r>
                      <w:r w:rsidRPr="00164C3F">
                        <w:rPr>
                          <w:rFonts w:asciiTheme="minorHAnsi" w:hAnsiTheme="minorHAnsi" w:cstheme="minorHAnsi"/>
                          <w:sz w:val="18"/>
                          <w:szCs w:val="16"/>
                        </w:rPr>
                        <w:br/>
                        <w:t>4.Tärkeää on, että kirjataan miten esim. ohjataan perheneuvolaan, hoitoon tai muuhun tukeen. Sovitaan kuka hoitaa mitäkin ja mihin mennessä.</w:t>
                      </w:r>
                      <w:r w:rsidRPr="00164C3F">
                        <w:rPr>
                          <w:rFonts w:asciiTheme="minorHAnsi" w:hAnsiTheme="minorHAnsi" w:cstheme="minorHAnsi"/>
                          <w:sz w:val="18"/>
                          <w:szCs w:val="16"/>
                        </w:rPr>
                        <w:br/>
                        <w:t xml:space="preserve">5.Kirjataan mitä eri tahot tekevät asian hyväksi, </w:t>
                      </w:r>
                      <w:r w:rsidRPr="00164C3F">
                        <w:rPr>
                          <w:rFonts w:asciiTheme="minorHAnsi" w:hAnsiTheme="minorHAnsi" w:cstheme="minorHAnsi"/>
                          <w:sz w:val="18"/>
                          <w:szCs w:val="16"/>
                        </w:rPr>
                        <w:br/>
                        <w:t xml:space="preserve">   esim. terveydenhoitaja lupaa...  huoltaja lupaa... rehtori lupaa..</w:t>
                      </w:r>
                      <w:r w:rsidRPr="00164C3F">
                        <w:rPr>
                          <w:rFonts w:asciiTheme="minorHAnsi" w:hAnsiTheme="minorHAnsi" w:cstheme="minorHAnsi"/>
                          <w:sz w:val="18"/>
                          <w:szCs w:val="16"/>
                        </w:rPr>
                        <w:br/>
                        <w:t>6.Sovitaan ja kirjataan seuranta sekä jatkosuunnitelma</w:t>
                      </w:r>
                    </w:p>
                    <w:p w:rsidR="002E53A4" w:rsidRPr="00164C3F" w:rsidRDefault="002E53A4" w:rsidP="0036018C">
                      <w:pPr>
                        <w:pStyle w:val="Luettelokappale"/>
                        <w:rPr>
                          <w:rFonts w:asciiTheme="minorHAnsi" w:hAnsiTheme="minorHAnsi" w:cstheme="minorHAnsi"/>
                          <w:sz w:val="16"/>
                          <w:szCs w:val="16"/>
                        </w:rPr>
                      </w:pPr>
                    </w:p>
                  </w:txbxContent>
                </v:textbox>
              </v:shape>
            </w:pict>
          </mc:Fallback>
        </mc:AlternateContent>
      </w: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0D029D" w:rsidRPr="006E10D1" w:rsidRDefault="000D029D" w:rsidP="000D029D">
      <w:pPr>
        <w:rPr>
          <w:color w:val="000000" w:themeColor="text1"/>
        </w:rPr>
      </w:pPr>
    </w:p>
    <w:p w:rsidR="00180334" w:rsidRPr="000520B9" w:rsidRDefault="00794002" w:rsidP="00273D6C">
      <w:pPr>
        <w:pStyle w:val="Otsikko2"/>
        <w:ind w:left="720"/>
        <w:rPr>
          <w:bCs w:val="0"/>
          <w:iCs/>
          <w:color w:val="000000" w:themeColor="text1"/>
        </w:rPr>
      </w:pPr>
      <w:bookmarkStart w:id="13" w:name="_Toc25911090"/>
      <w:r w:rsidRPr="000520B9">
        <w:rPr>
          <w:bCs w:val="0"/>
          <w:iCs/>
          <w:color w:val="000000" w:themeColor="text1"/>
        </w:rPr>
        <w:lastRenderedPageBreak/>
        <w:t xml:space="preserve">Yhteisöllinen </w:t>
      </w:r>
      <w:r w:rsidR="00B64689" w:rsidRPr="000520B9">
        <w:rPr>
          <w:bCs w:val="0"/>
          <w:iCs/>
          <w:color w:val="000000" w:themeColor="text1"/>
        </w:rPr>
        <w:t>opiskeluhuolto</w:t>
      </w:r>
      <w:bookmarkEnd w:id="13"/>
      <w:r w:rsidR="00180334" w:rsidRPr="000520B9">
        <w:rPr>
          <w:bCs w:val="0"/>
          <w:iCs/>
          <w:color w:val="000000" w:themeColor="text1"/>
        </w:rPr>
        <w:t xml:space="preserve"> </w:t>
      </w:r>
    </w:p>
    <w:p w:rsidR="007C785E" w:rsidRPr="006E10D1" w:rsidRDefault="00F24502" w:rsidP="007C785E">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Yhteisöllinen </w:t>
      </w:r>
      <w:r w:rsidR="00B64689" w:rsidRPr="006E10D1">
        <w:rPr>
          <w:rFonts w:asciiTheme="minorHAnsi" w:hAnsiTheme="minorHAnsi" w:cstheme="minorHAnsi"/>
          <w:color w:val="000000" w:themeColor="text1"/>
          <w:szCs w:val="24"/>
          <w:lang w:eastAsia="ar-SA"/>
        </w:rPr>
        <w:t>opiskeluhuolto</w:t>
      </w:r>
      <w:r w:rsidRPr="006E10D1">
        <w:rPr>
          <w:rFonts w:asciiTheme="minorHAnsi" w:hAnsiTheme="minorHAnsi" w:cstheme="minorHAnsi"/>
          <w:color w:val="000000" w:themeColor="text1"/>
          <w:szCs w:val="24"/>
          <w:lang w:eastAsia="ar-SA"/>
        </w:rPr>
        <w:t xml:space="preserve"> on ensisijainen </w:t>
      </w:r>
      <w:r w:rsidR="00B64689" w:rsidRPr="006E10D1">
        <w:rPr>
          <w:rFonts w:asciiTheme="minorHAnsi" w:hAnsiTheme="minorHAnsi" w:cstheme="minorHAnsi"/>
          <w:color w:val="000000" w:themeColor="text1"/>
          <w:szCs w:val="24"/>
          <w:lang w:eastAsia="ar-SA"/>
        </w:rPr>
        <w:t>opiskeluhuol</w:t>
      </w:r>
      <w:r w:rsidRPr="006E10D1">
        <w:rPr>
          <w:rFonts w:asciiTheme="minorHAnsi" w:hAnsiTheme="minorHAnsi" w:cstheme="minorHAnsi"/>
          <w:color w:val="000000" w:themeColor="text1"/>
          <w:szCs w:val="24"/>
          <w:lang w:eastAsia="ar-SA"/>
        </w:rPr>
        <w:t>lon työmuoto, sillä se tukee koko kouluyhteisöä</w:t>
      </w:r>
      <w:r w:rsidR="00E60561" w:rsidRPr="006E10D1">
        <w:rPr>
          <w:rFonts w:asciiTheme="minorHAnsi" w:hAnsiTheme="minorHAnsi" w:cstheme="minorHAnsi"/>
          <w:color w:val="000000" w:themeColor="text1"/>
          <w:szCs w:val="24"/>
          <w:lang w:eastAsia="ar-SA"/>
        </w:rPr>
        <w:t xml:space="preserve">.  Yhteisöllinen </w:t>
      </w:r>
      <w:r w:rsidR="00B64689" w:rsidRPr="006E10D1">
        <w:rPr>
          <w:rFonts w:asciiTheme="minorHAnsi" w:hAnsiTheme="minorHAnsi" w:cstheme="minorHAnsi"/>
          <w:color w:val="000000" w:themeColor="text1"/>
          <w:szCs w:val="24"/>
          <w:lang w:eastAsia="ar-SA"/>
        </w:rPr>
        <w:t>opiskeluhuolto</w:t>
      </w:r>
      <w:r w:rsidRPr="006E10D1">
        <w:rPr>
          <w:rFonts w:asciiTheme="minorHAnsi" w:hAnsiTheme="minorHAnsi" w:cstheme="minorHAnsi"/>
          <w:color w:val="000000" w:themeColor="text1"/>
          <w:szCs w:val="24"/>
          <w:lang w:eastAsia="ar-SA"/>
        </w:rPr>
        <w:t xml:space="preserve"> on suunnitemallista ja tavoitteellista työtä koulun arjessa ja siihen sisältyy myös koulun toimintakyvystä huolehtiminen ongelma- ja kriisitilanteissa. </w:t>
      </w:r>
      <w:r w:rsidR="007C785E" w:rsidRPr="006E10D1">
        <w:rPr>
          <w:rFonts w:asciiTheme="minorHAnsi" w:hAnsiTheme="minorHAnsi" w:cstheme="minorHAnsi"/>
          <w:color w:val="000000" w:themeColor="text1"/>
          <w:szCs w:val="24"/>
          <w:lang w:eastAsia="ar-SA"/>
        </w:rPr>
        <w:t xml:space="preserve">Yhteisöllisen </w:t>
      </w:r>
      <w:r w:rsidR="00B64689" w:rsidRPr="006E10D1">
        <w:rPr>
          <w:rFonts w:asciiTheme="minorHAnsi" w:hAnsiTheme="minorHAnsi" w:cstheme="minorHAnsi"/>
          <w:color w:val="000000" w:themeColor="text1"/>
          <w:szCs w:val="24"/>
          <w:lang w:eastAsia="ar-SA"/>
        </w:rPr>
        <w:t>opiskeluhuolto</w:t>
      </w:r>
      <w:r w:rsidR="007C785E" w:rsidRPr="006E10D1">
        <w:rPr>
          <w:rFonts w:asciiTheme="minorHAnsi" w:hAnsiTheme="minorHAnsi" w:cstheme="minorHAnsi"/>
          <w:color w:val="000000" w:themeColor="text1"/>
          <w:szCs w:val="24"/>
          <w:lang w:eastAsia="ar-SA"/>
        </w:rPr>
        <w:t xml:space="preserve">a toteuttavat kaikki koulun toimijat ja sillä voidaan tarkoittaa toimintaa joka on suunnattu kaikille yhteisön jäsenille, mutta sitä voidaan kohdistaa myös esim. tietyille luokka-asteille tai ryhmille. (Yhteisestä työstä hyvinvointia </w:t>
      </w:r>
      <w:r w:rsidR="0057183D" w:rsidRPr="006E10D1">
        <w:rPr>
          <w:rFonts w:asciiTheme="minorHAnsi" w:hAnsiTheme="minorHAnsi" w:cstheme="minorHAnsi"/>
          <w:color w:val="000000" w:themeColor="text1"/>
          <w:szCs w:val="24"/>
          <w:lang w:eastAsia="ar-SA"/>
        </w:rPr>
        <w:t>-</w:t>
      </w:r>
      <w:r w:rsidR="007C785E" w:rsidRPr="006E10D1">
        <w:rPr>
          <w:rFonts w:asciiTheme="minorHAnsi" w:hAnsiTheme="minorHAnsi" w:cstheme="minorHAnsi"/>
          <w:color w:val="000000" w:themeColor="text1"/>
          <w:szCs w:val="24"/>
          <w:lang w:eastAsia="ar-SA"/>
        </w:rPr>
        <w:t>opiskeluhuoltoryhmä perusopetuksessa 2018, 9)</w:t>
      </w:r>
    </w:p>
    <w:p w:rsidR="007C785E" w:rsidRPr="006E10D1" w:rsidRDefault="007C785E" w:rsidP="00F24502">
      <w:pPr>
        <w:rPr>
          <w:rFonts w:asciiTheme="minorHAnsi" w:hAnsiTheme="minorHAnsi" w:cstheme="minorHAnsi"/>
          <w:color w:val="000000" w:themeColor="text1"/>
          <w:szCs w:val="24"/>
          <w:lang w:eastAsia="ar-SA"/>
        </w:rPr>
      </w:pPr>
    </w:p>
    <w:p w:rsidR="007C785E" w:rsidRDefault="00651F94" w:rsidP="00F24502">
      <w:pPr>
        <w:rPr>
          <w:rFonts w:asciiTheme="minorHAnsi" w:hAnsiTheme="minorHAnsi" w:cstheme="minorHAnsi"/>
          <w:i/>
          <w:color w:val="000000" w:themeColor="text1"/>
          <w:szCs w:val="24"/>
          <w:lang w:eastAsia="ar-SA"/>
        </w:rPr>
      </w:pPr>
      <w:r w:rsidRPr="006E10D1">
        <w:rPr>
          <w:rFonts w:asciiTheme="minorHAnsi" w:hAnsiTheme="minorHAnsi" w:cstheme="minorHAnsi"/>
          <w:i/>
          <w:color w:val="000000" w:themeColor="text1"/>
          <w:szCs w:val="24"/>
          <w:lang w:eastAsia="ar-SA"/>
        </w:rPr>
        <w:t>”Yhteisöl</w:t>
      </w:r>
      <w:r w:rsidR="007C785E" w:rsidRPr="006E10D1">
        <w:rPr>
          <w:rFonts w:asciiTheme="minorHAnsi" w:hAnsiTheme="minorHAnsi" w:cstheme="minorHAnsi"/>
          <w:i/>
          <w:color w:val="000000" w:themeColor="text1"/>
          <w:szCs w:val="24"/>
          <w:lang w:eastAsia="ar-SA"/>
        </w:rPr>
        <w:t xml:space="preserve">linen </w:t>
      </w:r>
      <w:r w:rsidR="00B64689" w:rsidRPr="006E10D1">
        <w:rPr>
          <w:rFonts w:asciiTheme="minorHAnsi" w:hAnsiTheme="minorHAnsi" w:cstheme="minorHAnsi"/>
          <w:i/>
          <w:color w:val="000000" w:themeColor="text1"/>
          <w:szCs w:val="24"/>
          <w:lang w:eastAsia="ar-SA"/>
        </w:rPr>
        <w:t>opiskeluhuolto</w:t>
      </w:r>
      <w:r w:rsidR="007C785E" w:rsidRPr="006E10D1">
        <w:rPr>
          <w:rFonts w:asciiTheme="minorHAnsi" w:hAnsiTheme="minorHAnsi" w:cstheme="minorHAnsi"/>
          <w:i/>
          <w:color w:val="000000" w:themeColor="text1"/>
          <w:szCs w:val="24"/>
          <w:lang w:eastAsia="ar-SA"/>
        </w:rPr>
        <w:t xml:space="preserve"> edistää oppi</w:t>
      </w:r>
      <w:r w:rsidRPr="006E10D1">
        <w:rPr>
          <w:rFonts w:asciiTheme="minorHAnsi" w:hAnsiTheme="minorHAnsi" w:cstheme="minorHAnsi"/>
          <w:i/>
          <w:color w:val="000000" w:themeColor="text1"/>
          <w:szCs w:val="24"/>
          <w:lang w:eastAsia="ar-SA"/>
        </w:rPr>
        <w:t>laiden oppimista ja hyvinvointia sek</w:t>
      </w:r>
      <w:r w:rsidR="00F24502" w:rsidRPr="006E10D1">
        <w:rPr>
          <w:rFonts w:asciiTheme="minorHAnsi" w:hAnsiTheme="minorHAnsi" w:cstheme="minorHAnsi"/>
          <w:i/>
          <w:color w:val="000000" w:themeColor="text1"/>
          <w:szCs w:val="24"/>
          <w:lang w:eastAsia="ar-SA"/>
        </w:rPr>
        <w:t>ä yhteisön hyvää vuorovaikutust</w:t>
      </w:r>
      <w:r w:rsidRPr="006E10D1">
        <w:rPr>
          <w:rFonts w:asciiTheme="minorHAnsi" w:hAnsiTheme="minorHAnsi" w:cstheme="minorHAnsi"/>
          <w:i/>
          <w:color w:val="000000" w:themeColor="text1"/>
          <w:szCs w:val="24"/>
          <w:lang w:eastAsia="ar-SA"/>
        </w:rPr>
        <w:t>a</w:t>
      </w:r>
      <w:r w:rsidR="00F24502" w:rsidRPr="006E10D1">
        <w:rPr>
          <w:rFonts w:asciiTheme="minorHAnsi" w:hAnsiTheme="minorHAnsi" w:cstheme="minorHAnsi"/>
          <w:i/>
          <w:color w:val="000000" w:themeColor="text1"/>
          <w:szCs w:val="24"/>
          <w:lang w:eastAsia="ar-SA"/>
        </w:rPr>
        <w:t xml:space="preserve"> </w:t>
      </w:r>
      <w:r w:rsidRPr="006E10D1">
        <w:rPr>
          <w:rFonts w:asciiTheme="minorHAnsi" w:hAnsiTheme="minorHAnsi" w:cstheme="minorHAnsi"/>
          <w:i/>
          <w:color w:val="000000" w:themeColor="text1"/>
          <w:szCs w:val="24"/>
          <w:lang w:eastAsia="ar-SA"/>
        </w:rPr>
        <w:t>ja osallisuutta” (Yhteisestä työstä hyvinvointia –opiskeluhuoltor</w:t>
      </w:r>
      <w:r w:rsidR="007C785E" w:rsidRPr="006E10D1">
        <w:rPr>
          <w:rFonts w:asciiTheme="minorHAnsi" w:hAnsiTheme="minorHAnsi" w:cstheme="minorHAnsi"/>
          <w:i/>
          <w:color w:val="000000" w:themeColor="text1"/>
          <w:szCs w:val="24"/>
          <w:lang w:eastAsia="ar-SA"/>
        </w:rPr>
        <w:t>yhmä perusopetuksessa 2018, 9).</w:t>
      </w:r>
    </w:p>
    <w:p w:rsidR="00B54A2F" w:rsidRDefault="00B54A2F" w:rsidP="00F24502">
      <w:pPr>
        <w:rPr>
          <w:rFonts w:asciiTheme="minorHAnsi" w:hAnsiTheme="minorHAnsi" w:cstheme="minorHAnsi"/>
          <w:i/>
          <w:color w:val="000000" w:themeColor="text1"/>
          <w:szCs w:val="24"/>
          <w:lang w:eastAsia="ar-SA"/>
        </w:rPr>
      </w:pPr>
    </w:p>
    <w:p w:rsidR="00B54A2F" w:rsidRDefault="005E575E" w:rsidP="00F24502">
      <w:pPr>
        <w:rPr>
          <w:rFonts w:asciiTheme="minorHAnsi" w:hAnsiTheme="minorHAnsi" w:cstheme="minorHAnsi"/>
          <w:i/>
          <w:color w:val="000000" w:themeColor="text1"/>
          <w:szCs w:val="24"/>
          <w:lang w:eastAsia="ar-SA"/>
        </w:rPr>
      </w:pPr>
      <w:r>
        <w:rPr>
          <w:rFonts w:asciiTheme="minorHAnsi" w:hAnsiTheme="minorHAnsi" w:cstheme="minorHAnsi"/>
          <w:i/>
          <w:noProof/>
          <w:color w:val="000000" w:themeColor="text1"/>
          <w:szCs w:val="24"/>
          <w:lang w:eastAsia="fi-FI"/>
        </w:rPr>
        <mc:AlternateContent>
          <mc:Choice Requires="wps">
            <w:drawing>
              <wp:anchor distT="0" distB="0" distL="114300" distR="114300" simplePos="0" relativeHeight="251668992" behindDoc="0" locked="0" layoutInCell="1" allowOverlap="1" wp14:anchorId="75F0FD59">
                <wp:simplePos x="0" y="0"/>
                <wp:positionH relativeFrom="column">
                  <wp:posOffset>-23495</wp:posOffset>
                </wp:positionH>
                <wp:positionV relativeFrom="paragraph">
                  <wp:posOffset>157480</wp:posOffset>
                </wp:positionV>
                <wp:extent cx="5293995" cy="2164715"/>
                <wp:effectExtent l="6985" t="8890" r="13970" b="762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995" cy="2164715"/>
                        </a:xfrm>
                        <a:prstGeom prst="rect">
                          <a:avLst/>
                        </a:prstGeom>
                        <a:solidFill>
                          <a:srgbClr val="FFFFFF"/>
                        </a:solidFill>
                        <a:ln w="9525">
                          <a:solidFill>
                            <a:srgbClr val="000000"/>
                          </a:solidFill>
                          <a:miter lim="800000"/>
                          <a:headEnd/>
                          <a:tailEnd/>
                        </a:ln>
                      </wps:spPr>
                      <wps:txbx>
                        <w:txbxContent>
                          <w:p w:rsidR="002E53A4" w:rsidRPr="00615AA7" w:rsidRDefault="002E53A4" w:rsidP="0018747E">
                            <w:pPr>
                              <w:jc w:val="left"/>
                              <w:rPr>
                                <w:rFonts w:asciiTheme="minorHAnsi" w:hAnsiTheme="minorHAnsi" w:cstheme="minorHAnsi"/>
                                <w:color w:val="000000" w:themeColor="text1"/>
                                <w:sz w:val="20"/>
                              </w:rPr>
                            </w:pPr>
                            <w:r w:rsidRPr="00615AA7">
                              <w:rPr>
                                <w:rFonts w:asciiTheme="minorHAnsi" w:hAnsiTheme="minorHAnsi" w:cstheme="minorHAnsi"/>
                                <w:color w:val="000000" w:themeColor="text1"/>
                                <w:sz w:val="20"/>
                              </w:rPr>
                              <w:t>Kasvun ja oppimisen tuen ryhmä OKRA käsittelee oppilaiden pedagogiset järjestelyt. Niitä ovat</w:t>
                            </w:r>
                            <w:r w:rsidRPr="00615AA7">
                              <w:rPr>
                                <w:rFonts w:asciiTheme="minorHAnsi" w:hAnsiTheme="minorHAnsi" w:cstheme="minorHAnsi"/>
                                <w:color w:val="000000" w:themeColor="text1"/>
                                <w:sz w:val="20"/>
                              </w:rPr>
                              <w:br/>
                              <w:t>-tehostetun tuen aloittamisen ja purkamisen käsittely</w:t>
                            </w:r>
                          </w:p>
                          <w:p w:rsidR="002E53A4" w:rsidRPr="00615AA7" w:rsidRDefault="002E53A4" w:rsidP="0018747E">
                            <w:pPr>
                              <w:jc w:val="left"/>
                              <w:rPr>
                                <w:rFonts w:asciiTheme="minorHAnsi" w:hAnsiTheme="minorHAnsi" w:cstheme="minorHAnsi"/>
                                <w:color w:val="000000" w:themeColor="text1"/>
                                <w:sz w:val="20"/>
                              </w:rPr>
                            </w:pPr>
                            <w:r w:rsidRPr="00615AA7">
                              <w:rPr>
                                <w:rFonts w:asciiTheme="minorHAnsi" w:hAnsiTheme="minorHAnsi" w:cstheme="minorHAnsi"/>
                                <w:color w:val="000000" w:themeColor="text1"/>
                                <w:sz w:val="20"/>
                              </w:rPr>
                              <w:t>-pedagogisten arvioiden ja selvitysten sekä erityisen tuen aloittamisen tai purkamisen käsittely</w:t>
                            </w:r>
                          </w:p>
                          <w:p w:rsidR="002E53A4" w:rsidRPr="00615AA7" w:rsidRDefault="002E53A4" w:rsidP="0018747E">
                            <w:pPr>
                              <w:jc w:val="left"/>
                              <w:rPr>
                                <w:rFonts w:asciiTheme="minorHAnsi" w:hAnsiTheme="minorHAnsi" w:cstheme="minorHAnsi"/>
                                <w:color w:val="000000" w:themeColor="text1"/>
                                <w:sz w:val="20"/>
                              </w:rPr>
                            </w:pPr>
                            <w:r w:rsidRPr="00615AA7">
                              <w:rPr>
                                <w:rFonts w:asciiTheme="minorHAnsi" w:hAnsiTheme="minorHAnsi" w:cstheme="minorHAnsi"/>
                                <w:color w:val="000000" w:themeColor="text1"/>
                                <w:sz w:val="20"/>
                              </w:rPr>
                              <w:t>Ryhmään kuuluu luokan- tai aineenopettaja, erityisopettaja, kuraattori, terveydenhoitaja ja rehtori.</w:t>
                            </w:r>
                          </w:p>
                          <w:p w:rsidR="002E53A4" w:rsidRPr="00615AA7" w:rsidRDefault="002E53A4" w:rsidP="0018747E">
                            <w:pPr>
                              <w:jc w:val="left"/>
                              <w:rPr>
                                <w:rFonts w:asciiTheme="minorHAnsi" w:hAnsiTheme="minorHAnsi" w:cstheme="minorHAnsi"/>
                                <w:color w:val="000000" w:themeColor="text1"/>
                                <w:sz w:val="20"/>
                              </w:rPr>
                            </w:pPr>
                            <w:r w:rsidRPr="00615AA7">
                              <w:rPr>
                                <w:rFonts w:asciiTheme="minorHAnsi" w:hAnsiTheme="minorHAnsi" w:cstheme="minorHAnsi"/>
                                <w:color w:val="000000" w:themeColor="text1"/>
                                <w:sz w:val="20"/>
                              </w:rPr>
                              <w:t>Luokanopettaja tai -valvoja on velvollinen viemään oman ryhmän oppilaan asian OKRAn käsitte</w:t>
                            </w:r>
                            <w:r w:rsidR="00615AA7">
                              <w:rPr>
                                <w:rFonts w:asciiTheme="minorHAnsi" w:hAnsiTheme="minorHAnsi" w:cstheme="minorHAnsi"/>
                                <w:color w:val="000000" w:themeColor="text1"/>
                                <w:sz w:val="20"/>
                              </w:rPr>
                              <w:t xml:space="preserve">- </w:t>
                            </w:r>
                            <w:r w:rsidRPr="00615AA7">
                              <w:rPr>
                                <w:rFonts w:asciiTheme="minorHAnsi" w:hAnsiTheme="minorHAnsi" w:cstheme="minorHAnsi"/>
                                <w:color w:val="000000" w:themeColor="text1"/>
                                <w:sz w:val="20"/>
                              </w:rPr>
                              <w:t>lyyn tuen tarpeen tason muuttuessa. Erityisopettaja tukee tarvittaessa tilanteen arvioinnissa.</w:t>
                            </w:r>
                          </w:p>
                          <w:p w:rsidR="002E53A4" w:rsidRPr="00615AA7" w:rsidRDefault="002E53A4" w:rsidP="0018747E">
                            <w:pPr>
                              <w:jc w:val="left"/>
                              <w:rPr>
                                <w:rFonts w:asciiTheme="minorHAnsi" w:hAnsiTheme="minorHAnsi" w:cstheme="minorHAnsi"/>
                                <w:color w:val="000000" w:themeColor="text1"/>
                                <w:sz w:val="20"/>
                              </w:rPr>
                            </w:pPr>
                            <w:r w:rsidRPr="00615AA7">
                              <w:rPr>
                                <w:rFonts w:asciiTheme="minorHAnsi" w:hAnsiTheme="minorHAnsi" w:cstheme="minorHAnsi"/>
                                <w:color w:val="000000" w:themeColor="text1"/>
                                <w:sz w:val="20"/>
                              </w:rPr>
                              <w:t>Luokanvalvojalla ja -opettajalla on kokonaisvastuu oppilaansa tuen järjestelyistä ja pedagogisista asiakirjoista.</w:t>
                            </w:r>
                          </w:p>
                          <w:p w:rsidR="002E53A4" w:rsidRPr="00615AA7" w:rsidRDefault="002E53A4" w:rsidP="0018747E">
                            <w:pPr>
                              <w:jc w:val="left"/>
                              <w:rPr>
                                <w:rFonts w:asciiTheme="minorHAnsi" w:hAnsiTheme="minorHAnsi" w:cstheme="minorHAnsi"/>
                                <w:color w:val="000000" w:themeColor="text1"/>
                                <w:sz w:val="20"/>
                              </w:rPr>
                            </w:pPr>
                            <w:r w:rsidRPr="00615AA7">
                              <w:rPr>
                                <w:rFonts w:asciiTheme="minorHAnsi" w:hAnsiTheme="minorHAnsi" w:cstheme="minorHAnsi"/>
                                <w:color w:val="000000" w:themeColor="text1"/>
                                <w:sz w:val="20"/>
                              </w:rPr>
                              <w:t>Kasvun ja oppimisen tuen ryhmä EI KÄSITTELE yksilöllistä oppilashuoltoa.</w:t>
                            </w:r>
                          </w:p>
                          <w:p w:rsidR="002E53A4" w:rsidRDefault="002E53A4" w:rsidP="00B54A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0FD59" id="Text Box 21" o:spid="_x0000_s1038" type="#_x0000_t202" style="position:absolute;left:0;text-align:left;margin-left:-1.85pt;margin-top:12.4pt;width:416.85pt;height:170.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">
                <v:textbox>
                  <w:txbxContent>
                    <w:p w:rsidR="002E53A4" w:rsidRPr="00615AA7" w:rsidRDefault="002E53A4" w:rsidP="0018747E">
                      <w:pPr>
                        <w:jc w:val="left"/>
                        <w:rPr>
                          <w:rFonts w:asciiTheme="minorHAnsi" w:hAnsiTheme="minorHAnsi" w:cstheme="minorHAnsi"/>
                          <w:color w:val="000000" w:themeColor="text1"/>
                          <w:sz w:val="20"/>
                        </w:rPr>
                      </w:pPr>
                      <w:r w:rsidRPr="00615AA7">
                        <w:rPr>
                          <w:rFonts w:asciiTheme="minorHAnsi" w:hAnsiTheme="minorHAnsi" w:cstheme="minorHAnsi"/>
                          <w:color w:val="000000" w:themeColor="text1"/>
                          <w:sz w:val="20"/>
                        </w:rPr>
                        <w:t>Kasvun ja oppimisen tuen ryhmä OKRA käsittelee oppilaiden pedagogiset järjestelyt. Niitä ovat</w:t>
                      </w:r>
                      <w:r w:rsidRPr="00615AA7">
                        <w:rPr>
                          <w:rFonts w:asciiTheme="minorHAnsi" w:hAnsiTheme="minorHAnsi" w:cstheme="minorHAnsi"/>
                          <w:color w:val="000000" w:themeColor="text1"/>
                          <w:sz w:val="20"/>
                        </w:rPr>
                        <w:br/>
                        <w:t>-tehostetun tuen aloittamisen ja purkamisen käsittely</w:t>
                      </w:r>
                    </w:p>
                    <w:p w:rsidR="002E53A4" w:rsidRPr="00615AA7" w:rsidRDefault="002E53A4" w:rsidP="0018747E">
                      <w:pPr>
                        <w:jc w:val="left"/>
                        <w:rPr>
                          <w:rFonts w:asciiTheme="minorHAnsi" w:hAnsiTheme="minorHAnsi" w:cstheme="minorHAnsi"/>
                          <w:color w:val="000000" w:themeColor="text1"/>
                          <w:sz w:val="20"/>
                        </w:rPr>
                      </w:pPr>
                      <w:r w:rsidRPr="00615AA7">
                        <w:rPr>
                          <w:rFonts w:asciiTheme="minorHAnsi" w:hAnsiTheme="minorHAnsi" w:cstheme="minorHAnsi"/>
                          <w:color w:val="000000" w:themeColor="text1"/>
                          <w:sz w:val="20"/>
                        </w:rPr>
                        <w:t>-pedagogisten arvioiden ja selvitysten sekä erityisen tuen aloittamisen tai purkamisen käsittely</w:t>
                      </w:r>
                    </w:p>
                    <w:p w:rsidR="002E53A4" w:rsidRPr="00615AA7" w:rsidRDefault="002E53A4" w:rsidP="0018747E">
                      <w:pPr>
                        <w:jc w:val="left"/>
                        <w:rPr>
                          <w:rFonts w:asciiTheme="minorHAnsi" w:hAnsiTheme="minorHAnsi" w:cstheme="minorHAnsi"/>
                          <w:color w:val="000000" w:themeColor="text1"/>
                          <w:sz w:val="20"/>
                        </w:rPr>
                      </w:pPr>
                      <w:r w:rsidRPr="00615AA7">
                        <w:rPr>
                          <w:rFonts w:asciiTheme="minorHAnsi" w:hAnsiTheme="minorHAnsi" w:cstheme="minorHAnsi"/>
                          <w:color w:val="000000" w:themeColor="text1"/>
                          <w:sz w:val="20"/>
                        </w:rPr>
                        <w:t>Ryhmään kuuluu luokan- tai aineenopettaja, erityisopettaja, kuraattori, terveydenhoitaja ja rehtori.</w:t>
                      </w:r>
                    </w:p>
                    <w:p w:rsidR="002E53A4" w:rsidRPr="00615AA7" w:rsidRDefault="002E53A4" w:rsidP="0018747E">
                      <w:pPr>
                        <w:jc w:val="left"/>
                        <w:rPr>
                          <w:rFonts w:asciiTheme="minorHAnsi" w:hAnsiTheme="minorHAnsi" w:cstheme="minorHAnsi"/>
                          <w:color w:val="000000" w:themeColor="text1"/>
                          <w:sz w:val="20"/>
                        </w:rPr>
                      </w:pPr>
                      <w:r w:rsidRPr="00615AA7">
                        <w:rPr>
                          <w:rFonts w:asciiTheme="minorHAnsi" w:hAnsiTheme="minorHAnsi" w:cstheme="minorHAnsi"/>
                          <w:color w:val="000000" w:themeColor="text1"/>
                          <w:sz w:val="20"/>
                        </w:rPr>
                        <w:t>Luokanopettaja tai -valvoja on velvollinen viemään oman ryhmän oppilaan asian OKRAn käsitte</w:t>
                      </w:r>
                      <w:r w:rsidR="00615AA7">
                        <w:rPr>
                          <w:rFonts w:asciiTheme="minorHAnsi" w:hAnsiTheme="minorHAnsi" w:cstheme="minorHAnsi"/>
                          <w:color w:val="000000" w:themeColor="text1"/>
                          <w:sz w:val="20"/>
                        </w:rPr>
                        <w:t xml:space="preserve">- </w:t>
                      </w:r>
                      <w:r w:rsidRPr="00615AA7">
                        <w:rPr>
                          <w:rFonts w:asciiTheme="minorHAnsi" w:hAnsiTheme="minorHAnsi" w:cstheme="minorHAnsi"/>
                          <w:color w:val="000000" w:themeColor="text1"/>
                          <w:sz w:val="20"/>
                        </w:rPr>
                        <w:t>lyyn tuen tarpeen tason muuttuessa. Erityisopettaja tukee tarvittaessa tilanteen arvioinnissa.</w:t>
                      </w:r>
                    </w:p>
                    <w:p w:rsidR="002E53A4" w:rsidRPr="00615AA7" w:rsidRDefault="002E53A4" w:rsidP="0018747E">
                      <w:pPr>
                        <w:jc w:val="left"/>
                        <w:rPr>
                          <w:rFonts w:asciiTheme="minorHAnsi" w:hAnsiTheme="minorHAnsi" w:cstheme="minorHAnsi"/>
                          <w:color w:val="000000" w:themeColor="text1"/>
                          <w:sz w:val="20"/>
                        </w:rPr>
                      </w:pPr>
                      <w:r w:rsidRPr="00615AA7">
                        <w:rPr>
                          <w:rFonts w:asciiTheme="minorHAnsi" w:hAnsiTheme="minorHAnsi" w:cstheme="minorHAnsi"/>
                          <w:color w:val="000000" w:themeColor="text1"/>
                          <w:sz w:val="20"/>
                        </w:rPr>
                        <w:t>Luokanvalvojalla ja -opettajalla on kokonaisvastuu oppilaansa tuen järjestelyistä ja pedagogisista asiakirjoista.</w:t>
                      </w:r>
                    </w:p>
                    <w:p w:rsidR="002E53A4" w:rsidRPr="00615AA7" w:rsidRDefault="002E53A4" w:rsidP="0018747E">
                      <w:pPr>
                        <w:jc w:val="left"/>
                        <w:rPr>
                          <w:rFonts w:asciiTheme="minorHAnsi" w:hAnsiTheme="minorHAnsi" w:cstheme="minorHAnsi"/>
                          <w:color w:val="000000" w:themeColor="text1"/>
                          <w:sz w:val="20"/>
                        </w:rPr>
                      </w:pPr>
                      <w:r w:rsidRPr="00615AA7">
                        <w:rPr>
                          <w:rFonts w:asciiTheme="minorHAnsi" w:hAnsiTheme="minorHAnsi" w:cstheme="minorHAnsi"/>
                          <w:color w:val="000000" w:themeColor="text1"/>
                          <w:sz w:val="20"/>
                        </w:rPr>
                        <w:t>Kasvun ja oppimisen tuen ryhmä EI KÄSITTELE yksilöllistä oppilashuoltoa.</w:t>
                      </w:r>
                    </w:p>
                    <w:p w:rsidR="002E53A4" w:rsidRDefault="002E53A4" w:rsidP="00B54A2F"/>
                  </w:txbxContent>
                </v:textbox>
              </v:shape>
            </w:pict>
          </mc:Fallback>
        </mc:AlternateContent>
      </w:r>
    </w:p>
    <w:p w:rsidR="00B54A2F" w:rsidRDefault="00B54A2F" w:rsidP="00F24502">
      <w:pPr>
        <w:rPr>
          <w:rFonts w:asciiTheme="minorHAnsi" w:hAnsiTheme="minorHAnsi" w:cstheme="minorHAnsi"/>
          <w:i/>
          <w:color w:val="000000" w:themeColor="text1"/>
          <w:szCs w:val="24"/>
          <w:lang w:eastAsia="ar-SA"/>
        </w:rPr>
      </w:pPr>
    </w:p>
    <w:p w:rsidR="00B54A2F" w:rsidRDefault="00B54A2F" w:rsidP="00F24502">
      <w:pPr>
        <w:rPr>
          <w:rFonts w:asciiTheme="minorHAnsi" w:hAnsiTheme="minorHAnsi" w:cstheme="minorHAnsi"/>
          <w:i/>
          <w:color w:val="000000" w:themeColor="text1"/>
          <w:szCs w:val="24"/>
          <w:lang w:eastAsia="ar-SA"/>
        </w:rPr>
      </w:pPr>
    </w:p>
    <w:p w:rsidR="00B54A2F" w:rsidRDefault="00B54A2F" w:rsidP="00F24502">
      <w:pPr>
        <w:rPr>
          <w:rFonts w:asciiTheme="minorHAnsi" w:hAnsiTheme="minorHAnsi" w:cstheme="minorHAnsi"/>
          <w:i/>
          <w:color w:val="000000" w:themeColor="text1"/>
          <w:szCs w:val="24"/>
          <w:lang w:eastAsia="ar-SA"/>
        </w:rPr>
      </w:pPr>
    </w:p>
    <w:p w:rsidR="00B54A2F" w:rsidRDefault="00B54A2F" w:rsidP="00F24502">
      <w:pPr>
        <w:rPr>
          <w:rFonts w:asciiTheme="minorHAnsi" w:hAnsiTheme="minorHAnsi" w:cstheme="minorHAnsi"/>
          <w:i/>
          <w:color w:val="000000" w:themeColor="text1"/>
          <w:szCs w:val="24"/>
          <w:lang w:eastAsia="ar-SA"/>
        </w:rPr>
      </w:pPr>
    </w:p>
    <w:p w:rsidR="00B54A2F" w:rsidRDefault="00B54A2F" w:rsidP="00F24502">
      <w:pPr>
        <w:rPr>
          <w:rFonts w:asciiTheme="minorHAnsi" w:hAnsiTheme="minorHAnsi" w:cstheme="minorHAnsi"/>
          <w:i/>
          <w:color w:val="000000" w:themeColor="text1"/>
          <w:szCs w:val="24"/>
          <w:lang w:eastAsia="ar-SA"/>
        </w:rPr>
      </w:pPr>
    </w:p>
    <w:p w:rsidR="00B54A2F" w:rsidRDefault="00B54A2F" w:rsidP="00F24502">
      <w:pPr>
        <w:rPr>
          <w:rFonts w:asciiTheme="minorHAnsi" w:hAnsiTheme="minorHAnsi" w:cstheme="minorHAnsi"/>
          <w:i/>
          <w:color w:val="000000" w:themeColor="text1"/>
          <w:szCs w:val="24"/>
          <w:lang w:eastAsia="ar-SA"/>
        </w:rPr>
      </w:pPr>
    </w:p>
    <w:p w:rsidR="00B54A2F" w:rsidRDefault="00B54A2F" w:rsidP="00F24502">
      <w:pPr>
        <w:rPr>
          <w:rFonts w:asciiTheme="minorHAnsi" w:hAnsiTheme="minorHAnsi" w:cstheme="minorHAnsi"/>
          <w:i/>
          <w:color w:val="000000" w:themeColor="text1"/>
          <w:szCs w:val="24"/>
          <w:lang w:eastAsia="ar-SA"/>
        </w:rPr>
      </w:pPr>
    </w:p>
    <w:p w:rsidR="00B54A2F" w:rsidRDefault="00B54A2F" w:rsidP="00F24502">
      <w:pPr>
        <w:rPr>
          <w:rFonts w:asciiTheme="minorHAnsi" w:hAnsiTheme="minorHAnsi" w:cstheme="minorHAnsi"/>
          <w:i/>
          <w:color w:val="000000" w:themeColor="text1"/>
          <w:szCs w:val="24"/>
          <w:lang w:eastAsia="ar-SA"/>
        </w:rPr>
      </w:pPr>
    </w:p>
    <w:p w:rsidR="00B54A2F" w:rsidRDefault="00B54A2F" w:rsidP="00F24502">
      <w:pPr>
        <w:rPr>
          <w:rFonts w:asciiTheme="minorHAnsi" w:hAnsiTheme="minorHAnsi" w:cstheme="minorHAnsi"/>
          <w:i/>
          <w:color w:val="000000" w:themeColor="text1"/>
          <w:szCs w:val="24"/>
          <w:lang w:eastAsia="ar-SA"/>
        </w:rPr>
      </w:pPr>
    </w:p>
    <w:p w:rsidR="00AF37A2" w:rsidRPr="006E10D1" w:rsidRDefault="00AF37A2" w:rsidP="00AF37A2">
      <w:pPr>
        <w:pStyle w:val="Otsikko3"/>
        <w:rPr>
          <w:color w:val="000000" w:themeColor="text1"/>
        </w:rPr>
      </w:pPr>
      <w:bookmarkStart w:id="14" w:name="_Toc25911091"/>
      <w:r w:rsidRPr="006E10D1">
        <w:rPr>
          <w:color w:val="000000" w:themeColor="text1"/>
        </w:rPr>
        <w:t xml:space="preserve">Koulukohtainen yhteisöllinen </w:t>
      </w:r>
      <w:r w:rsidR="00B64689" w:rsidRPr="006E10D1">
        <w:rPr>
          <w:color w:val="000000" w:themeColor="text1"/>
        </w:rPr>
        <w:t>opiskeluhuolto</w:t>
      </w:r>
      <w:r w:rsidRPr="006E10D1">
        <w:rPr>
          <w:color w:val="000000" w:themeColor="text1"/>
        </w:rPr>
        <w:t>ryhmä</w:t>
      </w:r>
      <w:bookmarkEnd w:id="14"/>
    </w:p>
    <w:p w:rsidR="00180334" w:rsidRPr="006E10D1" w:rsidRDefault="00180334" w:rsidP="00180334">
      <w:pPr>
        <w:contextualSpacing/>
        <w:textAlignment w:val="baseline"/>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Koulukohtaisesti koottava yhteisöllinen </w:t>
      </w:r>
      <w:r w:rsidR="00B64689" w:rsidRPr="006E10D1">
        <w:rPr>
          <w:rFonts w:asciiTheme="minorHAnsi" w:hAnsiTheme="minorHAnsi" w:cstheme="minorHAnsi"/>
          <w:color w:val="000000" w:themeColor="text1"/>
          <w:szCs w:val="24"/>
          <w:lang w:eastAsia="ar-SA"/>
        </w:rPr>
        <w:t>opiskeluhuolto</w:t>
      </w:r>
      <w:r w:rsidRPr="006E10D1">
        <w:rPr>
          <w:rFonts w:asciiTheme="minorHAnsi" w:hAnsiTheme="minorHAnsi" w:cstheme="minorHAnsi"/>
          <w:color w:val="000000" w:themeColor="text1"/>
          <w:szCs w:val="24"/>
          <w:lang w:eastAsia="ar-SA"/>
        </w:rPr>
        <w:t xml:space="preserve">ryhmä vastaa kunkin koulun </w:t>
      </w:r>
      <w:r w:rsidR="00B64689" w:rsidRPr="006E10D1">
        <w:rPr>
          <w:rFonts w:asciiTheme="minorHAnsi" w:hAnsiTheme="minorHAnsi" w:cstheme="minorHAnsi"/>
          <w:color w:val="000000" w:themeColor="text1"/>
          <w:szCs w:val="24"/>
          <w:lang w:eastAsia="ar-SA"/>
        </w:rPr>
        <w:t>opiskeluhuol</w:t>
      </w:r>
      <w:r w:rsidRPr="006E10D1">
        <w:rPr>
          <w:rFonts w:asciiTheme="minorHAnsi" w:hAnsiTheme="minorHAnsi" w:cstheme="minorHAnsi"/>
          <w:color w:val="000000" w:themeColor="text1"/>
          <w:szCs w:val="24"/>
          <w:lang w:eastAsia="ar-SA"/>
        </w:rPr>
        <w:t xml:space="preserve">lon toiminnan suunnittelusta, toteuttamisesta, arvioinnista ja kehittämisestä. </w:t>
      </w:r>
      <w:r w:rsidR="00B64689" w:rsidRPr="006E10D1">
        <w:rPr>
          <w:rFonts w:asciiTheme="minorHAnsi" w:hAnsiTheme="minorHAnsi" w:cstheme="minorHAnsi"/>
          <w:color w:val="000000" w:themeColor="text1"/>
          <w:szCs w:val="24"/>
          <w:lang w:eastAsia="ar-SA"/>
        </w:rPr>
        <w:t>Opiskeluhuolto</w:t>
      </w:r>
      <w:r w:rsidRPr="006E10D1">
        <w:rPr>
          <w:rFonts w:asciiTheme="minorHAnsi" w:hAnsiTheme="minorHAnsi" w:cstheme="minorHAnsi"/>
          <w:color w:val="000000" w:themeColor="text1"/>
          <w:szCs w:val="24"/>
          <w:lang w:eastAsia="ar-SA"/>
        </w:rPr>
        <w:t xml:space="preserve">ryhmää johtaa rehtori. Yhteisölliseen </w:t>
      </w:r>
      <w:r w:rsidR="00B64689" w:rsidRPr="006E10D1">
        <w:rPr>
          <w:rFonts w:asciiTheme="minorHAnsi" w:hAnsiTheme="minorHAnsi" w:cstheme="minorHAnsi"/>
          <w:color w:val="000000" w:themeColor="text1"/>
          <w:szCs w:val="24"/>
          <w:lang w:eastAsia="ar-SA"/>
        </w:rPr>
        <w:t>opiskeluhuolto</w:t>
      </w:r>
      <w:r w:rsidRPr="006E10D1">
        <w:rPr>
          <w:rFonts w:asciiTheme="minorHAnsi" w:hAnsiTheme="minorHAnsi" w:cstheme="minorHAnsi"/>
          <w:color w:val="000000" w:themeColor="text1"/>
          <w:szCs w:val="24"/>
          <w:lang w:eastAsia="ar-SA"/>
        </w:rPr>
        <w:t xml:space="preserve">ryhmä kootaan koulukohtaisesti, jolloin ryhmän kokoonpano vaihtelee tarpeen mukaan. </w:t>
      </w:r>
      <w:r w:rsidRPr="006E10D1">
        <w:rPr>
          <w:rFonts w:asciiTheme="minorHAnsi" w:hAnsiTheme="minorHAnsi" w:cstheme="minorHAnsi"/>
          <w:color w:val="000000" w:themeColor="text1"/>
          <w:szCs w:val="24"/>
          <w:lang w:eastAsia="ar-SA"/>
        </w:rPr>
        <w:lastRenderedPageBreak/>
        <w:t xml:space="preserve">Pääsääntöisesti ryhmään kuuluvat rehtorin lisäksi kuraattori, terveydenhoitaja, opettajien-, oppilaiden- ja huoltajienedustaja sekä erityisopetuksen- ja/tai oppilaanohjauksen edustaja. Oppilaiden ja huoltajien osallisuus ja kuulluksi tuleminen tulee ottaa huomioon kaikessa yhteisöllisen </w:t>
      </w:r>
      <w:r w:rsidR="00B64689" w:rsidRPr="006E10D1">
        <w:rPr>
          <w:rFonts w:asciiTheme="minorHAnsi" w:hAnsiTheme="minorHAnsi" w:cstheme="minorHAnsi"/>
          <w:color w:val="000000" w:themeColor="text1"/>
          <w:szCs w:val="24"/>
          <w:lang w:eastAsia="ar-SA"/>
        </w:rPr>
        <w:t>opiskeluhuol</w:t>
      </w:r>
      <w:r w:rsidRPr="006E10D1">
        <w:rPr>
          <w:rFonts w:asciiTheme="minorHAnsi" w:hAnsiTheme="minorHAnsi" w:cstheme="minorHAnsi"/>
          <w:color w:val="000000" w:themeColor="text1"/>
          <w:szCs w:val="24"/>
          <w:lang w:eastAsia="ar-SA"/>
        </w:rPr>
        <w:t xml:space="preserve">lon suunnittelussa, toteuttamisessa, arvioinnissa ja kehittämisessä. </w:t>
      </w:r>
    </w:p>
    <w:p w:rsidR="00BC1166" w:rsidRPr="006E10D1" w:rsidRDefault="00BC1166" w:rsidP="00BC1166">
      <w:pPr>
        <w:contextualSpacing/>
        <w:textAlignment w:val="baseline"/>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Yhteisöllinen opiskeluhuoltoryhmä käyttää laajoista terveystarkastuksista mahdollisesti tehtyä yhteenvetoa sekä eri oppilasryhmistä tehtyjä huoliseuloja arvioidessaan luokka- ja kouluyhteisön tilaa ja mahdollisten lisätoimenpiteiden tarvetta. Yhteenveto terveystarkastuksista ei saa sisältää nimiä. Ryhmä suunnittelee, miten oppilaiden ja yhteisön hyvinvointiin liittyvien kyselyiden kuten esim. laadunarvioinnin tulokset, asiakas- ja työtyytyväisyyskyselyt, kunta-10 – kyselyt, laajennetun terveystarkastuksen yhteenveto sekä kouluterveyskyselyn (THL) tuloksia käsitellään koulussa. Viimeksi mainittuun saa asiantuntija-apua kouluterveyslähettilästä (Terveyden edistämisen yksikkö).</w:t>
      </w:r>
    </w:p>
    <w:p w:rsidR="00BC1166" w:rsidRPr="006E10D1" w:rsidRDefault="00BC1166" w:rsidP="00BC1166">
      <w:pPr>
        <w:contextualSpacing/>
        <w:textAlignment w:val="baseline"/>
        <w:rPr>
          <w:rFonts w:asciiTheme="minorHAnsi" w:hAnsiTheme="minorHAnsi" w:cstheme="minorHAnsi"/>
          <w:color w:val="000000" w:themeColor="text1"/>
          <w:szCs w:val="24"/>
          <w:lang w:eastAsia="ar-SA"/>
        </w:rPr>
      </w:pPr>
    </w:p>
    <w:p w:rsidR="00BC1166" w:rsidRPr="006E10D1" w:rsidRDefault="005E575E" w:rsidP="00BC1166">
      <w:pPr>
        <w:rPr>
          <w:rFonts w:asciiTheme="minorHAnsi" w:hAnsiTheme="minorHAnsi" w:cstheme="minorHAnsi"/>
          <w:color w:val="000000" w:themeColor="text1"/>
          <w:szCs w:val="24"/>
          <w:lang w:eastAsia="ar-SA"/>
        </w:rPr>
      </w:pPr>
      <w:r>
        <w:rPr>
          <w:noProof/>
          <w:color w:val="000000" w:themeColor="text1"/>
          <w:lang w:eastAsia="fi-FI"/>
        </w:rPr>
        <mc:AlternateContent>
          <mc:Choice Requires="wps">
            <w:drawing>
              <wp:anchor distT="0" distB="0" distL="114300" distR="114300" simplePos="0" relativeHeight="251671040" behindDoc="0" locked="0" layoutInCell="1" allowOverlap="1" wp14:anchorId="3C1B5F00">
                <wp:simplePos x="0" y="0"/>
                <wp:positionH relativeFrom="column">
                  <wp:posOffset>3908425</wp:posOffset>
                </wp:positionH>
                <wp:positionV relativeFrom="paragraph">
                  <wp:posOffset>1099820</wp:posOffset>
                </wp:positionV>
                <wp:extent cx="1362075" cy="1190625"/>
                <wp:effectExtent l="0" t="4445" r="4445" b="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A4" w:rsidRDefault="002E53A4" w:rsidP="00BC1166">
                            <w:r>
                              <w:rPr>
                                <w:noProof/>
                                <w:lang w:eastAsia="fi-FI"/>
                              </w:rPr>
                              <w:drawing>
                                <wp:inline distT="0" distB="0" distL="0" distR="0">
                                  <wp:extent cx="1053400" cy="1104900"/>
                                  <wp:effectExtent l="19050" t="0" r="0" b="0"/>
                                  <wp:docPr id="3" name="Kuva 1" descr="Kuvahaun tulos haulle siili te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siili teuva"/>
                                          <pic:cNvPicPr>
                                            <a:picLocks noChangeAspect="1" noChangeArrowheads="1"/>
                                          </pic:cNvPicPr>
                                        </pic:nvPicPr>
                                        <pic:blipFill>
                                          <a:blip r:embed="rId10"/>
                                          <a:srcRect/>
                                          <a:stretch>
                                            <a:fillRect/>
                                          </a:stretch>
                                        </pic:blipFill>
                                        <pic:spPr bwMode="auto">
                                          <a:xfrm>
                                            <a:off x="0" y="0"/>
                                            <a:ext cx="1053400" cy="1104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B5F00" id="Text Box 23" o:spid="_x0000_s1039" type="#_x0000_t202" style="position:absolute;left:0;text-align:left;margin-left:307.75pt;margin-top:86.6pt;width:107.25pt;height:9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" stroked="f">
                <v:textbox>
                  <w:txbxContent>
                    <w:p w:rsidR="002E53A4" w:rsidRDefault="002E53A4" w:rsidP="00BC1166">
                      <w:r>
                        <w:rPr>
                          <w:noProof/>
                          <w:lang w:eastAsia="fi-FI"/>
                        </w:rPr>
                        <w:drawing>
                          <wp:inline distT="0" distB="0" distL="0" distR="0">
                            <wp:extent cx="1053400" cy="1104900"/>
                            <wp:effectExtent l="19050" t="0" r="0" b="0"/>
                            <wp:docPr id="3" name="Kuva 1" descr="Kuvahaun tulos haulle siili te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siili teuva"/>
                                    <pic:cNvPicPr>
                                      <a:picLocks noChangeAspect="1" noChangeArrowheads="1"/>
                                    </pic:cNvPicPr>
                                  </pic:nvPicPr>
                                  <pic:blipFill>
                                    <a:blip r:embed="rId10"/>
                                    <a:srcRect/>
                                    <a:stretch>
                                      <a:fillRect/>
                                    </a:stretch>
                                  </pic:blipFill>
                                  <pic:spPr bwMode="auto">
                                    <a:xfrm>
                                      <a:off x="0" y="0"/>
                                      <a:ext cx="1053400" cy="1104900"/>
                                    </a:xfrm>
                                    <a:prstGeom prst="rect">
                                      <a:avLst/>
                                    </a:prstGeom>
                                    <a:noFill/>
                                    <a:ln w="9525">
                                      <a:noFill/>
                                      <a:miter lim="800000"/>
                                      <a:headEnd/>
                                      <a:tailEnd/>
                                    </a:ln>
                                  </pic:spPr>
                                </pic:pic>
                              </a:graphicData>
                            </a:graphic>
                          </wp:inline>
                        </w:drawing>
                      </w:r>
                    </w:p>
                  </w:txbxContent>
                </v:textbox>
              </v:shape>
            </w:pict>
          </mc:Fallback>
        </mc:AlternateContent>
      </w:r>
      <w:r w:rsidR="00BC1166" w:rsidRPr="006E10D1">
        <w:rPr>
          <w:rFonts w:asciiTheme="minorHAnsi" w:hAnsiTheme="minorHAnsi" w:cstheme="minorHAnsi"/>
          <w:color w:val="000000" w:themeColor="text1"/>
          <w:szCs w:val="24"/>
          <w:lang w:eastAsia="ar-SA"/>
        </w:rPr>
        <w:t>Vanhempien kasvatustyön tukeminen sekä kodin ja koulun yhteistyön vahvistaminen kuuluvat yhteisölliseen opiskeluhuoltotoimintaan. Keinoja näiden toteuttamiseen ovat vanhempain kuuleminen ja yhteistyö vanhempainyhdistysten ja vanhempainfoorumien kanssa.</w:t>
      </w:r>
    </w:p>
    <w:p w:rsidR="00180334" w:rsidRPr="006E10D1" w:rsidRDefault="00180334" w:rsidP="00180334">
      <w:pPr>
        <w:contextualSpacing/>
        <w:textAlignment w:val="baseline"/>
        <w:rPr>
          <w:rFonts w:asciiTheme="minorHAnsi" w:hAnsiTheme="minorHAnsi" w:cstheme="minorHAnsi"/>
          <w:color w:val="000000" w:themeColor="text1"/>
          <w:szCs w:val="24"/>
          <w:lang w:eastAsia="ar-SA"/>
        </w:rPr>
      </w:pPr>
    </w:p>
    <w:p w:rsidR="000520B9" w:rsidRPr="000520B9" w:rsidRDefault="003D609D" w:rsidP="000520B9">
      <w:pPr>
        <w:pStyle w:val="Otsikko3"/>
        <w:rPr>
          <w:color w:val="000000" w:themeColor="text1"/>
        </w:rPr>
      </w:pPr>
      <w:bookmarkStart w:id="15" w:name="_Toc25911092"/>
      <w:r w:rsidRPr="000520B9">
        <w:rPr>
          <w:color w:val="000000" w:themeColor="text1"/>
        </w:rPr>
        <w:t>Laajennettu opiskeluhuoltoryhmä</w:t>
      </w:r>
      <w:bookmarkEnd w:id="15"/>
    </w:p>
    <w:p w:rsidR="00180334" w:rsidRPr="006E10D1" w:rsidRDefault="00BC1166" w:rsidP="000520B9">
      <w:pPr>
        <w:contextualSpacing/>
        <w:textAlignment w:val="baseline"/>
        <w:rPr>
          <w:rFonts w:asciiTheme="minorHAnsi" w:hAnsiTheme="minorHAnsi" w:cstheme="minorHAnsi"/>
          <w:color w:val="000000" w:themeColor="text1"/>
          <w:szCs w:val="24"/>
          <w:lang w:eastAsia="ar-SA"/>
        </w:rPr>
      </w:pPr>
      <w:r>
        <w:rPr>
          <w:rFonts w:asciiTheme="minorHAnsi" w:hAnsiTheme="minorHAnsi" w:cstheme="minorHAnsi"/>
          <w:i/>
          <w:color w:val="000000" w:themeColor="text1"/>
          <w:szCs w:val="24"/>
          <w:lang w:eastAsia="ar-SA"/>
        </w:rPr>
        <w:br/>
      </w:r>
      <w:r w:rsidR="00180334" w:rsidRPr="006E10D1">
        <w:rPr>
          <w:rFonts w:asciiTheme="minorHAnsi" w:hAnsiTheme="minorHAnsi" w:cstheme="minorHAnsi"/>
          <w:color w:val="000000" w:themeColor="text1"/>
          <w:szCs w:val="24"/>
          <w:lang w:eastAsia="ar-SA"/>
        </w:rPr>
        <w:t xml:space="preserve">kutsutaan tarvittaessa muita koulun henkilöstön edustajia sekä lasten ja nuorten hyvinvointia edistäviä viranomaisia ja toimijoita. Yhteistyökumppaneita yhteisöllisessä </w:t>
      </w:r>
      <w:r w:rsidR="00B64689" w:rsidRPr="006E10D1">
        <w:rPr>
          <w:rFonts w:asciiTheme="minorHAnsi" w:hAnsiTheme="minorHAnsi" w:cstheme="minorHAnsi"/>
          <w:color w:val="000000" w:themeColor="text1"/>
          <w:szCs w:val="24"/>
          <w:lang w:eastAsia="ar-SA"/>
        </w:rPr>
        <w:t>opiskeluhuol</w:t>
      </w:r>
      <w:r w:rsidR="00180334" w:rsidRPr="006E10D1">
        <w:rPr>
          <w:rFonts w:asciiTheme="minorHAnsi" w:hAnsiTheme="minorHAnsi" w:cstheme="minorHAnsi"/>
          <w:color w:val="000000" w:themeColor="text1"/>
          <w:szCs w:val="24"/>
          <w:lang w:eastAsia="ar-SA"/>
        </w:rPr>
        <w:t xml:space="preserve">lossa </w:t>
      </w:r>
      <w:r w:rsidR="003D609D" w:rsidRPr="006E10D1">
        <w:rPr>
          <w:rFonts w:asciiTheme="minorHAnsi" w:hAnsiTheme="minorHAnsi" w:cstheme="minorHAnsi"/>
          <w:color w:val="000000" w:themeColor="text1"/>
          <w:szCs w:val="24"/>
          <w:lang w:eastAsia="ar-SA"/>
        </w:rPr>
        <w:t>ovat</w:t>
      </w:r>
      <w:r w:rsidR="00180334" w:rsidRPr="006E10D1">
        <w:rPr>
          <w:rFonts w:asciiTheme="minorHAnsi" w:hAnsiTheme="minorHAnsi" w:cstheme="minorHAnsi"/>
          <w:color w:val="000000" w:themeColor="text1"/>
          <w:szCs w:val="24"/>
          <w:lang w:eastAsia="ar-SA"/>
        </w:rPr>
        <w:t xml:space="preserve"> </w:t>
      </w:r>
      <w:r w:rsidR="009F523B" w:rsidRPr="006E10D1">
        <w:rPr>
          <w:rFonts w:asciiTheme="minorHAnsi" w:hAnsiTheme="minorHAnsi" w:cstheme="minorHAnsi"/>
          <w:color w:val="000000" w:themeColor="text1"/>
          <w:szCs w:val="24"/>
          <w:lang w:eastAsia="ar-SA"/>
        </w:rPr>
        <w:t xml:space="preserve">yläkoulun ja lukion ryhmässä </w:t>
      </w:r>
      <w:r w:rsidR="00180334" w:rsidRPr="006E10D1">
        <w:rPr>
          <w:rFonts w:asciiTheme="minorHAnsi" w:hAnsiTheme="minorHAnsi" w:cstheme="minorHAnsi"/>
          <w:color w:val="000000" w:themeColor="text1"/>
          <w:szCs w:val="24"/>
          <w:lang w:eastAsia="ar-SA"/>
        </w:rPr>
        <w:t xml:space="preserve">mm. </w:t>
      </w:r>
      <w:r w:rsidR="003D609D" w:rsidRPr="006E10D1">
        <w:rPr>
          <w:rFonts w:asciiTheme="minorHAnsi" w:hAnsiTheme="minorHAnsi" w:cstheme="minorHAnsi"/>
          <w:color w:val="000000" w:themeColor="text1"/>
          <w:szCs w:val="24"/>
          <w:lang w:eastAsia="ar-SA"/>
        </w:rPr>
        <w:t xml:space="preserve">vastaava kuraattori, </w:t>
      </w:r>
      <w:r w:rsidR="00180334" w:rsidRPr="006E10D1">
        <w:rPr>
          <w:rFonts w:asciiTheme="minorHAnsi" w:hAnsiTheme="minorHAnsi" w:cstheme="minorHAnsi"/>
          <w:color w:val="000000" w:themeColor="text1"/>
          <w:szCs w:val="24"/>
          <w:lang w:eastAsia="ar-SA"/>
        </w:rPr>
        <w:t xml:space="preserve">vapaa-aikatoimialan nuoriso-ohjaajat, aamu- ja iltapäivätoiminnan ohjaajat, koulupoliisi, uskonnollisten yhdyskuntien edustajat sekä järjestöt. </w:t>
      </w:r>
      <w:r w:rsidR="009F523B" w:rsidRPr="006E10D1">
        <w:rPr>
          <w:rFonts w:asciiTheme="minorHAnsi" w:hAnsiTheme="minorHAnsi" w:cstheme="minorHAnsi"/>
          <w:color w:val="000000" w:themeColor="text1"/>
          <w:szCs w:val="24"/>
          <w:lang w:eastAsia="ar-SA"/>
        </w:rPr>
        <w:t xml:space="preserve">   Alakoulun laajennetussa opiskeluhuoltoryhmässä painotetaan perheneuvolan ja lastenneuvolan kanssa tehtävää yhteistyötä.</w:t>
      </w:r>
    </w:p>
    <w:p w:rsidR="009F523B" w:rsidRPr="006E10D1" w:rsidRDefault="009F523B" w:rsidP="000520B9">
      <w:pPr>
        <w:contextualSpacing/>
        <w:textAlignment w:val="baseline"/>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Kokoontumiset </w:t>
      </w:r>
      <w:r w:rsidR="00A13BA4" w:rsidRPr="006E10D1">
        <w:rPr>
          <w:rFonts w:asciiTheme="minorHAnsi" w:hAnsiTheme="minorHAnsi" w:cstheme="minorHAnsi"/>
          <w:color w:val="000000" w:themeColor="text1"/>
          <w:szCs w:val="24"/>
          <w:lang w:eastAsia="ar-SA"/>
        </w:rPr>
        <w:t xml:space="preserve">toteutetaan </w:t>
      </w:r>
      <w:r w:rsidRPr="006E10D1">
        <w:rPr>
          <w:rFonts w:asciiTheme="minorHAnsi" w:hAnsiTheme="minorHAnsi" w:cstheme="minorHAnsi"/>
          <w:color w:val="000000" w:themeColor="text1"/>
          <w:szCs w:val="24"/>
          <w:lang w:eastAsia="ar-SA"/>
        </w:rPr>
        <w:t>kerran lukuvuodessa.</w:t>
      </w:r>
    </w:p>
    <w:p w:rsidR="00AF37A2" w:rsidRPr="006E10D1" w:rsidRDefault="00AF37A2" w:rsidP="00AF37A2">
      <w:pPr>
        <w:ind w:left="720"/>
        <w:rPr>
          <w:rFonts w:asciiTheme="minorHAnsi" w:hAnsiTheme="minorHAnsi" w:cstheme="minorHAnsi"/>
          <w:color w:val="000000" w:themeColor="text1"/>
          <w:szCs w:val="24"/>
        </w:rPr>
      </w:pPr>
    </w:p>
    <w:p w:rsidR="00025992" w:rsidRDefault="00A13BA4" w:rsidP="009F523B">
      <w:pPr>
        <w:pStyle w:val="Otsikko2"/>
        <w:numPr>
          <w:ilvl w:val="0"/>
          <w:numId w:val="0"/>
        </w:numPr>
        <w:ind w:left="576" w:hanging="576"/>
        <w:rPr>
          <w:color w:val="000000" w:themeColor="text1"/>
        </w:rPr>
      </w:pPr>
      <w:bookmarkStart w:id="16" w:name="_Toc25911093"/>
      <w:r w:rsidRPr="006E10D1">
        <w:rPr>
          <w:color w:val="000000" w:themeColor="text1"/>
        </w:rPr>
        <w:t xml:space="preserve">8.2 </w:t>
      </w:r>
      <w:r w:rsidR="00025992" w:rsidRPr="006E10D1">
        <w:rPr>
          <w:color w:val="000000" w:themeColor="text1"/>
        </w:rPr>
        <w:t xml:space="preserve">Yksilöllinen </w:t>
      </w:r>
      <w:r w:rsidR="00B64689" w:rsidRPr="006E10D1">
        <w:rPr>
          <w:color w:val="000000" w:themeColor="text1"/>
        </w:rPr>
        <w:t>opiskeluhuolto</w:t>
      </w:r>
      <w:r w:rsidR="00025992" w:rsidRPr="006E10D1">
        <w:rPr>
          <w:color w:val="000000" w:themeColor="text1"/>
        </w:rPr>
        <w:t>työ</w:t>
      </w:r>
      <w:bookmarkEnd w:id="16"/>
      <w:r w:rsidR="00025992" w:rsidRPr="006E10D1">
        <w:rPr>
          <w:color w:val="000000" w:themeColor="text1"/>
        </w:rPr>
        <w:br/>
      </w:r>
    </w:p>
    <w:p w:rsidR="00794002" w:rsidRPr="006E10D1" w:rsidRDefault="00794002" w:rsidP="00794002">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 xml:space="preserve">Yksilöllinen </w:t>
      </w:r>
      <w:r w:rsidR="00B64689" w:rsidRPr="006E10D1">
        <w:rPr>
          <w:rFonts w:asciiTheme="minorHAnsi" w:hAnsiTheme="minorHAnsi" w:cstheme="minorHAnsi"/>
          <w:bCs/>
          <w:color w:val="000000" w:themeColor="text1"/>
          <w:szCs w:val="24"/>
          <w:lang w:eastAsia="ar-SA"/>
        </w:rPr>
        <w:t>opiskeluhuolto</w:t>
      </w:r>
      <w:r w:rsidRPr="006E10D1">
        <w:rPr>
          <w:rFonts w:asciiTheme="minorHAnsi" w:hAnsiTheme="minorHAnsi" w:cstheme="minorHAnsi"/>
          <w:bCs/>
          <w:color w:val="000000" w:themeColor="text1"/>
          <w:szCs w:val="24"/>
          <w:lang w:eastAsia="ar-SA"/>
        </w:rPr>
        <w:t xml:space="preserve"> on tarkoitettu oppilaan tueksi: yksilöllinen </w:t>
      </w:r>
      <w:r w:rsidR="00B64689" w:rsidRPr="006E10D1">
        <w:rPr>
          <w:rFonts w:asciiTheme="minorHAnsi" w:hAnsiTheme="minorHAnsi" w:cstheme="minorHAnsi"/>
          <w:bCs/>
          <w:color w:val="000000" w:themeColor="text1"/>
          <w:szCs w:val="24"/>
          <w:lang w:eastAsia="ar-SA"/>
        </w:rPr>
        <w:t>opiskeluhuolto</w:t>
      </w:r>
      <w:r w:rsidRPr="006E10D1">
        <w:rPr>
          <w:rFonts w:asciiTheme="minorHAnsi" w:hAnsiTheme="minorHAnsi" w:cstheme="minorHAnsi"/>
          <w:bCs/>
          <w:color w:val="000000" w:themeColor="text1"/>
          <w:szCs w:val="24"/>
          <w:lang w:eastAsia="ar-SA"/>
        </w:rPr>
        <w:t xml:space="preserve">työ perustuu vapaehtoisuuteen ja jokaisella oppilaalla on siihen oikeus. Yksilöllinen </w:t>
      </w:r>
      <w:r w:rsidR="00B64689" w:rsidRPr="006E10D1">
        <w:rPr>
          <w:rFonts w:asciiTheme="minorHAnsi" w:hAnsiTheme="minorHAnsi" w:cstheme="minorHAnsi"/>
          <w:bCs/>
          <w:color w:val="000000" w:themeColor="text1"/>
          <w:szCs w:val="24"/>
          <w:lang w:eastAsia="ar-SA"/>
        </w:rPr>
        <w:t>opiskeluhuolto</w:t>
      </w:r>
      <w:r w:rsidRPr="006E10D1">
        <w:rPr>
          <w:rFonts w:asciiTheme="minorHAnsi" w:hAnsiTheme="minorHAnsi" w:cstheme="minorHAnsi"/>
          <w:bCs/>
          <w:color w:val="000000" w:themeColor="text1"/>
          <w:szCs w:val="24"/>
          <w:lang w:eastAsia="ar-SA"/>
        </w:rPr>
        <w:t xml:space="preserve"> eroaa vapaaehtoisuutensa vuoksi ns. oppimisen tuesta jolla tarkoitetaan koululainsäädännössä mukaista pedagogista tukea.</w:t>
      </w:r>
      <w:r w:rsidR="00843309" w:rsidRPr="006E10D1">
        <w:rPr>
          <w:rFonts w:asciiTheme="minorHAnsi" w:hAnsiTheme="minorHAnsi" w:cstheme="minorHAnsi"/>
          <w:bCs/>
          <w:color w:val="000000" w:themeColor="text1"/>
          <w:szCs w:val="24"/>
          <w:lang w:eastAsia="ar-SA"/>
        </w:rPr>
        <w:t xml:space="preserve"> Perusopetuslain §16 ja 17§ perusteella tehostetun ja erityisen tuen antamiseen liittyvien selvitysten tekeminen ei ole </w:t>
      </w:r>
      <w:r w:rsidR="00B64689" w:rsidRPr="006E10D1">
        <w:rPr>
          <w:rFonts w:asciiTheme="minorHAnsi" w:hAnsiTheme="minorHAnsi" w:cstheme="minorHAnsi"/>
          <w:bCs/>
          <w:color w:val="000000" w:themeColor="text1"/>
          <w:szCs w:val="24"/>
          <w:lang w:eastAsia="ar-SA"/>
        </w:rPr>
        <w:t>opiskeluhuolto</w:t>
      </w:r>
      <w:r w:rsidR="00843309" w:rsidRPr="006E10D1">
        <w:rPr>
          <w:rFonts w:asciiTheme="minorHAnsi" w:hAnsiTheme="minorHAnsi" w:cstheme="minorHAnsi"/>
          <w:bCs/>
          <w:color w:val="000000" w:themeColor="text1"/>
          <w:szCs w:val="24"/>
          <w:lang w:eastAsia="ar-SA"/>
        </w:rPr>
        <w:t xml:space="preserve">a vaan moniammatillista </w:t>
      </w:r>
      <w:r w:rsidRPr="006E10D1">
        <w:rPr>
          <w:rFonts w:asciiTheme="minorHAnsi" w:hAnsiTheme="minorHAnsi" w:cstheme="minorHAnsi"/>
          <w:bCs/>
          <w:color w:val="000000" w:themeColor="text1"/>
          <w:szCs w:val="24"/>
          <w:lang w:eastAsia="ar-SA"/>
        </w:rPr>
        <w:t xml:space="preserve"> </w:t>
      </w:r>
      <w:r w:rsidR="00843309" w:rsidRPr="006E10D1">
        <w:rPr>
          <w:rFonts w:asciiTheme="minorHAnsi" w:hAnsiTheme="minorHAnsi" w:cstheme="minorHAnsi"/>
          <w:bCs/>
          <w:color w:val="000000" w:themeColor="text1"/>
          <w:szCs w:val="24"/>
          <w:lang w:eastAsia="ar-SA"/>
        </w:rPr>
        <w:t xml:space="preserve">yhteistyötä </w:t>
      </w:r>
      <w:r w:rsidR="00B64689" w:rsidRPr="006E10D1">
        <w:rPr>
          <w:rFonts w:asciiTheme="minorHAnsi" w:hAnsiTheme="minorHAnsi" w:cstheme="minorHAnsi"/>
          <w:bCs/>
          <w:color w:val="000000" w:themeColor="text1"/>
          <w:szCs w:val="24"/>
          <w:lang w:eastAsia="ar-SA"/>
        </w:rPr>
        <w:t>opiskeluhuol</w:t>
      </w:r>
      <w:r w:rsidR="00843309" w:rsidRPr="006E10D1">
        <w:rPr>
          <w:rFonts w:asciiTheme="minorHAnsi" w:hAnsiTheme="minorHAnsi" w:cstheme="minorHAnsi"/>
          <w:bCs/>
          <w:color w:val="000000" w:themeColor="text1"/>
          <w:szCs w:val="24"/>
          <w:lang w:eastAsia="ar-SA"/>
        </w:rPr>
        <w:t xml:space="preserve">lon ammattihenkilöiden kanssa, minkä perusteella selvitysten tekemisestä sekä tehostetusta ja erityisestä tuesta ei voi kieltäytyä. </w:t>
      </w:r>
      <w:r w:rsidR="00B64689" w:rsidRPr="006E10D1">
        <w:rPr>
          <w:rFonts w:asciiTheme="minorHAnsi" w:hAnsiTheme="minorHAnsi" w:cstheme="minorHAnsi"/>
          <w:bCs/>
          <w:color w:val="000000" w:themeColor="text1"/>
          <w:szCs w:val="24"/>
          <w:lang w:eastAsia="ar-SA"/>
        </w:rPr>
        <w:t>Opiskeluhuolto</w:t>
      </w:r>
      <w:r w:rsidR="00843309" w:rsidRPr="006E10D1">
        <w:rPr>
          <w:rFonts w:asciiTheme="minorHAnsi" w:hAnsiTheme="minorHAnsi" w:cstheme="minorHAnsi"/>
          <w:bCs/>
          <w:color w:val="000000" w:themeColor="text1"/>
          <w:szCs w:val="24"/>
          <w:lang w:eastAsia="ar-SA"/>
        </w:rPr>
        <w:t>a ja oppimisen tukea voidaan tarjota rinnakkain.</w:t>
      </w:r>
    </w:p>
    <w:p w:rsidR="00794002" w:rsidRPr="0032395B" w:rsidRDefault="00794002" w:rsidP="00794002">
      <w:pPr>
        <w:rPr>
          <w:rFonts w:asciiTheme="minorHAnsi" w:hAnsiTheme="minorHAnsi" w:cstheme="minorHAnsi"/>
          <w:bCs/>
          <w:color w:val="000000" w:themeColor="text1"/>
          <w:szCs w:val="24"/>
          <w:lang w:eastAsia="ar-SA"/>
        </w:rPr>
      </w:pPr>
    </w:p>
    <w:p w:rsidR="00344936" w:rsidRPr="006E10D1" w:rsidRDefault="00F4029E" w:rsidP="0032395B">
      <w:pPr>
        <w:pStyle w:val="Kommentinteksti"/>
        <w:spacing w:line="360" w:lineRule="auto"/>
        <w:rPr>
          <w:rFonts w:asciiTheme="minorHAnsi" w:hAnsiTheme="minorHAnsi" w:cstheme="minorHAnsi"/>
          <w:bCs/>
          <w:color w:val="000000" w:themeColor="text1"/>
          <w:szCs w:val="24"/>
          <w:lang w:eastAsia="ar-SA"/>
        </w:rPr>
      </w:pPr>
      <w:r w:rsidRPr="0032395B">
        <w:rPr>
          <w:rFonts w:asciiTheme="minorHAnsi" w:hAnsiTheme="minorHAnsi" w:cstheme="minorHAnsi"/>
          <w:bCs/>
          <w:color w:val="000000" w:themeColor="text1"/>
          <w:sz w:val="24"/>
          <w:szCs w:val="24"/>
          <w:lang w:eastAsia="ar-SA"/>
        </w:rPr>
        <w:t xml:space="preserve">Perusopetuksen </w:t>
      </w:r>
      <w:r w:rsidR="007D0A01" w:rsidRPr="0032395B">
        <w:rPr>
          <w:rFonts w:asciiTheme="minorHAnsi" w:hAnsiTheme="minorHAnsi" w:cstheme="minorHAnsi"/>
          <w:bCs/>
          <w:color w:val="000000" w:themeColor="text1"/>
          <w:sz w:val="24"/>
          <w:szCs w:val="24"/>
          <w:lang w:eastAsia="ar-SA"/>
        </w:rPr>
        <w:t>l</w:t>
      </w:r>
      <w:r w:rsidRPr="0032395B">
        <w:rPr>
          <w:rFonts w:asciiTheme="minorHAnsi" w:hAnsiTheme="minorHAnsi" w:cstheme="minorHAnsi"/>
          <w:bCs/>
          <w:color w:val="000000" w:themeColor="text1"/>
          <w:sz w:val="24"/>
          <w:szCs w:val="24"/>
          <w:lang w:eastAsia="ar-SA"/>
        </w:rPr>
        <w:t xml:space="preserve">uokanopettajat ja -valvojat </w:t>
      </w:r>
      <w:r w:rsidR="007D0A01" w:rsidRPr="0032395B">
        <w:rPr>
          <w:rFonts w:asciiTheme="minorHAnsi" w:hAnsiTheme="minorHAnsi" w:cstheme="minorHAnsi"/>
          <w:bCs/>
          <w:color w:val="000000" w:themeColor="text1"/>
          <w:sz w:val="24"/>
          <w:szCs w:val="24"/>
          <w:lang w:eastAsia="ar-SA"/>
        </w:rPr>
        <w:t xml:space="preserve">käyvät oppilaansa läpi </w:t>
      </w:r>
      <w:r w:rsidR="0057183D" w:rsidRPr="0032395B">
        <w:rPr>
          <w:rFonts w:asciiTheme="minorHAnsi" w:hAnsiTheme="minorHAnsi" w:cstheme="minorHAnsi"/>
          <w:bCs/>
          <w:color w:val="000000" w:themeColor="text1"/>
          <w:sz w:val="24"/>
          <w:szCs w:val="24"/>
          <w:lang w:eastAsia="ar-SA"/>
        </w:rPr>
        <w:t>kaksi kertaa</w:t>
      </w:r>
      <w:r w:rsidR="007D0A01" w:rsidRPr="0032395B">
        <w:rPr>
          <w:rFonts w:asciiTheme="minorHAnsi" w:hAnsiTheme="minorHAnsi" w:cstheme="minorHAnsi"/>
          <w:bCs/>
          <w:color w:val="000000" w:themeColor="text1"/>
          <w:sz w:val="24"/>
          <w:szCs w:val="24"/>
          <w:lang w:eastAsia="ar-SA"/>
        </w:rPr>
        <w:t xml:space="preserve"> vuodessa Huolen portaat –mallia mukaillen mahdollisten huolien havaitsemiseksi. </w:t>
      </w:r>
      <w:r w:rsidRPr="0032395B">
        <w:rPr>
          <w:rFonts w:asciiTheme="minorHAnsi" w:hAnsiTheme="minorHAnsi" w:cstheme="minorHAnsi"/>
          <w:bCs/>
          <w:color w:val="000000" w:themeColor="text1"/>
          <w:sz w:val="24"/>
          <w:szCs w:val="24"/>
          <w:lang w:eastAsia="ar-SA"/>
        </w:rPr>
        <w:t xml:space="preserve">Lukion ryhmänohjaajat seuraavat opiskelijoiden etenemistä ja hyvinvointia jaksoittain. </w:t>
      </w:r>
      <w:r w:rsidR="007D0A01" w:rsidRPr="0032395B">
        <w:rPr>
          <w:rFonts w:asciiTheme="minorHAnsi" w:hAnsiTheme="minorHAnsi" w:cstheme="minorHAnsi"/>
          <w:bCs/>
          <w:color w:val="000000" w:themeColor="text1"/>
          <w:sz w:val="24"/>
          <w:szCs w:val="24"/>
          <w:lang w:eastAsia="ar-SA"/>
        </w:rPr>
        <w:t>Mikäli huoli oppilaasta on herännyt, aloittaa opettaja</w:t>
      </w:r>
      <w:r w:rsidR="0032395B" w:rsidRPr="0032395B">
        <w:rPr>
          <w:rFonts w:asciiTheme="minorHAnsi" w:hAnsiTheme="minorHAnsi" w:cstheme="minorHAnsi"/>
          <w:bCs/>
          <w:color w:val="000000" w:themeColor="text1"/>
          <w:sz w:val="24"/>
          <w:szCs w:val="24"/>
          <w:lang w:eastAsia="ar-SA"/>
        </w:rPr>
        <w:t xml:space="preserve"> yhteistyötä erityisopettajan kanssa</w:t>
      </w:r>
      <w:r w:rsidR="007D0A01" w:rsidRPr="006E10D1">
        <w:rPr>
          <w:rFonts w:asciiTheme="minorHAnsi" w:hAnsiTheme="minorHAnsi" w:cstheme="minorHAnsi"/>
          <w:bCs/>
          <w:color w:val="000000" w:themeColor="text1"/>
          <w:szCs w:val="24"/>
          <w:lang w:eastAsia="ar-SA"/>
        </w:rPr>
        <w:t xml:space="preserve"> </w:t>
      </w:r>
      <w:r w:rsidR="007D0A01" w:rsidRPr="0032395B">
        <w:rPr>
          <w:rFonts w:asciiTheme="minorHAnsi" w:hAnsiTheme="minorHAnsi" w:cstheme="minorHAnsi"/>
          <w:bCs/>
          <w:color w:val="000000" w:themeColor="text1"/>
          <w:sz w:val="24"/>
          <w:szCs w:val="24"/>
          <w:lang w:eastAsia="ar-SA"/>
        </w:rPr>
        <w:t xml:space="preserve">ohjeiden mukaisesti yksilöllisen </w:t>
      </w:r>
      <w:r w:rsidR="00B64689" w:rsidRPr="0032395B">
        <w:rPr>
          <w:rFonts w:asciiTheme="minorHAnsi" w:hAnsiTheme="minorHAnsi" w:cstheme="minorHAnsi"/>
          <w:bCs/>
          <w:color w:val="000000" w:themeColor="text1"/>
          <w:sz w:val="24"/>
          <w:szCs w:val="24"/>
          <w:lang w:eastAsia="ar-SA"/>
        </w:rPr>
        <w:t>opiskeluhuol</w:t>
      </w:r>
      <w:r w:rsidR="007D0A01" w:rsidRPr="0032395B">
        <w:rPr>
          <w:rFonts w:asciiTheme="minorHAnsi" w:hAnsiTheme="minorHAnsi" w:cstheme="minorHAnsi"/>
          <w:bCs/>
          <w:color w:val="000000" w:themeColor="text1"/>
          <w:sz w:val="24"/>
          <w:szCs w:val="24"/>
          <w:lang w:eastAsia="ar-SA"/>
        </w:rPr>
        <w:t>lon tarpeen arvion.</w:t>
      </w:r>
      <w:r w:rsidRPr="0032395B">
        <w:rPr>
          <w:rFonts w:asciiTheme="minorHAnsi" w:hAnsiTheme="minorHAnsi" w:cstheme="minorHAnsi"/>
          <w:bCs/>
          <w:color w:val="000000" w:themeColor="text1"/>
          <w:sz w:val="24"/>
          <w:szCs w:val="24"/>
          <w:lang w:eastAsia="ar-SA"/>
        </w:rPr>
        <w:t xml:space="preserve"> </w:t>
      </w:r>
      <w:r w:rsidR="00344936" w:rsidRPr="0032395B">
        <w:rPr>
          <w:rFonts w:asciiTheme="minorHAnsi" w:hAnsiTheme="minorHAnsi" w:cstheme="minorHAnsi"/>
          <w:bCs/>
          <w:color w:val="000000" w:themeColor="text1"/>
          <w:sz w:val="24"/>
          <w:szCs w:val="24"/>
          <w:lang w:eastAsia="ar-SA"/>
        </w:rPr>
        <w:t>Opettajalla on velvollisuus ottaa yhteyttä kuraattoriin tai koulupsykologiin tarpeen mukaan, lisäksi hänellä on oikeus konsultoida muita tarpeellisia ammattilaisia riittävän tuen järjestämiseksi.</w:t>
      </w:r>
    </w:p>
    <w:p w:rsidR="007D0A01" w:rsidRPr="006E10D1" w:rsidRDefault="007D0A01" w:rsidP="00794002">
      <w:pPr>
        <w:rPr>
          <w:rFonts w:asciiTheme="minorHAnsi" w:hAnsiTheme="minorHAnsi" w:cstheme="minorHAnsi"/>
          <w:bCs/>
          <w:color w:val="000000" w:themeColor="text1"/>
          <w:szCs w:val="24"/>
          <w:lang w:eastAsia="ar-SA"/>
        </w:rPr>
      </w:pPr>
    </w:p>
    <w:p w:rsidR="00794002" w:rsidRDefault="00794002" w:rsidP="00794002">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 xml:space="preserve">Yksilöllinen </w:t>
      </w:r>
      <w:r w:rsidR="00B64689" w:rsidRPr="006E10D1">
        <w:rPr>
          <w:rFonts w:asciiTheme="minorHAnsi" w:hAnsiTheme="minorHAnsi" w:cstheme="minorHAnsi"/>
          <w:bCs/>
          <w:color w:val="000000" w:themeColor="text1"/>
          <w:szCs w:val="24"/>
          <w:lang w:eastAsia="ar-SA"/>
        </w:rPr>
        <w:t>opiskeluhuolto</w:t>
      </w:r>
      <w:r w:rsidRPr="006E10D1">
        <w:rPr>
          <w:rFonts w:asciiTheme="minorHAnsi" w:hAnsiTheme="minorHAnsi" w:cstheme="minorHAnsi"/>
          <w:bCs/>
          <w:color w:val="000000" w:themeColor="text1"/>
          <w:szCs w:val="24"/>
          <w:lang w:eastAsia="ar-SA"/>
        </w:rPr>
        <w:t xml:space="preserve">työ toteutetaan AINA yhteistyössä oppilaan ja oppilaan iästä riippuen tämän vanhempien/huoltajien kanssa. Yksilöllistä </w:t>
      </w:r>
      <w:r w:rsidR="00B64689" w:rsidRPr="006E10D1">
        <w:rPr>
          <w:rFonts w:asciiTheme="minorHAnsi" w:hAnsiTheme="minorHAnsi" w:cstheme="minorHAnsi"/>
          <w:bCs/>
          <w:color w:val="000000" w:themeColor="text1"/>
          <w:szCs w:val="24"/>
          <w:lang w:eastAsia="ar-SA"/>
        </w:rPr>
        <w:t>opiskeluhuolto</w:t>
      </w:r>
      <w:r w:rsidRPr="006E10D1">
        <w:rPr>
          <w:rFonts w:asciiTheme="minorHAnsi" w:hAnsiTheme="minorHAnsi" w:cstheme="minorHAnsi"/>
          <w:bCs/>
          <w:color w:val="000000" w:themeColor="text1"/>
          <w:szCs w:val="24"/>
          <w:lang w:eastAsia="ar-SA"/>
        </w:rPr>
        <w:t>a on sekä yksittäiselle oppilaalle annettavat kuraattorin, psykologin sekä koulu- ja opiskel</w:t>
      </w:r>
      <w:r w:rsidR="00BA3F07" w:rsidRPr="006E10D1">
        <w:rPr>
          <w:rFonts w:asciiTheme="minorHAnsi" w:hAnsiTheme="minorHAnsi" w:cstheme="minorHAnsi"/>
          <w:bCs/>
          <w:color w:val="000000" w:themeColor="text1"/>
          <w:szCs w:val="24"/>
          <w:lang w:eastAsia="ar-SA"/>
        </w:rPr>
        <w:t xml:space="preserve">uterveydenhuollon palvelut että oppilaan tilanteen perusteella koottava monialainen asiantuntijaryhmä. </w:t>
      </w:r>
    </w:p>
    <w:p w:rsidR="00815AD1" w:rsidRDefault="00815AD1" w:rsidP="00794002">
      <w:pPr>
        <w:rPr>
          <w:rFonts w:asciiTheme="minorHAnsi" w:hAnsiTheme="minorHAnsi" w:cstheme="minorHAnsi"/>
          <w:bCs/>
          <w:color w:val="000000" w:themeColor="text1"/>
          <w:szCs w:val="24"/>
          <w:lang w:eastAsia="ar-SA"/>
        </w:rPr>
      </w:pPr>
    </w:p>
    <w:p w:rsidR="00815AD1" w:rsidRPr="007647BB" w:rsidRDefault="00815AD1" w:rsidP="00790D7B">
      <w:pPr>
        <w:pStyle w:val="Kommentinteksti"/>
        <w:spacing w:line="360" w:lineRule="auto"/>
        <w:rPr>
          <w:rFonts w:asciiTheme="minorHAnsi" w:hAnsiTheme="minorHAnsi" w:cstheme="minorHAnsi"/>
          <w:bCs/>
          <w:color w:val="000000" w:themeColor="text1"/>
          <w:sz w:val="24"/>
          <w:szCs w:val="24"/>
          <w:lang w:eastAsia="ar-SA"/>
        </w:rPr>
      </w:pPr>
      <w:r w:rsidRPr="007647BB">
        <w:rPr>
          <w:rFonts w:asciiTheme="minorHAnsi" w:hAnsiTheme="minorHAnsi" w:cstheme="minorHAnsi"/>
          <w:bCs/>
          <w:color w:val="000000" w:themeColor="text1"/>
          <w:sz w:val="24"/>
          <w:szCs w:val="24"/>
          <w:lang w:eastAsia="ar-SA"/>
        </w:rPr>
        <w:t>Y</w:t>
      </w:r>
      <w:r w:rsidR="005C0E47" w:rsidRPr="007647BB">
        <w:rPr>
          <w:rFonts w:asciiTheme="minorHAnsi" w:hAnsiTheme="minorHAnsi" w:cstheme="minorHAnsi"/>
          <w:bCs/>
          <w:color w:val="000000" w:themeColor="text1"/>
          <w:sz w:val="24"/>
          <w:szCs w:val="24"/>
          <w:lang w:eastAsia="ar-SA"/>
        </w:rPr>
        <w:t>ksilöllistä opiskeluhuoltoa</w:t>
      </w:r>
      <w:r w:rsidRPr="007647BB">
        <w:rPr>
          <w:rFonts w:asciiTheme="minorHAnsi" w:hAnsiTheme="minorHAnsi" w:cstheme="minorHAnsi"/>
          <w:bCs/>
          <w:color w:val="000000" w:themeColor="text1"/>
          <w:sz w:val="24"/>
          <w:szCs w:val="24"/>
          <w:lang w:eastAsia="ar-SA"/>
        </w:rPr>
        <w:t xml:space="preserve"> on myös ns. kolmiportainen tuki</w:t>
      </w:r>
      <w:r w:rsidR="00790D7B" w:rsidRPr="007647BB">
        <w:rPr>
          <w:rFonts w:asciiTheme="minorHAnsi" w:hAnsiTheme="minorHAnsi" w:cstheme="minorHAnsi"/>
          <w:bCs/>
          <w:color w:val="000000" w:themeColor="text1"/>
          <w:sz w:val="24"/>
          <w:szCs w:val="24"/>
          <w:lang w:eastAsia="ar-SA"/>
        </w:rPr>
        <w:t xml:space="preserve">. </w:t>
      </w:r>
      <w:r w:rsidRPr="007647BB">
        <w:rPr>
          <w:rFonts w:asciiTheme="minorHAnsi" w:hAnsiTheme="minorHAnsi" w:cstheme="minorHAnsi"/>
          <w:bCs/>
          <w:color w:val="000000" w:themeColor="text1"/>
          <w:sz w:val="24"/>
          <w:szCs w:val="24"/>
          <w:lang w:eastAsia="ar-SA"/>
        </w:rPr>
        <w:t xml:space="preserve">Tuen kolme tasoa ovat yleinen, tehostettu ja erityinen tuki. Näistä oppilas voi saada kerrallaan vain yhden </w:t>
      </w:r>
      <w:r w:rsidRPr="007647BB">
        <w:rPr>
          <w:rFonts w:asciiTheme="minorHAnsi" w:hAnsiTheme="minorHAnsi" w:cstheme="minorHAnsi"/>
          <w:bCs/>
          <w:color w:val="000000" w:themeColor="text1"/>
          <w:sz w:val="24"/>
          <w:szCs w:val="24"/>
          <w:lang w:eastAsia="ar-SA"/>
        </w:rPr>
        <w:lastRenderedPageBreak/>
        <w:t>tasoista tukea. Tukimuotoja ovat esimerkiksi tukiopetus, osa-aikainen erityisopetus, avustajapalvelut ja erityiset apuvälineet. Jokaisella tuen tasolla voidaan käyttää kaikkia eri tukimuotoja lukuun ottamatta erityisen tuen päätökseen perustuvaa erityisopetusta. Lisäksi oppilas voi saada perusopetuslaissa säädetyn oppimisen ja koulunkäynnin tuen rinnalla oppilas- ja opiskelijahuoltolaissa säädettyä yksilökohtaista oppilashuoltoa.</w:t>
      </w:r>
    </w:p>
    <w:p w:rsidR="00815AD1" w:rsidRPr="007647BB" w:rsidRDefault="00815AD1" w:rsidP="005C0E47">
      <w:pPr>
        <w:pStyle w:val="Kommentinteksti"/>
        <w:rPr>
          <w:rFonts w:asciiTheme="minorHAnsi" w:hAnsiTheme="minorHAnsi" w:cstheme="minorHAnsi"/>
          <w:color w:val="000000" w:themeColor="text1"/>
          <w:sz w:val="24"/>
          <w:szCs w:val="24"/>
        </w:rPr>
      </w:pPr>
    </w:p>
    <w:p w:rsidR="005C0E47" w:rsidRPr="007647BB" w:rsidRDefault="005C0E47" w:rsidP="00794002">
      <w:pPr>
        <w:rPr>
          <w:rFonts w:asciiTheme="minorHAnsi" w:hAnsiTheme="minorHAnsi" w:cstheme="minorHAnsi"/>
          <w:bCs/>
          <w:color w:val="000000" w:themeColor="text1"/>
          <w:szCs w:val="24"/>
          <w:lang w:eastAsia="ar-SA"/>
        </w:rPr>
      </w:pPr>
    </w:p>
    <w:p w:rsidR="00BA3F07" w:rsidRPr="006E10D1" w:rsidRDefault="00BA3F07" w:rsidP="00794002">
      <w:pPr>
        <w:rPr>
          <w:rFonts w:asciiTheme="minorHAnsi" w:hAnsiTheme="minorHAnsi" w:cstheme="minorHAnsi"/>
          <w:bCs/>
          <w:color w:val="000000" w:themeColor="text1"/>
          <w:szCs w:val="24"/>
          <w:lang w:eastAsia="ar-SA"/>
        </w:rPr>
      </w:pPr>
    </w:p>
    <w:p w:rsidR="00025992" w:rsidRPr="006E10D1" w:rsidRDefault="00BA3F07" w:rsidP="00025992">
      <w:pPr>
        <w:rPr>
          <w:rFonts w:asciiTheme="minorHAnsi" w:hAnsiTheme="minorHAnsi" w:cstheme="minorHAnsi"/>
          <w:b/>
          <w:bCs/>
          <w:color w:val="000000" w:themeColor="text1"/>
          <w:szCs w:val="24"/>
          <w:lang w:eastAsia="ar-SA"/>
        </w:rPr>
      </w:pPr>
      <w:r w:rsidRPr="006E10D1">
        <w:rPr>
          <w:rFonts w:asciiTheme="minorHAnsi" w:hAnsiTheme="minorHAnsi" w:cstheme="minorHAnsi"/>
          <w:b/>
          <w:bCs/>
          <w:color w:val="000000" w:themeColor="text1"/>
          <w:szCs w:val="24"/>
          <w:lang w:eastAsia="ar-SA"/>
        </w:rPr>
        <w:t>Monialainen asiantuntijaryhmä</w:t>
      </w:r>
    </w:p>
    <w:p w:rsidR="00BA3F07" w:rsidRPr="006E10D1" w:rsidRDefault="00BA3F07" w:rsidP="00025992">
      <w:pPr>
        <w:rPr>
          <w:rFonts w:asciiTheme="minorHAnsi" w:hAnsiTheme="minorHAnsi" w:cstheme="minorHAnsi"/>
          <w:bCs/>
          <w:color w:val="000000" w:themeColor="text1"/>
          <w:szCs w:val="24"/>
          <w:lang w:eastAsia="ar-SA"/>
        </w:rPr>
      </w:pPr>
    </w:p>
    <w:p w:rsidR="00BA3F07" w:rsidRPr="006E10D1" w:rsidRDefault="00BA3F07" w:rsidP="00BA3F07">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 xml:space="preserve">Monialainen asiantuntijaryhmä kootaan tapauskohtaisesti oppilaan tueksi silloin kun tilanteen selvittelyyn ja hoitamiseen tarvitaan eri alojen asiantuntijoita kuten opetushenkilöstön ja </w:t>
      </w:r>
      <w:r w:rsidR="00B64689" w:rsidRPr="006E10D1">
        <w:rPr>
          <w:rFonts w:asciiTheme="minorHAnsi" w:hAnsiTheme="minorHAnsi" w:cstheme="minorHAnsi"/>
          <w:bCs/>
          <w:color w:val="000000" w:themeColor="text1"/>
          <w:szCs w:val="24"/>
          <w:lang w:eastAsia="ar-SA"/>
        </w:rPr>
        <w:t>opiskeluhuol</w:t>
      </w:r>
      <w:r w:rsidRPr="006E10D1">
        <w:rPr>
          <w:rFonts w:asciiTheme="minorHAnsi" w:hAnsiTheme="minorHAnsi" w:cstheme="minorHAnsi"/>
          <w:bCs/>
          <w:color w:val="000000" w:themeColor="text1"/>
          <w:szCs w:val="24"/>
          <w:lang w:eastAsia="ar-SA"/>
        </w:rPr>
        <w:t xml:space="preserve">lonhenkilöstön välistä yhteistyötä. </w:t>
      </w:r>
      <w:r w:rsidR="00B64689" w:rsidRPr="006E10D1">
        <w:rPr>
          <w:rFonts w:asciiTheme="minorHAnsi" w:hAnsiTheme="minorHAnsi" w:cstheme="minorHAnsi"/>
          <w:bCs/>
          <w:color w:val="000000" w:themeColor="text1"/>
          <w:szCs w:val="24"/>
          <w:lang w:eastAsia="ar-SA"/>
        </w:rPr>
        <w:t>Opiskeluhuolto</w:t>
      </w:r>
      <w:r w:rsidRPr="006E10D1">
        <w:rPr>
          <w:rFonts w:asciiTheme="minorHAnsi" w:hAnsiTheme="minorHAnsi" w:cstheme="minorHAnsi"/>
          <w:bCs/>
          <w:color w:val="000000" w:themeColor="text1"/>
          <w:szCs w:val="24"/>
          <w:lang w:eastAsia="ar-SA"/>
        </w:rPr>
        <w:t>a ei ole kurinpidollisten toimenpiteiden arviointi tai erityisen tuen päätöksiin liittyvät konsultaatiot.</w:t>
      </w:r>
      <w:r w:rsidR="00843309" w:rsidRPr="006E10D1">
        <w:rPr>
          <w:rFonts w:asciiTheme="minorHAnsi" w:hAnsiTheme="minorHAnsi" w:cstheme="minorHAnsi"/>
          <w:bCs/>
          <w:color w:val="000000" w:themeColor="text1"/>
          <w:szCs w:val="24"/>
          <w:lang w:eastAsia="ar-SA"/>
        </w:rPr>
        <w:t xml:space="preserve"> </w:t>
      </w:r>
    </w:p>
    <w:p w:rsidR="00BA3F07" w:rsidRPr="006E10D1" w:rsidRDefault="00BA3F07" w:rsidP="00BA3F07">
      <w:pPr>
        <w:rPr>
          <w:rFonts w:asciiTheme="minorHAnsi" w:hAnsiTheme="minorHAnsi" w:cstheme="minorHAnsi"/>
          <w:bCs/>
          <w:color w:val="000000" w:themeColor="text1"/>
          <w:szCs w:val="24"/>
          <w:lang w:eastAsia="ar-SA"/>
        </w:rPr>
      </w:pPr>
    </w:p>
    <w:p w:rsidR="00025992" w:rsidRPr="006E10D1" w:rsidRDefault="00BA3F07" w:rsidP="00BA3F07">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Ryhmän kokoaa se ammattilainen jolla huoli tilanteesta he</w:t>
      </w:r>
      <w:r w:rsidR="00843309" w:rsidRPr="006E10D1">
        <w:rPr>
          <w:rFonts w:asciiTheme="minorHAnsi" w:hAnsiTheme="minorHAnsi" w:cstheme="minorHAnsi"/>
          <w:bCs/>
          <w:color w:val="000000" w:themeColor="text1"/>
          <w:szCs w:val="24"/>
          <w:lang w:eastAsia="ar-SA"/>
        </w:rPr>
        <w:t xml:space="preserve">rää yhdessä oppilaan ja </w:t>
      </w:r>
      <w:r w:rsidRPr="006E10D1">
        <w:rPr>
          <w:rFonts w:asciiTheme="minorHAnsi" w:hAnsiTheme="minorHAnsi" w:cstheme="minorHAnsi"/>
          <w:bCs/>
          <w:color w:val="000000" w:themeColor="text1"/>
          <w:szCs w:val="24"/>
          <w:lang w:eastAsia="ar-SA"/>
        </w:rPr>
        <w:t xml:space="preserve">tämän huoltajien kanssa.  Huolen noustessa esille opetushenkilöstön tai </w:t>
      </w:r>
      <w:r w:rsidR="00B64689" w:rsidRPr="006E10D1">
        <w:rPr>
          <w:rFonts w:asciiTheme="minorHAnsi" w:hAnsiTheme="minorHAnsi" w:cstheme="minorHAnsi"/>
          <w:bCs/>
          <w:color w:val="000000" w:themeColor="text1"/>
          <w:szCs w:val="24"/>
          <w:lang w:eastAsia="ar-SA"/>
        </w:rPr>
        <w:t>opiskeluhuol</w:t>
      </w:r>
      <w:r w:rsidRPr="006E10D1">
        <w:rPr>
          <w:rFonts w:asciiTheme="minorHAnsi" w:hAnsiTheme="minorHAnsi" w:cstheme="minorHAnsi"/>
          <w:bCs/>
          <w:color w:val="000000" w:themeColor="text1"/>
          <w:szCs w:val="24"/>
          <w:lang w:eastAsia="ar-SA"/>
        </w:rPr>
        <w:t>lon henkilöstön tulisi ensisijaisesti ottaa asia puheeksi oppilaan ja tämän huoltajien kanssa, lisäksi on mahdollisuus konsultoida muita toimijoita oppilas- ja opiskeluhuoltolain (1</w:t>
      </w:r>
      <w:r w:rsidR="00843309" w:rsidRPr="006E10D1">
        <w:rPr>
          <w:rFonts w:asciiTheme="minorHAnsi" w:hAnsiTheme="minorHAnsi" w:cstheme="minorHAnsi"/>
          <w:bCs/>
          <w:color w:val="000000" w:themeColor="text1"/>
          <w:szCs w:val="24"/>
          <w:lang w:eastAsia="ar-SA"/>
        </w:rPr>
        <w:t xml:space="preserve">287/2013, §16) </w:t>
      </w:r>
      <w:r w:rsidRPr="006E10D1">
        <w:rPr>
          <w:rFonts w:asciiTheme="minorHAnsi" w:hAnsiTheme="minorHAnsi" w:cstheme="minorHAnsi"/>
          <w:bCs/>
          <w:color w:val="000000" w:themeColor="text1"/>
          <w:szCs w:val="24"/>
          <w:lang w:eastAsia="ar-SA"/>
        </w:rPr>
        <w:t xml:space="preserve"> mukaisesti</w:t>
      </w:r>
      <w:r w:rsidR="00843309" w:rsidRPr="006E10D1">
        <w:rPr>
          <w:rFonts w:asciiTheme="minorHAnsi" w:hAnsiTheme="minorHAnsi" w:cstheme="minorHAnsi"/>
          <w:bCs/>
          <w:color w:val="000000" w:themeColor="text1"/>
          <w:szCs w:val="24"/>
          <w:lang w:eastAsia="ar-SA"/>
        </w:rPr>
        <w:t>. Mikäli näillä toimilla huoli ei hälvene, tulisi koota monialainen asiantuntijaryhmä.</w:t>
      </w:r>
      <w:r w:rsidR="00025992" w:rsidRPr="006E10D1">
        <w:rPr>
          <w:rFonts w:asciiTheme="minorHAnsi" w:hAnsiTheme="minorHAnsi" w:cstheme="minorHAnsi"/>
          <w:bCs/>
          <w:color w:val="000000" w:themeColor="text1"/>
          <w:szCs w:val="24"/>
          <w:lang w:eastAsia="ar-SA"/>
        </w:rPr>
        <w:t xml:space="preserve"> </w:t>
      </w:r>
      <w:r w:rsidR="00843309" w:rsidRPr="006E10D1">
        <w:rPr>
          <w:rFonts w:asciiTheme="minorHAnsi" w:hAnsiTheme="minorHAnsi" w:cstheme="minorHAnsi"/>
          <w:bCs/>
          <w:color w:val="000000" w:themeColor="text1"/>
          <w:szCs w:val="24"/>
          <w:lang w:eastAsia="ar-SA"/>
        </w:rPr>
        <w:t xml:space="preserve">Ryhmän kokoamiseen riittää suullinen lupa, ensimmäisen kokoontumisen yhteydessä on kuitenkin pyydettävä kirjallinen suostumus ryhmän kokoamiseksi ja asian käsittelemiseksi. </w:t>
      </w:r>
      <w:r w:rsidR="00344936" w:rsidRPr="006E10D1">
        <w:rPr>
          <w:rFonts w:asciiTheme="minorHAnsi" w:hAnsiTheme="minorHAnsi" w:cstheme="minorHAnsi"/>
          <w:bCs/>
          <w:color w:val="000000" w:themeColor="text1"/>
          <w:szCs w:val="24"/>
          <w:lang w:eastAsia="ar-SA"/>
        </w:rPr>
        <w:t>(Tähän liite lupalomakkeeseen?)</w:t>
      </w:r>
    </w:p>
    <w:p w:rsidR="00843309" w:rsidRPr="006E10D1" w:rsidRDefault="00843309" w:rsidP="00BA3F07">
      <w:pPr>
        <w:rPr>
          <w:rFonts w:asciiTheme="minorHAnsi" w:hAnsiTheme="minorHAnsi" w:cstheme="minorHAnsi"/>
          <w:bCs/>
          <w:color w:val="000000" w:themeColor="text1"/>
          <w:szCs w:val="24"/>
          <w:lang w:eastAsia="ar-SA"/>
        </w:rPr>
      </w:pPr>
    </w:p>
    <w:p w:rsidR="00025992" w:rsidRPr="006E10D1" w:rsidRDefault="00025992" w:rsidP="00843309">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Ryhmä voi koostua esimerki</w:t>
      </w:r>
      <w:r w:rsidR="00843309" w:rsidRPr="006E10D1">
        <w:rPr>
          <w:rFonts w:asciiTheme="minorHAnsi" w:hAnsiTheme="minorHAnsi" w:cstheme="minorHAnsi"/>
          <w:bCs/>
          <w:color w:val="000000" w:themeColor="text1"/>
          <w:szCs w:val="24"/>
          <w:lang w:eastAsia="ar-SA"/>
        </w:rPr>
        <w:t xml:space="preserve">ksi seuraavista työntekijöistä: </w:t>
      </w:r>
      <w:r w:rsidRPr="006E10D1">
        <w:rPr>
          <w:rFonts w:asciiTheme="minorHAnsi" w:hAnsiTheme="minorHAnsi" w:cstheme="minorHAnsi"/>
          <w:bCs/>
          <w:color w:val="000000" w:themeColor="text1"/>
          <w:szCs w:val="24"/>
          <w:lang w:eastAsia="ar-SA"/>
        </w:rPr>
        <w:t>terveydenhoitaja, kuraattori, psykologi, opinto-ohjaaja, erityisopettaja ja oppijan ryhmäohjaaja tai keskeinen opettaja.</w:t>
      </w:r>
      <w:r w:rsidR="00843309" w:rsidRPr="006E10D1">
        <w:rPr>
          <w:rFonts w:asciiTheme="minorHAnsi" w:hAnsiTheme="minorHAnsi" w:cstheme="minorHAnsi"/>
          <w:bCs/>
          <w:color w:val="000000" w:themeColor="text1"/>
          <w:szCs w:val="24"/>
          <w:lang w:eastAsia="ar-SA"/>
        </w:rPr>
        <w:t xml:space="preserve"> Ryhmään voi tarvittaessa kutsua koulu- ja </w:t>
      </w:r>
      <w:r w:rsidR="00B64689" w:rsidRPr="006E10D1">
        <w:rPr>
          <w:rFonts w:asciiTheme="minorHAnsi" w:hAnsiTheme="minorHAnsi" w:cstheme="minorHAnsi"/>
          <w:bCs/>
          <w:color w:val="000000" w:themeColor="text1"/>
          <w:szCs w:val="24"/>
          <w:lang w:eastAsia="ar-SA"/>
        </w:rPr>
        <w:t>opiskeluhuol</w:t>
      </w:r>
      <w:r w:rsidR="00843309" w:rsidRPr="006E10D1">
        <w:rPr>
          <w:rFonts w:asciiTheme="minorHAnsi" w:hAnsiTheme="minorHAnsi" w:cstheme="minorHAnsi"/>
          <w:bCs/>
          <w:color w:val="000000" w:themeColor="text1"/>
          <w:szCs w:val="24"/>
          <w:lang w:eastAsia="ar-SA"/>
        </w:rPr>
        <w:t>lon ulkopuolisia jäseniä kuten lastensuojelun, perheneuvolan tai erikoissairaanhoidon edustajia.</w:t>
      </w:r>
      <w:r w:rsidRPr="006E10D1">
        <w:rPr>
          <w:rFonts w:asciiTheme="minorHAnsi" w:hAnsiTheme="minorHAnsi" w:cstheme="minorHAnsi"/>
          <w:bCs/>
          <w:color w:val="000000" w:themeColor="text1"/>
          <w:szCs w:val="24"/>
          <w:lang w:eastAsia="ar-SA"/>
        </w:rPr>
        <w:t xml:space="preserve"> </w:t>
      </w:r>
      <w:r w:rsidRPr="006E10D1">
        <w:rPr>
          <w:rFonts w:asciiTheme="minorHAnsi" w:hAnsiTheme="minorHAnsi" w:cstheme="minorHAnsi"/>
          <w:bCs/>
          <w:color w:val="000000" w:themeColor="text1"/>
          <w:szCs w:val="24"/>
          <w:lang w:eastAsia="ar-SA"/>
        </w:rPr>
        <w:lastRenderedPageBreak/>
        <w:t xml:space="preserve">Myös rehtori voi olla jäsenenä, mutta hänellä on tietojen suhteen hyväksikäyttökielto. </w:t>
      </w:r>
    </w:p>
    <w:p w:rsidR="00843309" w:rsidRPr="006E10D1" w:rsidRDefault="00843309" w:rsidP="00843309">
      <w:pPr>
        <w:rPr>
          <w:rFonts w:asciiTheme="minorHAnsi" w:hAnsiTheme="minorHAnsi" w:cstheme="minorHAnsi"/>
          <w:bCs/>
          <w:color w:val="000000" w:themeColor="text1"/>
          <w:szCs w:val="24"/>
          <w:lang w:eastAsia="ar-SA"/>
        </w:rPr>
      </w:pPr>
    </w:p>
    <w:p w:rsidR="00025992" w:rsidRPr="006E10D1" w:rsidRDefault="00025992" w:rsidP="00843309">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 xml:space="preserve">Yksilöllisen </w:t>
      </w:r>
      <w:r w:rsidR="00B64689" w:rsidRPr="006E10D1">
        <w:rPr>
          <w:rFonts w:asciiTheme="minorHAnsi" w:hAnsiTheme="minorHAnsi" w:cstheme="minorHAnsi"/>
          <w:bCs/>
          <w:color w:val="000000" w:themeColor="text1"/>
          <w:szCs w:val="24"/>
          <w:lang w:eastAsia="ar-SA"/>
        </w:rPr>
        <w:t>opiskeluhuol</w:t>
      </w:r>
      <w:r w:rsidRPr="006E10D1">
        <w:rPr>
          <w:rFonts w:asciiTheme="minorHAnsi" w:hAnsiTheme="minorHAnsi" w:cstheme="minorHAnsi"/>
          <w:bCs/>
          <w:color w:val="000000" w:themeColor="text1"/>
          <w:szCs w:val="24"/>
          <w:lang w:eastAsia="ar-SA"/>
        </w:rPr>
        <w:t xml:space="preserve">lon toimenpiteet on kirjattava oppilaan yksilölliseen </w:t>
      </w:r>
      <w:r w:rsidR="00B64689" w:rsidRPr="006E10D1">
        <w:rPr>
          <w:rFonts w:asciiTheme="minorHAnsi" w:hAnsiTheme="minorHAnsi" w:cstheme="minorHAnsi"/>
          <w:bCs/>
          <w:color w:val="000000" w:themeColor="text1"/>
          <w:szCs w:val="24"/>
          <w:lang w:eastAsia="ar-SA"/>
        </w:rPr>
        <w:t>opiskeluhuolto</w:t>
      </w:r>
      <w:r w:rsidRPr="006E10D1">
        <w:rPr>
          <w:rFonts w:asciiTheme="minorHAnsi" w:hAnsiTheme="minorHAnsi" w:cstheme="minorHAnsi"/>
          <w:bCs/>
          <w:color w:val="000000" w:themeColor="text1"/>
          <w:szCs w:val="24"/>
          <w:lang w:eastAsia="ar-SA"/>
        </w:rPr>
        <w:t>kertomukseen, ryhmän koollekutsuja/puheenjohtaja sopii ryhmän kanssa kuka kirjaa käsittelyn.</w:t>
      </w:r>
    </w:p>
    <w:p w:rsidR="00AD3689" w:rsidRPr="006E10D1" w:rsidRDefault="00AD3689" w:rsidP="0081060A">
      <w:pPr>
        <w:jc w:val="left"/>
        <w:rPr>
          <w:rFonts w:asciiTheme="minorHAnsi" w:eastAsiaTheme="minorHAnsi" w:hAnsiTheme="minorHAnsi" w:cstheme="minorHAnsi"/>
          <w:b/>
          <w:caps/>
          <w:color w:val="000000" w:themeColor="text1"/>
          <w:szCs w:val="24"/>
        </w:rPr>
      </w:pPr>
    </w:p>
    <w:p w:rsidR="00AF37A2" w:rsidRPr="006E10D1" w:rsidRDefault="007D0A01" w:rsidP="00AF37A2">
      <w:pPr>
        <w:pStyle w:val="Otsikko1"/>
        <w:rPr>
          <w:color w:val="000000" w:themeColor="text1"/>
        </w:rPr>
      </w:pPr>
      <w:bookmarkStart w:id="17" w:name="_Toc25911094"/>
      <w:r w:rsidRPr="006E10D1">
        <w:rPr>
          <w:color w:val="000000" w:themeColor="text1"/>
        </w:rPr>
        <w:t>Yhteistyö oppilaan ohjauksessa, koulutuksen siirtymävaiheissa ja jatko-opintojen suunnittelussa Teuvalla,</w:t>
      </w:r>
      <w:bookmarkEnd w:id="17"/>
    </w:p>
    <w:p w:rsidR="00AF37A2" w:rsidRPr="006E10D1" w:rsidRDefault="00B64689" w:rsidP="00AF37A2">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Opiskeluhuol</w:t>
      </w:r>
      <w:r w:rsidR="00AF37A2" w:rsidRPr="006E10D1">
        <w:rPr>
          <w:rFonts w:asciiTheme="minorHAnsi" w:hAnsiTheme="minorHAnsi" w:cstheme="minorHAnsi"/>
          <w:bCs/>
          <w:color w:val="000000" w:themeColor="text1"/>
          <w:szCs w:val="24"/>
          <w:lang w:eastAsia="ar-SA"/>
        </w:rPr>
        <w:t xml:space="preserve">lon nivelkohtia ovat siirtyminen varhaiskasvatuksesta esiopetukseen, esiopetuksesta alakouluun, toiselta luokalta kolmannelle luokalle, alakoulusta yläkouluun sekä yläkoulusta siirtyminen jatko-opintoihin. Opintojen nivelkohtia voivat olla myös luokan tai koulun vaihtuminen tai erityisen tuen piiriin siirtyminen. </w:t>
      </w:r>
    </w:p>
    <w:p w:rsidR="00AF37A2" w:rsidRPr="006E10D1" w:rsidRDefault="00AF37A2" w:rsidP="00AF37A2">
      <w:pPr>
        <w:rPr>
          <w:rFonts w:asciiTheme="minorHAnsi" w:hAnsiTheme="minorHAnsi" w:cstheme="minorHAnsi"/>
          <w:bCs/>
          <w:color w:val="000000" w:themeColor="text1"/>
          <w:szCs w:val="24"/>
          <w:lang w:eastAsia="ar-SA"/>
        </w:rPr>
      </w:pPr>
    </w:p>
    <w:p w:rsidR="00AF37A2" w:rsidRPr="006E10D1" w:rsidRDefault="00AF37A2" w:rsidP="00642A59">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Nivelvaiheesta toiseen siirryttäessä on opetuksen järjestäjän viipymättä toimitettava oppilaan opetuksen kannalta välttämättömät tiedot. Näitä tietoja ovat</w:t>
      </w:r>
      <w:r w:rsidR="00642A59" w:rsidRPr="006E10D1">
        <w:rPr>
          <w:rFonts w:asciiTheme="minorHAnsi" w:hAnsiTheme="minorHAnsi" w:cstheme="minorHAnsi"/>
          <w:bCs/>
          <w:color w:val="000000" w:themeColor="text1"/>
          <w:szCs w:val="24"/>
          <w:lang w:eastAsia="ar-SA"/>
        </w:rPr>
        <w:t xml:space="preserve"> p</w:t>
      </w:r>
      <w:r w:rsidRPr="006E10D1">
        <w:rPr>
          <w:rFonts w:asciiTheme="minorHAnsi" w:hAnsiTheme="minorHAnsi" w:cstheme="minorHAnsi"/>
          <w:bCs/>
          <w:color w:val="000000" w:themeColor="text1"/>
          <w:szCs w:val="24"/>
          <w:lang w:eastAsia="ar-SA"/>
        </w:rPr>
        <w:t>edagogiset arviot ja selvitykset</w:t>
      </w:r>
      <w:r w:rsidR="00642A59" w:rsidRPr="006E10D1">
        <w:rPr>
          <w:rFonts w:asciiTheme="minorHAnsi" w:hAnsiTheme="minorHAnsi" w:cstheme="minorHAnsi"/>
          <w:bCs/>
          <w:color w:val="000000" w:themeColor="text1"/>
          <w:szCs w:val="24"/>
          <w:lang w:eastAsia="ar-SA"/>
        </w:rPr>
        <w:t xml:space="preserve">, </w:t>
      </w:r>
      <w:r w:rsidRPr="006E10D1">
        <w:rPr>
          <w:rFonts w:asciiTheme="minorHAnsi" w:hAnsiTheme="minorHAnsi" w:cstheme="minorHAnsi"/>
          <w:bCs/>
          <w:color w:val="000000" w:themeColor="text1"/>
          <w:szCs w:val="24"/>
          <w:lang w:eastAsia="ar-SA"/>
        </w:rPr>
        <w:t>erityisen tuen päätökset</w:t>
      </w:r>
      <w:r w:rsidR="00642A59" w:rsidRPr="006E10D1">
        <w:rPr>
          <w:rFonts w:asciiTheme="minorHAnsi" w:hAnsiTheme="minorHAnsi" w:cstheme="minorHAnsi"/>
          <w:bCs/>
          <w:color w:val="000000" w:themeColor="text1"/>
          <w:szCs w:val="24"/>
          <w:lang w:eastAsia="ar-SA"/>
        </w:rPr>
        <w:t xml:space="preserve">, </w:t>
      </w:r>
      <w:r w:rsidRPr="006E10D1">
        <w:rPr>
          <w:rFonts w:asciiTheme="minorHAnsi" w:hAnsiTheme="minorHAnsi" w:cstheme="minorHAnsi"/>
          <w:bCs/>
          <w:color w:val="000000" w:themeColor="text1"/>
          <w:szCs w:val="24"/>
          <w:lang w:eastAsia="ar-SA"/>
        </w:rPr>
        <w:t>HOJKS:it ja oppimissuunnitelmat</w:t>
      </w:r>
      <w:r w:rsidR="00642A59" w:rsidRPr="006E10D1">
        <w:rPr>
          <w:rFonts w:asciiTheme="minorHAnsi" w:hAnsiTheme="minorHAnsi" w:cstheme="minorHAnsi"/>
          <w:bCs/>
          <w:color w:val="000000" w:themeColor="text1"/>
          <w:szCs w:val="24"/>
          <w:lang w:eastAsia="ar-SA"/>
        </w:rPr>
        <w:t xml:space="preserve">, </w:t>
      </w:r>
      <w:r w:rsidRPr="006E10D1">
        <w:rPr>
          <w:rFonts w:asciiTheme="minorHAnsi" w:hAnsiTheme="minorHAnsi" w:cstheme="minorHAnsi"/>
          <w:bCs/>
          <w:color w:val="000000" w:themeColor="text1"/>
          <w:szCs w:val="24"/>
          <w:lang w:eastAsia="ar-SA"/>
        </w:rPr>
        <w:t>tarvittavat lausunnot ja mahdollinen diagnoosi</w:t>
      </w:r>
      <w:r w:rsidR="00642A59" w:rsidRPr="006E10D1">
        <w:rPr>
          <w:rFonts w:asciiTheme="minorHAnsi" w:hAnsiTheme="minorHAnsi" w:cstheme="minorHAnsi"/>
          <w:bCs/>
          <w:color w:val="000000" w:themeColor="text1"/>
          <w:szCs w:val="24"/>
          <w:lang w:eastAsia="ar-SA"/>
        </w:rPr>
        <w:t xml:space="preserve">, </w:t>
      </w:r>
      <w:r w:rsidRPr="006E10D1">
        <w:rPr>
          <w:rFonts w:asciiTheme="minorHAnsi" w:hAnsiTheme="minorHAnsi" w:cstheme="minorHAnsi"/>
          <w:bCs/>
          <w:color w:val="000000" w:themeColor="text1"/>
          <w:szCs w:val="24"/>
          <w:lang w:eastAsia="ar-SA"/>
        </w:rPr>
        <w:t>oppilaan arviointi</w:t>
      </w:r>
      <w:r w:rsidR="00642A59" w:rsidRPr="006E10D1">
        <w:rPr>
          <w:rFonts w:asciiTheme="minorHAnsi" w:hAnsiTheme="minorHAnsi" w:cstheme="minorHAnsi"/>
          <w:bCs/>
          <w:color w:val="000000" w:themeColor="text1"/>
          <w:szCs w:val="24"/>
          <w:lang w:eastAsia="ar-SA"/>
        </w:rPr>
        <w:t xml:space="preserve">, </w:t>
      </w:r>
      <w:r w:rsidRPr="006E10D1">
        <w:rPr>
          <w:rFonts w:asciiTheme="minorHAnsi" w:hAnsiTheme="minorHAnsi" w:cstheme="minorHAnsi"/>
          <w:bCs/>
          <w:color w:val="000000" w:themeColor="text1"/>
          <w:szCs w:val="24"/>
          <w:lang w:eastAsia="ar-SA"/>
        </w:rPr>
        <w:t>lääketieteelliset, psykologiset ja/tai sosiaaliset selvitykset vanhempien luvalla.</w:t>
      </w:r>
    </w:p>
    <w:p w:rsidR="00AF37A2" w:rsidRPr="006E10D1" w:rsidRDefault="00AF37A2" w:rsidP="00AF37A2">
      <w:pPr>
        <w:rPr>
          <w:rFonts w:asciiTheme="minorHAnsi" w:hAnsiTheme="minorHAnsi" w:cstheme="minorHAnsi"/>
          <w:bCs/>
          <w:color w:val="000000" w:themeColor="text1"/>
          <w:szCs w:val="24"/>
          <w:lang w:eastAsia="ar-SA"/>
        </w:rPr>
      </w:pPr>
    </w:p>
    <w:p w:rsidR="00AF37A2" w:rsidRPr="006E10D1" w:rsidRDefault="007D0A01" w:rsidP="00AF37A2">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Alla olevassa taulukossa ovat Teuvan kunnassa</w:t>
      </w:r>
      <w:r w:rsidR="00AF37A2" w:rsidRPr="006E10D1">
        <w:rPr>
          <w:rFonts w:asciiTheme="minorHAnsi" w:hAnsiTheme="minorHAnsi" w:cstheme="minorHAnsi"/>
          <w:bCs/>
          <w:color w:val="000000" w:themeColor="text1"/>
          <w:szCs w:val="24"/>
          <w:lang w:eastAsia="ar-SA"/>
        </w:rPr>
        <w:t xml:space="preserve"> vakiintuneet</w:t>
      </w:r>
      <w:r w:rsidRPr="006E10D1">
        <w:rPr>
          <w:rFonts w:asciiTheme="minorHAnsi" w:hAnsiTheme="minorHAnsi" w:cstheme="minorHAnsi"/>
          <w:bCs/>
          <w:color w:val="000000" w:themeColor="text1"/>
          <w:szCs w:val="24"/>
          <w:lang w:eastAsia="ar-SA"/>
        </w:rPr>
        <w:t xml:space="preserve"> käytännöt eri nivelvaiheisiin.</w:t>
      </w:r>
    </w:p>
    <w:tbl>
      <w:tblPr>
        <w:tblStyle w:val="TaulukkoRuudukko"/>
        <w:tblpPr w:leftFromText="141" w:rightFromText="141" w:vertAnchor="text" w:horzAnchor="margin" w:tblpY="232"/>
        <w:tblW w:w="9322" w:type="dxa"/>
        <w:tblLook w:val="04A0" w:firstRow="1" w:lastRow="0" w:firstColumn="1" w:lastColumn="0" w:noHBand="0" w:noVBand="1"/>
      </w:tblPr>
      <w:tblGrid>
        <w:gridCol w:w="9322"/>
      </w:tblGrid>
      <w:tr w:rsidR="007D0A01" w:rsidRPr="006E10D1" w:rsidTr="007D0A01">
        <w:trPr>
          <w:trHeight w:val="2900"/>
        </w:trPr>
        <w:tc>
          <w:tcPr>
            <w:tcW w:w="9322" w:type="dxa"/>
          </w:tcPr>
          <w:p w:rsidR="007D0A01" w:rsidRPr="006E10D1" w:rsidRDefault="007D0A01" w:rsidP="007D0A01">
            <w:pPr>
              <w:rPr>
                <w:rFonts w:asciiTheme="minorHAnsi" w:hAnsiTheme="minorHAnsi" w:cstheme="minorHAnsi"/>
                <w:b/>
                <w:color w:val="000000" w:themeColor="text1"/>
                <w:sz w:val="22"/>
                <w:szCs w:val="22"/>
              </w:rPr>
            </w:pPr>
            <w:r w:rsidRPr="006E10D1">
              <w:rPr>
                <w:rFonts w:asciiTheme="minorHAnsi" w:hAnsiTheme="minorHAnsi" w:cstheme="minorHAnsi"/>
                <w:b/>
                <w:color w:val="000000" w:themeColor="text1"/>
                <w:sz w:val="22"/>
                <w:szCs w:val="22"/>
              </w:rPr>
              <w:lastRenderedPageBreak/>
              <w:t>Siirtyminen varhaiskasvatuksesta esikouluun</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Tutustumispäivä esikouluun tuleville lapsille toukokuussa</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Siirtokeskustelut tehostetun ja erityisen tuen piirissä olevista lapsista, mukana: päiväkodin lastentarhanopettaja, kelto, tuleva esiopettaja ja erityisopettaja, mahdollisesti terapeutit, henkilökohtaiset avustajat tai muut henkilöt</w:t>
            </w:r>
          </w:p>
        </w:tc>
      </w:tr>
      <w:tr w:rsidR="007D0A01" w:rsidRPr="006E10D1" w:rsidTr="007D0A01">
        <w:trPr>
          <w:trHeight w:val="1266"/>
        </w:trPr>
        <w:tc>
          <w:tcPr>
            <w:tcW w:w="9322" w:type="dxa"/>
          </w:tcPr>
          <w:p w:rsidR="007D0A01" w:rsidRPr="006E10D1" w:rsidRDefault="007D0A01" w:rsidP="007D0A01">
            <w:pPr>
              <w:spacing w:before="100" w:after="100"/>
              <w:rPr>
                <w:rFonts w:asciiTheme="minorHAnsi" w:hAnsiTheme="minorHAnsi" w:cstheme="minorHAnsi"/>
                <w:b/>
                <w:color w:val="000000" w:themeColor="text1"/>
                <w:sz w:val="22"/>
                <w:szCs w:val="22"/>
              </w:rPr>
            </w:pPr>
            <w:r w:rsidRPr="006E10D1">
              <w:rPr>
                <w:rFonts w:asciiTheme="minorHAnsi" w:hAnsiTheme="minorHAnsi" w:cstheme="minorHAnsi"/>
                <w:b/>
                <w:color w:val="000000" w:themeColor="text1"/>
                <w:sz w:val="22"/>
                <w:szCs w:val="22"/>
              </w:rPr>
              <w:t>Siirtyminen esiopetuksesta alakouluun</w:t>
            </w:r>
          </w:p>
          <w:p w:rsidR="007D0A01" w:rsidRPr="006E10D1" w:rsidRDefault="007D0A01" w:rsidP="007D0A01">
            <w:pPr>
              <w:numPr>
                <w:ilvl w:val="0"/>
                <w:numId w:val="20"/>
              </w:numPr>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 xml:space="preserve">Tutustumispäivä kouluun tuleville lapsille toukokuussa </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Siirtokeskustelut koskien kaikkia kouluun siirtyviä oppilaita ( sis. myös tehostetun ja erityisen tuen piirissä olevat oppilaat ), mukana: päiväkodin/esiopetuksen lastentarhanopettaja ja erityisopettaja, tuleva luokanopettaja ja erityisopettaja, mahdollisesti terveydenhoitaja, kuraattori ja terapeutit, henkilökohtaiset avustajat tai muut henkilöt</w:t>
            </w:r>
          </w:p>
        </w:tc>
      </w:tr>
      <w:tr w:rsidR="007D0A01" w:rsidRPr="006E10D1" w:rsidTr="007D0A01">
        <w:trPr>
          <w:trHeight w:val="2666"/>
        </w:trPr>
        <w:tc>
          <w:tcPr>
            <w:tcW w:w="9322" w:type="dxa"/>
          </w:tcPr>
          <w:p w:rsidR="007D0A01" w:rsidRPr="006E10D1" w:rsidRDefault="007D0A01" w:rsidP="007D0A01">
            <w:pPr>
              <w:spacing w:before="100" w:after="100"/>
              <w:rPr>
                <w:rFonts w:asciiTheme="minorHAnsi" w:eastAsia="Arial Unicode MS" w:hAnsiTheme="minorHAnsi" w:cstheme="minorHAnsi"/>
                <w:b/>
                <w:color w:val="000000" w:themeColor="text1"/>
                <w:sz w:val="22"/>
                <w:szCs w:val="22"/>
              </w:rPr>
            </w:pPr>
            <w:r w:rsidRPr="006E10D1">
              <w:rPr>
                <w:rFonts w:asciiTheme="minorHAnsi" w:eastAsia="Arial Unicode MS" w:hAnsiTheme="minorHAnsi" w:cstheme="minorHAnsi"/>
                <w:b/>
                <w:color w:val="000000" w:themeColor="text1"/>
                <w:sz w:val="22"/>
                <w:szCs w:val="22"/>
              </w:rPr>
              <w:t>Siirtyminen toiselta luokalta kolmannelle luokalle</w:t>
            </w:r>
          </w:p>
          <w:p w:rsidR="007D0A01" w:rsidRPr="006E10D1" w:rsidRDefault="007D0A01" w:rsidP="007D0A01">
            <w:pPr>
              <w:numPr>
                <w:ilvl w:val="0"/>
                <w:numId w:val="20"/>
              </w:numPr>
              <w:spacing w:before="100" w:after="100"/>
              <w:jc w:val="left"/>
              <w:rPr>
                <w:rFonts w:asciiTheme="minorHAnsi" w:eastAsia="Calibri" w:hAnsiTheme="minorHAnsi" w:cstheme="minorHAnsi"/>
                <w:color w:val="000000" w:themeColor="text1"/>
                <w:sz w:val="22"/>
                <w:szCs w:val="22"/>
              </w:rPr>
            </w:pPr>
            <w:r w:rsidRPr="006E10D1">
              <w:rPr>
                <w:rFonts w:asciiTheme="minorHAnsi" w:hAnsiTheme="minorHAnsi" w:cstheme="minorHAnsi"/>
                <w:color w:val="000000" w:themeColor="text1"/>
                <w:sz w:val="22"/>
                <w:szCs w:val="22"/>
              </w:rPr>
              <w:t>Arviointikeskustelut huoltajan, oppilaan ja opettajan kanssa tammi-helmikuussa</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Erityisen tuen oppilailla huoltajan kanssa tapaaminen ja pedagogisen selvityksen tekeminen kevään aikana</w:t>
            </w:r>
          </w:p>
          <w:p w:rsidR="007D0A01" w:rsidRPr="006E10D1" w:rsidRDefault="007D0A01" w:rsidP="007D0A01">
            <w:pPr>
              <w:numPr>
                <w:ilvl w:val="0"/>
                <w:numId w:val="20"/>
              </w:numPr>
              <w:spacing w:before="100" w:after="100"/>
              <w:jc w:val="left"/>
              <w:rPr>
                <w:rFonts w:asciiTheme="minorHAnsi" w:eastAsia="Calibri" w:hAnsiTheme="minorHAnsi" w:cstheme="minorHAnsi"/>
                <w:color w:val="000000" w:themeColor="text1"/>
                <w:sz w:val="22"/>
                <w:szCs w:val="22"/>
              </w:rPr>
            </w:pPr>
            <w:r w:rsidRPr="006E10D1">
              <w:rPr>
                <w:rFonts w:asciiTheme="minorHAnsi" w:hAnsiTheme="minorHAnsi" w:cstheme="minorHAnsi"/>
                <w:color w:val="000000" w:themeColor="text1"/>
                <w:sz w:val="22"/>
                <w:szCs w:val="22"/>
              </w:rPr>
              <w:t>Siirtokeskustelut opettajien kesken, mukana myös mahdollisesti muita asiantuntijoita</w:t>
            </w:r>
          </w:p>
        </w:tc>
      </w:tr>
      <w:tr w:rsidR="007D0A01" w:rsidRPr="006E10D1" w:rsidTr="007D0A01">
        <w:trPr>
          <w:trHeight w:val="647"/>
        </w:trPr>
        <w:tc>
          <w:tcPr>
            <w:tcW w:w="9322" w:type="dxa"/>
          </w:tcPr>
          <w:p w:rsidR="007D0A01" w:rsidRPr="006E10D1" w:rsidRDefault="007D0A01" w:rsidP="007D0A01">
            <w:pPr>
              <w:spacing w:before="100" w:after="100"/>
              <w:rPr>
                <w:rFonts w:asciiTheme="minorHAnsi" w:hAnsiTheme="minorHAnsi" w:cstheme="minorHAnsi"/>
                <w:b/>
                <w:color w:val="000000" w:themeColor="text1"/>
                <w:sz w:val="22"/>
                <w:szCs w:val="22"/>
              </w:rPr>
            </w:pPr>
            <w:r w:rsidRPr="006E10D1">
              <w:rPr>
                <w:rFonts w:asciiTheme="minorHAnsi" w:hAnsiTheme="minorHAnsi" w:cstheme="minorHAnsi"/>
                <w:b/>
                <w:color w:val="000000" w:themeColor="text1"/>
                <w:sz w:val="22"/>
                <w:szCs w:val="22"/>
              </w:rPr>
              <w:t>Siirtyminen alakoulusta yläkouluun</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Opo ja tukioppilaat käyvät vierailulla 6.-luokissa kertomassa yläkouluun siirtymisestä</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Tutustumispäivä yläkouluun 6.-luokan keväällä.</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Kuraattori tapaa kevään aikana jokaisen kuudesluokkalaisen</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Erityisen tuen oppilailla huoltajan kanssa tapaaminen ja pedagogisen selvityksen tekeminen kevään aikana.</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 xml:space="preserve">Siirtopalaveri kaikista yläkouluun siirtyvistä oppilaista, mukana luokanopettaja, alakoulun erityisopettaja, alakoulun terveydenhoitajat sekä koko yläkoulun </w:t>
            </w:r>
            <w:r w:rsidR="00B64689" w:rsidRPr="006E10D1">
              <w:rPr>
                <w:rFonts w:asciiTheme="minorHAnsi" w:hAnsiTheme="minorHAnsi" w:cstheme="minorHAnsi"/>
                <w:color w:val="000000" w:themeColor="text1"/>
                <w:sz w:val="22"/>
                <w:szCs w:val="22"/>
              </w:rPr>
              <w:t>opiskeluhuolto</w:t>
            </w:r>
            <w:r w:rsidRPr="006E10D1">
              <w:rPr>
                <w:rFonts w:asciiTheme="minorHAnsi" w:hAnsiTheme="minorHAnsi" w:cstheme="minorHAnsi"/>
                <w:color w:val="000000" w:themeColor="text1"/>
                <w:sz w:val="22"/>
                <w:szCs w:val="22"/>
              </w:rPr>
              <w:t>työryhmä.</w:t>
            </w:r>
          </w:p>
        </w:tc>
      </w:tr>
      <w:tr w:rsidR="007D0A01" w:rsidRPr="006E10D1" w:rsidTr="007D0A01">
        <w:trPr>
          <w:trHeight w:val="647"/>
        </w:trPr>
        <w:tc>
          <w:tcPr>
            <w:tcW w:w="9322" w:type="dxa"/>
          </w:tcPr>
          <w:p w:rsidR="007D0A01" w:rsidRPr="006E10D1" w:rsidRDefault="007D0A01" w:rsidP="007D0A01">
            <w:pPr>
              <w:spacing w:before="100" w:after="100"/>
              <w:rPr>
                <w:rFonts w:asciiTheme="minorHAnsi" w:hAnsiTheme="minorHAnsi" w:cstheme="minorHAnsi"/>
                <w:b/>
                <w:color w:val="000000" w:themeColor="text1"/>
                <w:sz w:val="22"/>
                <w:szCs w:val="22"/>
              </w:rPr>
            </w:pPr>
            <w:r w:rsidRPr="006E10D1">
              <w:rPr>
                <w:rFonts w:asciiTheme="minorHAnsi" w:hAnsiTheme="minorHAnsi" w:cstheme="minorHAnsi"/>
                <w:b/>
                <w:color w:val="000000" w:themeColor="text1"/>
                <w:sz w:val="22"/>
                <w:szCs w:val="22"/>
              </w:rPr>
              <w:t xml:space="preserve">Siirtyminen yläkoulusta </w:t>
            </w:r>
            <w:r w:rsidR="00F152E4" w:rsidRPr="006E10D1">
              <w:rPr>
                <w:rFonts w:asciiTheme="minorHAnsi" w:hAnsiTheme="minorHAnsi" w:cstheme="minorHAnsi"/>
                <w:b/>
                <w:color w:val="000000" w:themeColor="text1"/>
                <w:sz w:val="22"/>
                <w:szCs w:val="22"/>
              </w:rPr>
              <w:t xml:space="preserve">ja lukiosta </w:t>
            </w:r>
            <w:r w:rsidRPr="006E10D1">
              <w:rPr>
                <w:rFonts w:asciiTheme="minorHAnsi" w:hAnsiTheme="minorHAnsi" w:cstheme="minorHAnsi"/>
                <w:b/>
                <w:color w:val="000000" w:themeColor="text1"/>
                <w:sz w:val="22"/>
                <w:szCs w:val="22"/>
              </w:rPr>
              <w:t>jatko-opintoihin</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lastRenderedPageBreak/>
              <w:t xml:space="preserve">Tutustumiskäynnit </w:t>
            </w:r>
            <w:r w:rsidR="00F152E4" w:rsidRPr="006E10D1">
              <w:rPr>
                <w:rFonts w:asciiTheme="minorHAnsi" w:hAnsiTheme="minorHAnsi" w:cstheme="minorHAnsi"/>
                <w:color w:val="000000" w:themeColor="text1"/>
                <w:sz w:val="22"/>
                <w:szCs w:val="22"/>
              </w:rPr>
              <w:t>seuraavan</w:t>
            </w:r>
            <w:r w:rsidRPr="006E10D1">
              <w:rPr>
                <w:rFonts w:asciiTheme="minorHAnsi" w:hAnsiTheme="minorHAnsi" w:cstheme="minorHAnsi"/>
                <w:color w:val="000000" w:themeColor="text1"/>
                <w:sz w:val="22"/>
                <w:szCs w:val="22"/>
              </w:rPr>
              <w:t xml:space="preserve"> asteen oppilaitoksiin.</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Vanhempainillat.</w:t>
            </w:r>
          </w:p>
          <w:p w:rsidR="007D0A01" w:rsidRPr="006E10D1" w:rsidRDefault="00F152E4"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Kuraattori tapaa vuode</w:t>
            </w:r>
            <w:r w:rsidR="007D0A01" w:rsidRPr="006E10D1">
              <w:rPr>
                <w:rFonts w:asciiTheme="minorHAnsi" w:hAnsiTheme="minorHAnsi" w:cstheme="minorHAnsi"/>
                <w:color w:val="000000" w:themeColor="text1"/>
                <w:sz w:val="22"/>
                <w:szCs w:val="22"/>
              </w:rPr>
              <w:t xml:space="preserve">n aikana jokaisen </w:t>
            </w:r>
            <w:r w:rsidR="0075349E" w:rsidRPr="006E10D1">
              <w:rPr>
                <w:rFonts w:asciiTheme="minorHAnsi" w:hAnsiTheme="minorHAnsi" w:cstheme="minorHAnsi"/>
                <w:color w:val="000000" w:themeColor="text1"/>
                <w:sz w:val="22"/>
                <w:szCs w:val="22"/>
              </w:rPr>
              <w:t>jatko-opintoihin siirtyvän</w:t>
            </w:r>
            <w:r w:rsidRPr="006E10D1">
              <w:rPr>
                <w:rFonts w:asciiTheme="minorHAnsi" w:hAnsiTheme="minorHAnsi" w:cstheme="minorHAnsi"/>
                <w:color w:val="000000" w:themeColor="text1"/>
                <w:sz w:val="22"/>
                <w:szCs w:val="22"/>
              </w:rPr>
              <w:t xml:space="preserve"> </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Toisen asteen oppilaitoksilta tulee syksyllä tieto yläkoululle niistä oppilaista, jotka ovat</w:t>
            </w:r>
            <w:r w:rsidR="002E53A4">
              <w:rPr>
                <w:rFonts w:asciiTheme="minorHAnsi" w:hAnsiTheme="minorHAnsi" w:cstheme="minorHAnsi"/>
                <w:color w:val="000000" w:themeColor="text1"/>
                <w:sz w:val="22"/>
                <w:szCs w:val="22"/>
              </w:rPr>
              <w:t xml:space="preserve"> aloittaneet ko oppilaitoksessa.</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Tarvittaessa erityisen tuen piirissä olevista oppilaista annetaan pyydettäessä lisätietoa.</w:t>
            </w:r>
          </w:p>
        </w:tc>
      </w:tr>
    </w:tbl>
    <w:p w:rsidR="00AF37A2" w:rsidRPr="006E10D1" w:rsidRDefault="00AF37A2" w:rsidP="00AF37A2">
      <w:pPr>
        <w:ind w:left="720"/>
        <w:rPr>
          <w:rFonts w:asciiTheme="minorHAnsi" w:hAnsiTheme="minorHAnsi" w:cstheme="minorHAnsi"/>
          <w:color w:val="000000" w:themeColor="text1"/>
          <w:szCs w:val="24"/>
        </w:rPr>
      </w:pPr>
    </w:p>
    <w:p w:rsidR="00AF37A2" w:rsidRPr="006E10D1" w:rsidRDefault="007D0A01" w:rsidP="007D0A01">
      <w:pPr>
        <w:pStyle w:val="Otsikko1"/>
        <w:rPr>
          <w:color w:val="000000" w:themeColor="text1"/>
        </w:rPr>
      </w:pPr>
      <w:bookmarkStart w:id="18" w:name="_Toc25911095"/>
      <w:r w:rsidRPr="006E10D1">
        <w:rPr>
          <w:color w:val="000000" w:themeColor="text1"/>
        </w:rPr>
        <w:t>Muut asiat</w:t>
      </w:r>
      <w:bookmarkEnd w:id="18"/>
    </w:p>
    <w:p w:rsidR="00CC75BF" w:rsidRPr="006E10D1" w:rsidRDefault="00B64689" w:rsidP="00CC75BF">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Opiskeluhuolto</w:t>
      </w:r>
      <w:r w:rsidR="00CC75BF" w:rsidRPr="006E10D1">
        <w:rPr>
          <w:rFonts w:asciiTheme="minorHAnsi" w:hAnsiTheme="minorHAnsi" w:cstheme="minorHAnsi"/>
          <w:bCs/>
          <w:color w:val="000000" w:themeColor="text1"/>
          <w:szCs w:val="24"/>
          <w:lang w:eastAsia="ar-SA"/>
        </w:rPr>
        <w:t xml:space="preserve">on sisältyy lisäksi seuraavat ohjeet ja suunnitelmat joiden päivityksestä </w:t>
      </w:r>
      <w:r w:rsidR="00642A59" w:rsidRPr="006E10D1">
        <w:rPr>
          <w:rFonts w:asciiTheme="minorHAnsi" w:hAnsiTheme="minorHAnsi" w:cstheme="minorHAnsi"/>
          <w:bCs/>
          <w:color w:val="000000" w:themeColor="text1"/>
          <w:szCs w:val="24"/>
          <w:lang w:eastAsia="ar-SA"/>
        </w:rPr>
        <w:t>o</w:t>
      </w:r>
      <w:r w:rsidRPr="006E10D1">
        <w:rPr>
          <w:rFonts w:asciiTheme="minorHAnsi" w:hAnsiTheme="minorHAnsi" w:cstheme="minorHAnsi"/>
          <w:bCs/>
          <w:color w:val="000000" w:themeColor="text1"/>
          <w:szCs w:val="24"/>
          <w:lang w:eastAsia="ar-SA"/>
        </w:rPr>
        <w:t>piskeluhuol</w:t>
      </w:r>
      <w:r w:rsidR="00CC75BF" w:rsidRPr="006E10D1">
        <w:rPr>
          <w:rFonts w:asciiTheme="minorHAnsi" w:hAnsiTheme="minorHAnsi" w:cstheme="minorHAnsi"/>
          <w:bCs/>
          <w:color w:val="000000" w:themeColor="text1"/>
          <w:szCs w:val="24"/>
          <w:lang w:eastAsia="ar-SA"/>
        </w:rPr>
        <w:t xml:space="preserve">lon ohjausryhmä yhdessä yhteisöllisten </w:t>
      </w:r>
      <w:r w:rsidRPr="006E10D1">
        <w:rPr>
          <w:rFonts w:asciiTheme="minorHAnsi" w:hAnsiTheme="minorHAnsi" w:cstheme="minorHAnsi"/>
          <w:bCs/>
          <w:color w:val="000000" w:themeColor="text1"/>
          <w:szCs w:val="24"/>
          <w:lang w:eastAsia="ar-SA"/>
        </w:rPr>
        <w:t>opiskeluhuolto</w:t>
      </w:r>
      <w:r w:rsidR="00CC75BF" w:rsidRPr="006E10D1">
        <w:rPr>
          <w:rFonts w:asciiTheme="minorHAnsi" w:hAnsiTheme="minorHAnsi" w:cstheme="minorHAnsi"/>
          <w:bCs/>
          <w:color w:val="000000" w:themeColor="text1"/>
          <w:szCs w:val="24"/>
          <w:lang w:eastAsia="ar-SA"/>
        </w:rPr>
        <w:t>ryhmien</w:t>
      </w:r>
      <w:r w:rsidR="00CC2D3C" w:rsidRPr="006E10D1">
        <w:rPr>
          <w:rFonts w:asciiTheme="minorHAnsi" w:hAnsiTheme="minorHAnsi" w:cstheme="minorHAnsi"/>
          <w:bCs/>
          <w:color w:val="000000" w:themeColor="text1"/>
          <w:szCs w:val="24"/>
          <w:lang w:eastAsia="ar-SA"/>
        </w:rPr>
        <w:t xml:space="preserve"> ja koulun henkilöstön kanssa</w:t>
      </w:r>
      <w:r w:rsidR="00CC75BF" w:rsidRPr="006E10D1">
        <w:rPr>
          <w:rFonts w:asciiTheme="minorHAnsi" w:hAnsiTheme="minorHAnsi" w:cstheme="minorHAnsi"/>
          <w:bCs/>
          <w:color w:val="000000" w:themeColor="text1"/>
          <w:szCs w:val="24"/>
          <w:lang w:eastAsia="ar-SA"/>
        </w:rPr>
        <w:t xml:space="preserve"> päivittää ja arvioi:</w:t>
      </w:r>
      <w:r w:rsidR="00642A59" w:rsidRPr="006E10D1">
        <w:rPr>
          <w:rFonts w:asciiTheme="minorHAnsi" w:hAnsiTheme="minorHAnsi" w:cstheme="minorHAnsi"/>
          <w:bCs/>
          <w:color w:val="000000" w:themeColor="text1"/>
          <w:szCs w:val="24"/>
          <w:lang w:eastAsia="ar-SA"/>
        </w:rPr>
        <w:t xml:space="preserve"> </w:t>
      </w:r>
    </w:p>
    <w:p w:rsidR="00CC75BF" w:rsidRPr="006E10D1" w:rsidRDefault="00CC75BF" w:rsidP="00CC75BF">
      <w:pPr>
        <w:numPr>
          <w:ilvl w:val="0"/>
          <w:numId w:val="22"/>
        </w:numPr>
        <w:jc w:val="left"/>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Pelastussuunnitelma</w:t>
      </w:r>
    </w:p>
    <w:p w:rsidR="007D0A01" w:rsidRPr="006E10D1" w:rsidRDefault="007D0A01" w:rsidP="00CC75BF">
      <w:pPr>
        <w:numPr>
          <w:ilvl w:val="0"/>
          <w:numId w:val="22"/>
        </w:numPr>
        <w:jc w:val="left"/>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 xml:space="preserve">Suunnitelma oppilaiden suojaamiseksi väkivallalta, kiusaamiselta ja häirinnältä </w:t>
      </w:r>
    </w:p>
    <w:p w:rsidR="00CC75BF" w:rsidRPr="006E10D1" w:rsidRDefault="007D0A01" w:rsidP="007D0A01">
      <w:pPr>
        <w:pStyle w:val="Luettelokappale"/>
        <w:numPr>
          <w:ilvl w:val="0"/>
          <w:numId w:val="22"/>
        </w:numPr>
        <w:spacing w:line="360" w:lineRule="auto"/>
        <w:rPr>
          <w:rFonts w:asciiTheme="minorHAnsi" w:eastAsia="Times New Roman" w:hAnsiTheme="minorHAnsi" w:cstheme="minorHAnsi"/>
          <w:bCs/>
          <w:color w:val="000000" w:themeColor="text1"/>
          <w:sz w:val="24"/>
          <w:szCs w:val="24"/>
          <w:lang w:eastAsia="ar-SA"/>
        </w:rPr>
      </w:pPr>
      <w:r w:rsidRPr="006E10D1">
        <w:rPr>
          <w:rFonts w:asciiTheme="minorHAnsi" w:eastAsia="Times New Roman" w:hAnsiTheme="minorHAnsi" w:cstheme="minorHAnsi"/>
          <w:bCs/>
          <w:color w:val="000000" w:themeColor="text1"/>
          <w:sz w:val="24"/>
          <w:szCs w:val="24"/>
          <w:lang w:eastAsia="ar-SA"/>
        </w:rPr>
        <w:t xml:space="preserve">Toiminta äkillisissä kriiseissä ja uhka- ja vaaratilanteissa </w:t>
      </w:r>
    </w:p>
    <w:p w:rsidR="00C34609" w:rsidRPr="006E10D1" w:rsidRDefault="00C34609" w:rsidP="007D0A01">
      <w:pPr>
        <w:pStyle w:val="Luettelokappale"/>
        <w:numPr>
          <w:ilvl w:val="0"/>
          <w:numId w:val="22"/>
        </w:numPr>
        <w:spacing w:line="360" w:lineRule="auto"/>
        <w:rPr>
          <w:rFonts w:asciiTheme="minorHAnsi" w:eastAsia="Times New Roman" w:hAnsiTheme="minorHAnsi" w:cstheme="minorHAnsi"/>
          <w:bCs/>
          <w:color w:val="000000" w:themeColor="text1"/>
          <w:sz w:val="24"/>
          <w:szCs w:val="24"/>
          <w:lang w:eastAsia="ar-SA"/>
        </w:rPr>
      </w:pPr>
      <w:r w:rsidRPr="006E10D1">
        <w:rPr>
          <w:rFonts w:asciiTheme="minorHAnsi" w:eastAsia="Times New Roman" w:hAnsiTheme="minorHAnsi" w:cstheme="minorHAnsi"/>
          <w:bCs/>
          <w:color w:val="000000" w:themeColor="text1"/>
          <w:sz w:val="24"/>
          <w:szCs w:val="24"/>
          <w:lang w:eastAsia="ar-SA"/>
        </w:rPr>
        <w:t>-Opas seksuaalisen häirinnän ehkäisemiseksi</w:t>
      </w:r>
    </w:p>
    <w:p w:rsidR="00C34609" w:rsidRPr="006E10D1" w:rsidRDefault="00C34609" w:rsidP="00C34609">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Lisäksi voidaan ottaa kantaa seuraviin:</w:t>
      </w:r>
    </w:p>
    <w:p w:rsidR="00C34609" w:rsidRPr="006E10D1" w:rsidRDefault="00C34609" w:rsidP="00C34609">
      <w:pPr>
        <w:numPr>
          <w:ilvl w:val="0"/>
          <w:numId w:val="22"/>
        </w:numPr>
        <w:jc w:val="left"/>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Tapaturmien ehkäiseminen sekä ensiavun järjestäminen ja hoitoonohjaus</w:t>
      </w:r>
    </w:p>
    <w:p w:rsidR="00C34609" w:rsidRPr="006E10D1" w:rsidRDefault="00461720" w:rsidP="00461720">
      <w:pPr>
        <w:pStyle w:val="Luettelokappale"/>
        <w:numPr>
          <w:ilvl w:val="0"/>
          <w:numId w:val="22"/>
        </w:num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Koulukuljetusten</w:t>
      </w:r>
      <w:r w:rsidR="003C4362" w:rsidRPr="006E10D1">
        <w:rPr>
          <w:rFonts w:asciiTheme="minorHAnsi" w:hAnsiTheme="minorHAnsi" w:cstheme="minorHAnsi"/>
          <w:bCs/>
          <w:color w:val="000000" w:themeColor="text1"/>
          <w:szCs w:val="24"/>
          <w:lang w:eastAsia="ar-SA"/>
        </w:rPr>
        <w:t xml:space="preserve"> ja kuljetusodotusten </w:t>
      </w:r>
      <w:r w:rsidRPr="006E10D1">
        <w:rPr>
          <w:rFonts w:asciiTheme="minorHAnsi" w:hAnsiTheme="minorHAnsi" w:cstheme="minorHAnsi"/>
          <w:bCs/>
          <w:color w:val="000000" w:themeColor="text1"/>
          <w:szCs w:val="24"/>
          <w:lang w:eastAsia="ar-SA"/>
        </w:rPr>
        <w:t xml:space="preserve"> </w:t>
      </w:r>
      <w:r w:rsidR="003C4362" w:rsidRPr="006E10D1">
        <w:rPr>
          <w:rFonts w:asciiTheme="minorHAnsi" w:hAnsiTheme="minorHAnsi" w:cstheme="minorHAnsi"/>
          <w:bCs/>
          <w:color w:val="000000" w:themeColor="text1"/>
          <w:szCs w:val="24"/>
          <w:lang w:eastAsia="ar-SA"/>
        </w:rPr>
        <w:t>turvallinen järjestäminen</w:t>
      </w:r>
    </w:p>
    <w:p w:rsidR="003C4362" w:rsidRPr="006E10D1" w:rsidRDefault="003C4362" w:rsidP="003C4362">
      <w:pPr>
        <w:rPr>
          <w:rFonts w:asciiTheme="minorHAnsi" w:hAnsiTheme="minorHAnsi" w:cstheme="minorHAnsi"/>
          <w:bCs/>
          <w:color w:val="000000" w:themeColor="text1"/>
          <w:szCs w:val="24"/>
          <w:lang w:eastAsia="ar-SA"/>
        </w:rPr>
      </w:pPr>
    </w:p>
    <w:p w:rsidR="003C4362" w:rsidRPr="006E10D1" w:rsidRDefault="003C4362" w:rsidP="003C4362">
      <w:pPr>
        <w:rPr>
          <w:rFonts w:asciiTheme="minorHAnsi" w:hAnsiTheme="minorHAnsi" w:cstheme="minorHAnsi"/>
          <w:bCs/>
          <w:color w:val="000000" w:themeColor="text1"/>
          <w:szCs w:val="24"/>
          <w:lang w:eastAsia="ar-SA"/>
        </w:rPr>
      </w:pPr>
    </w:p>
    <w:p w:rsidR="003C4362" w:rsidRDefault="003C4362" w:rsidP="003C4362">
      <w:pPr>
        <w:rPr>
          <w:rFonts w:asciiTheme="minorHAnsi" w:hAnsiTheme="minorHAnsi" w:cstheme="minorHAnsi"/>
          <w:bCs/>
          <w:color w:val="000000" w:themeColor="text1"/>
          <w:szCs w:val="24"/>
          <w:lang w:eastAsia="ar-SA"/>
        </w:rPr>
      </w:pPr>
    </w:p>
    <w:p w:rsidR="00902A0F" w:rsidRDefault="00902A0F" w:rsidP="003C4362">
      <w:pPr>
        <w:rPr>
          <w:rFonts w:asciiTheme="minorHAnsi" w:hAnsiTheme="minorHAnsi" w:cstheme="minorHAnsi"/>
          <w:bCs/>
          <w:color w:val="000000" w:themeColor="text1"/>
          <w:szCs w:val="24"/>
          <w:lang w:eastAsia="ar-SA"/>
        </w:rPr>
      </w:pPr>
    </w:p>
    <w:p w:rsidR="00902A0F" w:rsidRPr="006E10D1" w:rsidRDefault="00902A0F" w:rsidP="003C4362">
      <w:pPr>
        <w:rPr>
          <w:rFonts w:asciiTheme="minorHAnsi" w:hAnsiTheme="minorHAnsi" w:cstheme="minorHAnsi"/>
          <w:bCs/>
          <w:color w:val="000000" w:themeColor="text1"/>
          <w:szCs w:val="24"/>
          <w:lang w:eastAsia="ar-SA"/>
        </w:rPr>
      </w:pPr>
    </w:p>
    <w:p w:rsidR="003C4362" w:rsidRPr="006E10D1" w:rsidRDefault="003C4362" w:rsidP="003C4362">
      <w:pPr>
        <w:rPr>
          <w:rFonts w:asciiTheme="minorHAnsi" w:hAnsiTheme="minorHAnsi" w:cstheme="minorHAnsi"/>
          <w:bCs/>
          <w:color w:val="000000" w:themeColor="text1"/>
          <w:szCs w:val="24"/>
          <w:lang w:eastAsia="ar-SA"/>
        </w:rPr>
      </w:pPr>
    </w:p>
    <w:p w:rsidR="003C4362" w:rsidRPr="006E10D1" w:rsidRDefault="003C4362" w:rsidP="003C4362">
      <w:pPr>
        <w:rPr>
          <w:rFonts w:asciiTheme="minorHAnsi" w:hAnsiTheme="minorHAnsi" w:cstheme="minorHAnsi"/>
          <w:bCs/>
          <w:color w:val="000000" w:themeColor="text1"/>
          <w:szCs w:val="24"/>
          <w:lang w:eastAsia="ar-SA"/>
        </w:rPr>
      </w:pPr>
    </w:p>
    <w:p w:rsidR="003C4362" w:rsidRPr="006E10D1" w:rsidRDefault="003C4362" w:rsidP="003C4362">
      <w:pPr>
        <w:rPr>
          <w:rFonts w:asciiTheme="minorHAnsi" w:hAnsiTheme="minorHAnsi" w:cstheme="minorHAnsi"/>
          <w:bCs/>
          <w:color w:val="000000" w:themeColor="text1"/>
          <w:szCs w:val="24"/>
          <w:lang w:eastAsia="ar-SA"/>
        </w:rPr>
      </w:pPr>
    </w:p>
    <w:tbl>
      <w:tblPr>
        <w:tblStyle w:val="TaulukkoRuudukko"/>
        <w:tblW w:w="0" w:type="auto"/>
        <w:tblLook w:val="04A0" w:firstRow="1" w:lastRow="0" w:firstColumn="1" w:lastColumn="0" w:noHBand="0" w:noVBand="1"/>
      </w:tblPr>
      <w:tblGrid>
        <w:gridCol w:w="4786"/>
        <w:gridCol w:w="2693"/>
      </w:tblGrid>
      <w:tr w:rsidR="00543A31" w:rsidRPr="006E10D1" w:rsidTr="00570371">
        <w:tc>
          <w:tcPr>
            <w:tcW w:w="4786" w:type="dxa"/>
          </w:tcPr>
          <w:p w:rsidR="00543A31" w:rsidRPr="006E10D1" w:rsidRDefault="00543A31" w:rsidP="003C4362">
            <w:pPr>
              <w:rPr>
                <w:rFonts w:asciiTheme="minorHAnsi" w:hAnsiTheme="minorHAnsi" w:cstheme="minorHAnsi"/>
                <w:bCs/>
                <w:color w:val="000000" w:themeColor="text1"/>
                <w:szCs w:val="24"/>
                <w:lang w:eastAsia="ar-SA"/>
              </w:rPr>
            </w:pPr>
            <w:r>
              <w:rPr>
                <w:rFonts w:asciiTheme="minorHAnsi" w:hAnsiTheme="minorHAnsi" w:cstheme="minorHAnsi"/>
                <w:bCs/>
                <w:color w:val="000000" w:themeColor="text1"/>
                <w:szCs w:val="24"/>
                <w:lang w:eastAsia="ar-SA"/>
              </w:rPr>
              <w:lastRenderedPageBreak/>
              <w:t>KÄSITTELY</w:t>
            </w:r>
          </w:p>
        </w:tc>
        <w:tc>
          <w:tcPr>
            <w:tcW w:w="2693" w:type="dxa"/>
          </w:tcPr>
          <w:p w:rsidR="00543A31" w:rsidRPr="006E10D1" w:rsidRDefault="00543A31" w:rsidP="003C4362">
            <w:pPr>
              <w:rPr>
                <w:rFonts w:asciiTheme="minorHAnsi" w:hAnsiTheme="minorHAnsi" w:cstheme="minorHAnsi"/>
                <w:bCs/>
                <w:color w:val="000000" w:themeColor="text1"/>
                <w:szCs w:val="24"/>
                <w:lang w:eastAsia="ar-SA"/>
              </w:rPr>
            </w:pPr>
            <w:r>
              <w:rPr>
                <w:rFonts w:asciiTheme="minorHAnsi" w:hAnsiTheme="minorHAnsi" w:cstheme="minorHAnsi"/>
                <w:bCs/>
                <w:color w:val="000000" w:themeColor="text1"/>
                <w:szCs w:val="24"/>
                <w:lang w:eastAsia="ar-SA"/>
              </w:rPr>
              <w:t>PÄIVÄMÄÄRÄ</w:t>
            </w:r>
          </w:p>
        </w:tc>
      </w:tr>
      <w:tr w:rsidR="00543A31" w:rsidRPr="006E10D1" w:rsidTr="00570371">
        <w:tc>
          <w:tcPr>
            <w:tcW w:w="4786" w:type="dxa"/>
          </w:tcPr>
          <w:p w:rsidR="00543A31" w:rsidRPr="00570371" w:rsidRDefault="00543A31" w:rsidP="00570371">
            <w:pPr>
              <w:jc w:val="left"/>
              <w:rPr>
                <w:rFonts w:asciiTheme="minorHAnsi" w:hAnsiTheme="minorHAnsi" w:cstheme="minorHAnsi"/>
                <w:bCs/>
                <w:color w:val="000000" w:themeColor="text1"/>
                <w:szCs w:val="24"/>
                <w:lang w:eastAsia="ar-SA"/>
              </w:rPr>
            </w:pPr>
            <w:r w:rsidRPr="00570371">
              <w:rPr>
                <w:rFonts w:asciiTheme="minorHAnsi" w:hAnsiTheme="minorHAnsi" w:cstheme="minorHAnsi"/>
                <w:color w:val="000000" w:themeColor="text1"/>
                <w:szCs w:val="24"/>
              </w:rPr>
              <w:t>Tämä suunnitelma ja siihen liittyvät mahdolliset liitteet on kä</w:t>
            </w:r>
            <w:r>
              <w:rPr>
                <w:rFonts w:asciiTheme="minorHAnsi" w:hAnsiTheme="minorHAnsi" w:cstheme="minorHAnsi"/>
                <w:color w:val="000000" w:themeColor="text1"/>
                <w:szCs w:val="24"/>
              </w:rPr>
              <w:t>sitelty</w:t>
            </w:r>
            <w:r w:rsidRPr="00570371">
              <w:rPr>
                <w:rFonts w:asciiTheme="minorHAnsi" w:hAnsiTheme="minorHAnsi" w:cstheme="minorHAnsi"/>
                <w:color w:val="000000" w:themeColor="text1"/>
                <w:szCs w:val="24"/>
              </w:rPr>
              <w:t xml:space="preserve"> opiskeluhuoltoryhmän ohjausryhmässä</w:t>
            </w:r>
          </w:p>
        </w:tc>
        <w:tc>
          <w:tcPr>
            <w:tcW w:w="2693" w:type="dxa"/>
          </w:tcPr>
          <w:p w:rsidR="00543A31" w:rsidRPr="006E10D1" w:rsidRDefault="00543A31" w:rsidP="003C4362">
            <w:pPr>
              <w:rPr>
                <w:rFonts w:asciiTheme="minorHAnsi" w:hAnsiTheme="minorHAnsi" w:cstheme="minorHAnsi"/>
                <w:bCs/>
                <w:color w:val="000000" w:themeColor="text1"/>
                <w:szCs w:val="24"/>
                <w:lang w:eastAsia="ar-SA"/>
              </w:rPr>
            </w:pPr>
          </w:p>
        </w:tc>
      </w:tr>
      <w:tr w:rsidR="00543A31" w:rsidRPr="006E10D1" w:rsidTr="00570371">
        <w:tc>
          <w:tcPr>
            <w:tcW w:w="4786" w:type="dxa"/>
          </w:tcPr>
          <w:p w:rsidR="00543A31" w:rsidRDefault="00543A31" w:rsidP="003C4362">
            <w:pPr>
              <w:rPr>
                <w:rFonts w:asciiTheme="minorHAnsi" w:hAnsiTheme="minorHAnsi" w:cstheme="minorHAnsi"/>
                <w:bCs/>
                <w:color w:val="000000" w:themeColor="text1"/>
                <w:szCs w:val="24"/>
                <w:lang w:eastAsia="ar-SA"/>
              </w:rPr>
            </w:pPr>
          </w:p>
          <w:p w:rsidR="00543A31" w:rsidRDefault="00543A31" w:rsidP="003C4362">
            <w:pPr>
              <w:rPr>
                <w:rFonts w:asciiTheme="minorHAnsi" w:hAnsiTheme="minorHAnsi" w:cstheme="minorHAnsi"/>
                <w:bCs/>
                <w:color w:val="000000" w:themeColor="text1"/>
                <w:szCs w:val="24"/>
                <w:lang w:eastAsia="ar-SA"/>
              </w:rPr>
            </w:pPr>
          </w:p>
          <w:p w:rsidR="00543A31" w:rsidRPr="006E10D1" w:rsidRDefault="00543A31" w:rsidP="003C4362">
            <w:pPr>
              <w:rPr>
                <w:rFonts w:asciiTheme="minorHAnsi" w:hAnsiTheme="minorHAnsi" w:cstheme="minorHAnsi"/>
                <w:bCs/>
                <w:color w:val="000000" w:themeColor="text1"/>
                <w:szCs w:val="24"/>
                <w:lang w:eastAsia="ar-SA"/>
              </w:rPr>
            </w:pPr>
          </w:p>
        </w:tc>
        <w:tc>
          <w:tcPr>
            <w:tcW w:w="2693" w:type="dxa"/>
          </w:tcPr>
          <w:p w:rsidR="00543A31" w:rsidRPr="006E10D1" w:rsidRDefault="00543A31" w:rsidP="003C4362">
            <w:pPr>
              <w:rPr>
                <w:rFonts w:asciiTheme="minorHAnsi" w:hAnsiTheme="minorHAnsi" w:cstheme="minorHAnsi"/>
                <w:bCs/>
                <w:color w:val="000000" w:themeColor="text1"/>
                <w:szCs w:val="24"/>
                <w:lang w:eastAsia="ar-SA"/>
              </w:rPr>
            </w:pPr>
          </w:p>
        </w:tc>
      </w:tr>
    </w:tbl>
    <w:p w:rsidR="003C4362" w:rsidRDefault="003C4362" w:rsidP="003C4362">
      <w:pPr>
        <w:rPr>
          <w:rFonts w:asciiTheme="minorHAnsi" w:hAnsiTheme="minorHAnsi" w:cstheme="minorHAnsi"/>
          <w:bCs/>
          <w:color w:val="000000" w:themeColor="text1"/>
          <w:szCs w:val="24"/>
          <w:lang w:eastAsia="ar-SA"/>
        </w:rPr>
      </w:pPr>
    </w:p>
    <w:p w:rsidR="00985D7B" w:rsidRDefault="00985D7B" w:rsidP="003C4362">
      <w:pPr>
        <w:rPr>
          <w:rFonts w:asciiTheme="minorHAnsi" w:hAnsiTheme="minorHAnsi" w:cstheme="minorHAnsi"/>
          <w:bCs/>
          <w:color w:val="000000" w:themeColor="text1"/>
          <w:szCs w:val="24"/>
          <w:lang w:eastAsia="ar-SA"/>
        </w:rPr>
      </w:pPr>
    </w:p>
    <w:p w:rsidR="00D134D9" w:rsidRDefault="00D134D9" w:rsidP="003C4362">
      <w:pPr>
        <w:rPr>
          <w:rFonts w:asciiTheme="minorHAnsi" w:hAnsiTheme="minorHAnsi" w:cstheme="minorHAnsi"/>
          <w:bCs/>
          <w:color w:val="000000" w:themeColor="text1"/>
          <w:szCs w:val="24"/>
          <w:lang w:eastAsia="ar-SA"/>
        </w:rPr>
      </w:pPr>
    </w:p>
    <w:p w:rsidR="00D134D9" w:rsidRDefault="00D134D9" w:rsidP="003C4362">
      <w:pPr>
        <w:rPr>
          <w:rFonts w:asciiTheme="minorHAnsi" w:hAnsiTheme="minorHAnsi" w:cstheme="minorHAnsi"/>
          <w:bCs/>
          <w:color w:val="000000" w:themeColor="text1"/>
          <w:szCs w:val="24"/>
          <w:lang w:eastAsia="ar-SA"/>
        </w:rPr>
      </w:pPr>
    </w:p>
    <w:p w:rsidR="00D134D9" w:rsidRDefault="00D134D9" w:rsidP="003C4362">
      <w:pPr>
        <w:rPr>
          <w:rFonts w:asciiTheme="minorHAnsi" w:hAnsiTheme="minorHAnsi" w:cstheme="minorHAnsi"/>
          <w:bCs/>
          <w:color w:val="000000" w:themeColor="text1"/>
          <w:szCs w:val="24"/>
          <w:lang w:eastAsia="ar-SA"/>
        </w:rPr>
      </w:pPr>
    </w:p>
    <w:p w:rsidR="00D134D9" w:rsidRDefault="00D134D9" w:rsidP="003C4362">
      <w:pPr>
        <w:rPr>
          <w:rFonts w:asciiTheme="minorHAnsi" w:hAnsiTheme="minorHAnsi" w:cstheme="minorHAnsi"/>
          <w:bCs/>
          <w:color w:val="000000" w:themeColor="text1"/>
          <w:szCs w:val="24"/>
          <w:lang w:eastAsia="ar-SA"/>
        </w:rPr>
      </w:pPr>
    </w:p>
    <w:p w:rsidR="00D134D9" w:rsidRDefault="00D134D9" w:rsidP="003C4362">
      <w:pPr>
        <w:rPr>
          <w:rFonts w:asciiTheme="minorHAnsi" w:hAnsiTheme="minorHAnsi" w:cstheme="minorHAnsi"/>
          <w:bCs/>
          <w:color w:val="000000" w:themeColor="text1"/>
          <w:szCs w:val="24"/>
          <w:lang w:eastAsia="ar-SA"/>
        </w:rPr>
      </w:pPr>
    </w:p>
    <w:sectPr w:rsidR="00D134D9" w:rsidSect="00D81518">
      <w:footerReference w:type="default" r:id="rId11"/>
      <w:type w:val="continuous"/>
      <w:pgSz w:w="11906" w:h="16838" w:code="9"/>
      <w:pgMar w:top="1418" w:right="1418" w:bottom="1418" w:left="2268"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3A4" w:rsidRDefault="002E53A4">
      <w:r>
        <w:separator/>
      </w:r>
    </w:p>
  </w:endnote>
  <w:endnote w:type="continuationSeparator" w:id="0">
    <w:p w:rsidR="002E53A4" w:rsidRDefault="002E5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69626"/>
      <w:docPartObj>
        <w:docPartGallery w:val="Page Numbers (Bottom of Page)"/>
        <w:docPartUnique/>
      </w:docPartObj>
    </w:sdtPr>
    <w:sdtEndPr/>
    <w:sdtContent>
      <w:p w:rsidR="002E53A4" w:rsidRDefault="005E575E">
        <w:pPr>
          <w:pStyle w:val="Alatunniste"/>
        </w:pPr>
        <w:r>
          <w:rPr>
            <w:noProof/>
            <w:lang w:eastAsia="fi-FI"/>
          </w:rPr>
          <mc:AlternateContent>
            <mc:Choice Requires="wps">
              <w:drawing>
                <wp:anchor distT="0" distB="0" distL="114300" distR="114300" simplePos="0" relativeHeight="251660288" behindDoc="0" locked="0" layoutInCell="1" allowOverlap="1" wp14:anchorId="3D8FBB4C">
                  <wp:simplePos x="0" y="0"/>
                  <wp:positionH relativeFrom="page">
                    <wp:align>right</wp:align>
                  </wp:positionH>
                  <wp:positionV relativeFrom="page">
                    <wp:align>bottom</wp:align>
                  </wp:positionV>
                  <wp:extent cx="2125980" cy="2054860"/>
                  <wp:effectExtent l="8890" t="5080" r="8255" b="698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A4" w:rsidRDefault="005E575E">
                              <w:pPr>
                                <w:jc w:val="center"/>
                                <w:rPr>
                                  <w:szCs w:val="72"/>
                                </w:rPr>
                              </w:pPr>
                              <w:r>
                                <w:rPr>
                                  <w:rFonts w:asciiTheme="majorHAnsi" w:hAnsiTheme="majorHAnsi"/>
                                  <w:noProof/>
                                  <w:color w:val="FFFFFF" w:themeColor="background1"/>
                                  <w:sz w:val="72"/>
                                  <w:szCs w:val="72"/>
                                </w:rPr>
                                <w:fldChar w:fldCharType="begin"/>
                              </w:r>
                              <w:r>
                                <w:rPr>
                                  <w:rFonts w:asciiTheme="majorHAnsi" w:hAnsiTheme="majorHAnsi"/>
                                  <w:noProof/>
                                  <w:color w:val="FFFFFF" w:themeColor="background1"/>
                                  <w:sz w:val="72"/>
                                  <w:szCs w:val="72"/>
                                </w:rPr>
                                <w:instrText xml:space="preserve"> PAGE    \* MERGEFORMAT </w:instrText>
                              </w:r>
                              <w:r>
                                <w:rPr>
                                  <w:rFonts w:asciiTheme="majorHAnsi" w:hAnsiTheme="majorHAnsi"/>
                                  <w:noProof/>
                                  <w:color w:val="FFFFFF" w:themeColor="background1"/>
                                  <w:sz w:val="72"/>
                                  <w:szCs w:val="72"/>
                                </w:rPr>
                                <w:fldChar w:fldCharType="separate"/>
                              </w:r>
                              <w:r>
                                <w:rPr>
                                  <w:rFonts w:asciiTheme="majorHAnsi" w:hAnsiTheme="majorHAnsi"/>
                                  <w:noProof/>
                                  <w:color w:val="FFFFFF" w:themeColor="background1"/>
                                  <w:sz w:val="72"/>
                                  <w:szCs w:val="72"/>
                                </w:rPr>
                                <w:t>2</w:t>
                              </w:r>
                              <w:r>
                                <w:rPr>
                                  <w:rFonts w:asciiTheme="majorHAnsi" w:hAnsiTheme="majorHAns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FBB4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40" type="#_x0000_t5" style="position:absolute;left:0;text-align:left;margin-left:116.2pt;margin-top:0;width:167.4pt;height:161.8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" adj="21600" fillcolor="#d2eaf1 [824]" stroked="f">
                  <v:textbox>
                    <w:txbxContent>
                      <w:p w:rsidR="002E53A4" w:rsidRDefault="005E575E">
                        <w:pPr>
                          <w:jc w:val="center"/>
                          <w:rPr>
                            <w:szCs w:val="72"/>
                          </w:rPr>
                        </w:pPr>
                        <w:r>
                          <w:rPr>
                            <w:rFonts w:asciiTheme="majorHAnsi" w:hAnsiTheme="majorHAnsi"/>
                            <w:noProof/>
                            <w:color w:val="FFFFFF" w:themeColor="background1"/>
                            <w:sz w:val="72"/>
                            <w:szCs w:val="72"/>
                          </w:rPr>
                          <w:fldChar w:fldCharType="begin"/>
                        </w:r>
                        <w:r>
                          <w:rPr>
                            <w:rFonts w:asciiTheme="majorHAnsi" w:hAnsiTheme="majorHAnsi"/>
                            <w:noProof/>
                            <w:color w:val="FFFFFF" w:themeColor="background1"/>
                            <w:sz w:val="72"/>
                            <w:szCs w:val="72"/>
                          </w:rPr>
                          <w:instrText xml:space="preserve"> PAGE    \* MERGEFORMAT </w:instrText>
                        </w:r>
                        <w:r>
                          <w:rPr>
                            <w:rFonts w:asciiTheme="majorHAnsi" w:hAnsiTheme="majorHAnsi"/>
                            <w:noProof/>
                            <w:color w:val="FFFFFF" w:themeColor="background1"/>
                            <w:sz w:val="72"/>
                            <w:szCs w:val="72"/>
                          </w:rPr>
                          <w:fldChar w:fldCharType="separate"/>
                        </w:r>
                        <w:r>
                          <w:rPr>
                            <w:rFonts w:asciiTheme="majorHAnsi" w:hAnsiTheme="majorHAnsi"/>
                            <w:noProof/>
                            <w:color w:val="FFFFFF" w:themeColor="background1"/>
                            <w:sz w:val="72"/>
                            <w:szCs w:val="72"/>
                          </w:rPr>
                          <w:t>2</w:t>
                        </w:r>
                        <w:r>
                          <w:rPr>
                            <w:rFonts w:asciiTheme="majorHAnsi" w:hAnsiTheme="majorHAns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3A4" w:rsidRDefault="002E53A4">
      <w:r>
        <w:separator/>
      </w:r>
    </w:p>
  </w:footnote>
  <w:footnote w:type="continuationSeparator" w:id="0">
    <w:p w:rsidR="002E53A4" w:rsidRDefault="002E53A4">
      <w:r>
        <w:continuationSeparator/>
      </w:r>
    </w:p>
  </w:footnote>
  <w:footnote w:type="continuationNotice" w:id="1">
    <w:p w:rsidR="002E53A4" w:rsidRDefault="002E53A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B401F"/>
    <w:multiLevelType w:val="hybridMultilevel"/>
    <w:tmpl w:val="72660C9C"/>
    <w:lvl w:ilvl="0" w:tplc="3A1CAC5A">
      <w:start w:val="1"/>
      <w:numFmt w:val="decimal"/>
      <w:lvlText w:val="%1)"/>
      <w:lvlJc w:val="left"/>
      <w:pPr>
        <w:ind w:left="1065" w:hanging="360"/>
      </w:pPr>
      <w:rPr>
        <w:rFonts w:hint="default"/>
      </w:rPr>
    </w:lvl>
    <w:lvl w:ilvl="1" w:tplc="040B0019" w:tentative="1">
      <w:start w:val="1"/>
      <w:numFmt w:val="lowerLetter"/>
      <w:lvlText w:val="%2."/>
      <w:lvlJc w:val="left"/>
      <w:pPr>
        <w:ind w:left="1785" w:hanging="360"/>
      </w:pPr>
    </w:lvl>
    <w:lvl w:ilvl="2" w:tplc="040B001B" w:tentative="1">
      <w:start w:val="1"/>
      <w:numFmt w:val="lowerRoman"/>
      <w:lvlText w:val="%3."/>
      <w:lvlJc w:val="right"/>
      <w:pPr>
        <w:ind w:left="2505" w:hanging="180"/>
      </w:pPr>
    </w:lvl>
    <w:lvl w:ilvl="3" w:tplc="040B000F" w:tentative="1">
      <w:start w:val="1"/>
      <w:numFmt w:val="decimal"/>
      <w:lvlText w:val="%4."/>
      <w:lvlJc w:val="left"/>
      <w:pPr>
        <w:ind w:left="3225" w:hanging="360"/>
      </w:pPr>
    </w:lvl>
    <w:lvl w:ilvl="4" w:tplc="040B0019" w:tentative="1">
      <w:start w:val="1"/>
      <w:numFmt w:val="lowerLetter"/>
      <w:lvlText w:val="%5."/>
      <w:lvlJc w:val="left"/>
      <w:pPr>
        <w:ind w:left="3945" w:hanging="360"/>
      </w:pPr>
    </w:lvl>
    <w:lvl w:ilvl="5" w:tplc="040B001B" w:tentative="1">
      <w:start w:val="1"/>
      <w:numFmt w:val="lowerRoman"/>
      <w:lvlText w:val="%6."/>
      <w:lvlJc w:val="right"/>
      <w:pPr>
        <w:ind w:left="4665" w:hanging="180"/>
      </w:pPr>
    </w:lvl>
    <w:lvl w:ilvl="6" w:tplc="040B000F" w:tentative="1">
      <w:start w:val="1"/>
      <w:numFmt w:val="decimal"/>
      <w:lvlText w:val="%7."/>
      <w:lvlJc w:val="left"/>
      <w:pPr>
        <w:ind w:left="5385" w:hanging="360"/>
      </w:pPr>
    </w:lvl>
    <w:lvl w:ilvl="7" w:tplc="040B0019" w:tentative="1">
      <w:start w:val="1"/>
      <w:numFmt w:val="lowerLetter"/>
      <w:lvlText w:val="%8."/>
      <w:lvlJc w:val="left"/>
      <w:pPr>
        <w:ind w:left="6105" w:hanging="360"/>
      </w:pPr>
    </w:lvl>
    <w:lvl w:ilvl="8" w:tplc="040B001B" w:tentative="1">
      <w:start w:val="1"/>
      <w:numFmt w:val="lowerRoman"/>
      <w:lvlText w:val="%9."/>
      <w:lvlJc w:val="right"/>
      <w:pPr>
        <w:ind w:left="6825" w:hanging="180"/>
      </w:pPr>
    </w:lvl>
  </w:abstractNum>
  <w:abstractNum w:abstractNumId="1" w15:restartNumberingAfterBreak="0">
    <w:nsid w:val="0D7A434E"/>
    <w:multiLevelType w:val="hybridMultilevel"/>
    <w:tmpl w:val="943E8448"/>
    <w:lvl w:ilvl="0" w:tplc="0F78C072">
      <w:start w:val="1"/>
      <w:numFmt w:val="bullet"/>
      <w:lvlText w:val="-"/>
      <w:lvlJc w:val="left"/>
      <w:pPr>
        <w:ind w:left="720" w:hanging="360"/>
      </w:pPr>
      <w:rPr>
        <w:rFonts w:ascii="Calibri" w:eastAsia="Calibri" w:hAnsi="Calibri"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 w15:restartNumberingAfterBreak="0">
    <w:nsid w:val="0D954A02"/>
    <w:multiLevelType w:val="hybridMultilevel"/>
    <w:tmpl w:val="F65E287C"/>
    <w:lvl w:ilvl="0" w:tplc="0F78C072">
      <w:start w:val="1"/>
      <w:numFmt w:val="bullet"/>
      <w:lvlText w:val="-"/>
      <w:lvlJc w:val="left"/>
      <w:pPr>
        <w:ind w:left="720" w:hanging="360"/>
      </w:pPr>
      <w:rPr>
        <w:rFonts w:ascii="Calibri" w:eastAsia="Calibri" w:hAnsi="Calibri"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3" w15:restartNumberingAfterBreak="0">
    <w:nsid w:val="0F2B1A1C"/>
    <w:multiLevelType w:val="hybridMultilevel"/>
    <w:tmpl w:val="044062BC"/>
    <w:lvl w:ilvl="0" w:tplc="50424A8E">
      <w:start w:val="1"/>
      <w:numFmt w:val="bullet"/>
      <w:pStyle w:val="luettelo"/>
      <w:lvlText w:val=""/>
      <w:lvlJc w:val="left"/>
      <w:pPr>
        <w:tabs>
          <w:tab w:val="num" w:pos="851"/>
        </w:tabs>
        <w:ind w:left="851"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50509C"/>
    <w:multiLevelType w:val="hybridMultilevel"/>
    <w:tmpl w:val="96000ECC"/>
    <w:lvl w:ilvl="0" w:tplc="F118B0D8">
      <w:start w:val="1"/>
      <w:numFmt w:val="bullet"/>
      <w:pStyle w:val="luettelo2"/>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347AFD"/>
    <w:multiLevelType w:val="hybridMultilevel"/>
    <w:tmpl w:val="EB1E5BA0"/>
    <w:lvl w:ilvl="0" w:tplc="0F78C072">
      <w:start w:val="1"/>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94D3A3E"/>
    <w:multiLevelType w:val="multilevel"/>
    <w:tmpl w:val="2FF664C2"/>
    <w:lvl w:ilvl="0">
      <w:start w:val="1"/>
      <w:numFmt w:val="decimal"/>
      <w:pStyle w:val="Otsikko1"/>
      <w:lvlText w:val="%1"/>
      <w:lvlJc w:val="left"/>
      <w:pPr>
        <w:tabs>
          <w:tab w:val="num" w:pos="432"/>
        </w:tabs>
        <w:ind w:left="432" w:hanging="432"/>
      </w:pPr>
    </w:lvl>
    <w:lvl w:ilvl="1">
      <w:start w:val="1"/>
      <w:numFmt w:val="decimal"/>
      <w:pStyle w:val="Otsikko2"/>
      <w:lvlText w:val="%1.%2"/>
      <w:lvlJc w:val="left"/>
      <w:pPr>
        <w:tabs>
          <w:tab w:val="num" w:pos="576"/>
        </w:tabs>
        <w:ind w:left="576" w:hanging="576"/>
      </w:pPr>
      <w:rPr>
        <w:color w:val="000000" w:themeColor="accent6" w:themeShade="BF"/>
      </w:rPr>
    </w:lvl>
    <w:lvl w:ilvl="2">
      <w:start w:val="1"/>
      <w:numFmt w:val="decimal"/>
      <w:pStyle w:val="Otsikko3"/>
      <w:lvlText w:val="%1.%2.%3"/>
      <w:lvlJc w:val="left"/>
      <w:pPr>
        <w:tabs>
          <w:tab w:val="num" w:pos="1288"/>
        </w:tabs>
        <w:ind w:left="1288" w:hanging="720"/>
      </w:pPr>
    </w:lvl>
    <w:lvl w:ilvl="3">
      <w:start w:val="1"/>
      <w:numFmt w:val="decimal"/>
      <w:pStyle w:val="Otsikko4"/>
      <w:lvlText w:val="%1.%2.%3.%4"/>
      <w:lvlJc w:val="left"/>
      <w:pPr>
        <w:tabs>
          <w:tab w:val="num" w:pos="864"/>
        </w:tabs>
        <w:ind w:left="864" w:hanging="864"/>
      </w:pPr>
    </w:lvl>
    <w:lvl w:ilvl="4">
      <w:start w:val="1"/>
      <w:numFmt w:val="decimal"/>
      <w:pStyle w:val="Otsikko5"/>
      <w:lvlText w:val="%1.%2.%3.%4.%5"/>
      <w:lvlJc w:val="left"/>
      <w:pPr>
        <w:tabs>
          <w:tab w:val="num" w:pos="1008"/>
        </w:tabs>
        <w:ind w:left="1008" w:hanging="1008"/>
      </w:pPr>
    </w:lvl>
    <w:lvl w:ilvl="5">
      <w:start w:val="1"/>
      <w:numFmt w:val="decimal"/>
      <w:pStyle w:val="Otsikko6"/>
      <w:lvlText w:val="%1.%2.%3.%4.%5.%6"/>
      <w:lvlJc w:val="left"/>
      <w:pPr>
        <w:tabs>
          <w:tab w:val="num" w:pos="1152"/>
        </w:tabs>
        <w:ind w:left="1152" w:hanging="1152"/>
      </w:pPr>
    </w:lvl>
    <w:lvl w:ilvl="6">
      <w:start w:val="1"/>
      <w:numFmt w:val="decimal"/>
      <w:pStyle w:val="Otsikko7"/>
      <w:lvlText w:val="%1.%2.%3.%4.%5.%6.%7"/>
      <w:lvlJc w:val="left"/>
      <w:pPr>
        <w:tabs>
          <w:tab w:val="num" w:pos="1296"/>
        </w:tabs>
        <w:ind w:left="1296" w:hanging="1296"/>
      </w:pPr>
    </w:lvl>
    <w:lvl w:ilvl="7">
      <w:start w:val="1"/>
      <w:numFmt w:val="decimal"/>
      <w:pStyle w:val="Otsikko8"/>
      <w:lvlText w:val="%1.%2.%3.%4.%5.%6.%7.%8"/>
      <w:lvlJc w:val="left"/>
      <w:pPr>
        <w:tabs>
          <w:tab w:val="num" w:pos="1440"/>
        </w:tabs>
        <w:ind w:left="1440" w:hanging="1440"/>
      </w:pPr>
    </w:lvl>
    <w:lvl w:ilvl="8">
      <w:start w:val="1"/>
      <w:numFmt w:val="decimal"/>
      <w:pStyle w:val="Otsikko9"/>
      <w:lvlText w:val="%1.%2.%3.%4.%5.%6.%7.%8.%9"/>
      <w:lvlJc w:val="left"/>
      <w:pPr>
        <w:tabs>
          <w:tab w:val="num" w:pos="1584"/>
        </w:tabs>
        <w:ind w:left="1584" w:hanging="1584"/>
      </w:pPr>
    </w:lvl>
  </w:abstractNum>
  <w:abstractNum w:abstractNumId="7" w15:restartNumberingAfterBreak="0">
    <w:nsid w:val="305A2118"/>
    <w:multiLevelType w:val="hybridMultilevel"/>
    <w:tmpl w:val="7AC67BE0"/>
    <w:lvl w:ilvl="0" w:tplc="0F78C072">
      <w:start w:val="1"/>
      <w:numFmt w:val="bullet"/>
      <w:lvlText w:val="-"/>
      <w:lvlJc w:val="left"/>
      <w:pPr>
        <w:ind w:left="720" w:hanging="360"/>
      </w:pPr>
      <w:rPr>
        <w:rFonts w:ascii="Calibri" w:eastAsia="Calibri" w:hAnsi="Calibri"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8" w15:restartNumberingAfterBreak="0">
    <w:nsid w:val="4B6F18CC"/>
    <w:multiLevelType w:val="hybridMultilevel"/>
    <w:tmpl w:val="9CACF81A"/>
    <w:lvl w:ilvl="0" w:tplc="040B000F">
      <w:start w:val="1"/>
      <w:numFmt w:val="decimal"/>
      <w:lvlText w:val="%1."/>
      <w:lvlJc w:val="left"/>
      <w:pPr>
        <w:ind w:left="720" w:hanging="360"/>
      </w:pPr>
    </w:lvl>
    <w:lvl w:ilvl="1" w:tplc="040B0019">
      <w:start w:val="1"/>
      <w:numFmt w:val="decimal"/>
      <w:lvlText w:val="%2."/>
      <w:lvlJc w:val="left"/>
      <w:pPr>
        <w:tabs>
          <w:tab w:val="num" w:pos="1440"/>
        </w:tabs>
        <w:ind w:left="1440" w:hanging="360"/>
      </w:pPr>
    </w:lvl>
    <w:lvl w:ilvl="2" w:tplc="040B001B">
      <w:start w:val="1"/>
      <w:numFmt w:val="decimal"/>
      <w:lvlText w:val="%3."/>
      <w:lvlJc w:val="left"/>
      <w:pPr>
        <w:tabs>
          <w:tab w:val="num" w:pos="2160"/>
        </w:tabs>
        <w:ind w:left="2160" w:hanging="360"/>
      </w:pPr>
    </w:lvl>
    <w:lvl w:ilvl="3" w:tplc="040B000F">
      <w:start w:val="1"/>
      <w:numFmt w:val="decimal"/>
      <w:lvlText w:val="%4."/>
      <w:lvlJc w:val="left"/>
      <w:pPr>
        <w:tabs>
          <w:tab w:val="num" w:pos="2880"/>
        </w:tabs>
        <w:ind w:left="2880" w:hanging="360"/>
      </w:pPr>
    </w:lvl>
    <w:lvl w:ilvl="4" w:tplc="040B0019">
      <w:start w:val="1"/>
      <w:numFmt w:val="decimal"/>
      <w:lvlText w:val="%5."/>
      <w:lvlJc w:val="left"/>
      <w:pPr>
        <w:tabs>
          <w:tab w:val="num" w:pos="3600"/>
        </w:tabs>
        <w:ind w:left="3600" w:hanging="360"/>
      </w:pPr>
    </w:lvl>
    <w:lvl w:ilvl="5" w:tplc="040B001B">
      <w:start w:val="1"/>
      <w:numFmt w:val="decimal"/>
      <w:lvlText w:val="%6."/>
      <w:lvlJc w:val="left"/>
      <w:pPr>
        <w:tabs>
          <w:tab w:val="num" w:pos="4320"/>
        </w:tabs>
        <w:ind w:left="4320" w:hanging="360"/>
      </w:pPr>
    </w:lvl>
    <w:lvl w:ilvl="6" w:tplc="040B000F">
      <w:start w:val="1"/>
      <w:numFmt w:val="decimal"/>
      <w:lvlText w:val="%7."/>
      <w:lvlJc w:val="left"/>
      <w:pPr>
        <w:tabs>
          <w:tab w:val="num" w:pos="5040"/>
        </w:tabs>
        <w:ind w:left="5040" w:hanging="360"/>
      </w:pPr>
    </w:lvl>
    <w:lvl w:ilvl="7" w:tplc="040B0019">
      <w:start w:val="1"/>
      <w:numFmt w:val="decimal"/>
      <w:lvlText w:val="%8."/>
      <w:lvlJc w:val="left"/>
      <w:pPr>
        <w:tabs>
          <w:tab w:val="num" w:pos="5760"/>
        </w:tabs>
        <w:ind w:left="5760" w:hanging="360"/>
      </w:pPr>
    </w:lvl>
    <w:lvl w:ilvl="8" w:tplc="040B001B">
      <w:start w:val="1"/>
      <w:numFmt w:val="decimal"/>
      <w:lvlText w:val="%9."/>
      <w:lvlJc w:val="left"/>
      <w:pPr>
        <w:tabs>
          <w:tab w:val="num" w:pos="6480"/>
        </w:tabs>
        <w:ind w:left="6480" w:hanging="360"/>
      </w:pPr>
    </w:lvl>
  </w:abstractNum>
  <w:abstractNum w:abstractNumId="9" w15:restartNumberingAfterBreak="0">
    <w:nsid w:val="525B46A5"/>
    <w:multiLevelType w:val="hybridMultilevel"/>
    <w:tmpl w:val="F184E030"/>
    <w:lvl w:ilvl="0" w:tplc="0F78C072">
      <w:start w:val="1"/>
      <w:numFmt w:val="bullet"/>
      <w:lvlText w:val="-"/>
      <w:lvlJc w:val="left"/>
      <w:pPr>
        <w:ind w:left="720" w:hanging="360"/>
      </w:pPr>
      <w:rPr>
        <w:rFonts w:ascii="Calibri" w:eastAsia="Calibri" w:hAnsi="Calibri"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0" w15:restartNumberingAfterBreak="0">
    <w:nsid w:val="52EC7996"/>
    <w:multiLevelType w:val="hybridMultilevel"/>
    <w:tmpl w:val="4FE474A0"/>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62E795B"/>
    <w:multiLevelType w:val="hybridMultilevel"/>
    <w:tmpl w:val="C8527454"/>
    <w:lvl w:ilvl="0" w:tplc="040B0009">
      <w:start w:val="1"/>
      <w:numFmt w:val="bullet"/>
      <w:lvlText w:val=""/>
      <w:lvlJc w:val="left"/>
      <w:pPr>
        <w:ind w:left="1080" w:hanging="360"/>
      </w:pPr>
      <w:rPr>
        <w:rFonts w:ascii="Wingdings" w:hAnsi="Wingdings"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2" w15:restartNumberingAfterBreak="0">
    <w:nsid w:val="57867D27"/>
    <w:multiLevelType w:val="hybridMultilevel"/>
    <w:tmpl w:val="2F98694A"/>
    <w:lvl w:ilvl="0" w:tplc="0F78C072">
      <w:start w:val="1"/>
      <w:numFmt w:val="bullet"/>
      <w:lvlText w:val="-"/>
      <w:lvlJc w:val="left"/>
      <w:pPr>
        <w:ind w:left="720" w:hanging="360"/>
      </w:pPr>
      <w:rPr>
        <w:rFonts w:ascii="Calibri" w:eastAsia="Calibri" w:hAnsi="Calibri"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3" w15:restartNumberingAfterBreak="0">
    <w:nsid w:val="5BCC608E"/>
    <w:multiLevelType w:val="hybridMultilevel"/>
    <w:tmpl w:val="C808850C"/>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5F674022"/>
    <w:multiLevelType w:val="hybridMultilevel"/>
    <w:tmpl w:val="B04CDC5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641C658A"/>
    <w:multiLevelType w:val="hybridMultilevel"/>
    <w:tmpl w:val="75C8112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15:restartNumberingAfterBreak="0">
    <w:nsid w:val="66B74A0C"/>
    <w:multiLevelType w:val="hybridMultilevel"/>
    <w:tmpl w:val="A17A38FC"/>
    <w:lvl w:ilvl="0" w:tplc="040B0001">
      <w:start w:val="1"/>
      <w:numFmt w:val="bullet"/>
      <w:lvlText w:val=""/>
      <w:lvlJc w:val="left"/>
      <w:pPr>
        <w:ind w:left="780" w:hanging="360"/>
      </w:pPr>
      <w:rPr>
        <w:rFonts w:ascii="Symbol" w:hAnsi="Symbol" w:hint="default"/>
      </w:rPr>
    </w:lvl>
    <w:lvl w:ilvl="1" w:tplc="040B0003">
      <w:start w:val="1"/>
      <w:numFmt w:val="bullet"/>
      <w:lvlText w:val="o"/>
      <w:lvlJc w:val="left"/>
      <w:pPr>
        <w:ind w:left="1500" w:hanging="360"/>
      </w:pPr>
      <w:rPr>
        <w:rFonts w:ascii="Courier New" w:hAnsi="Courier New" w:cs="Courier New" w:hint="default"/>
      </w:rPr>
    </w:lvl>
    <w:lvl w:ilvl="2" w:tplc="040B0005">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17" w15:restartNumberingAfterBreak="0">
    <w:nsid w:val="6A5160F2"/>
    <w:multiLevelType w:val="hybridMultilevel"/>
    <w:tmpl w:val="A0FA2CB2"/>
    <w:lvl w:ilvl="0" w:tplc="040B0001">
      <w:start w:val="1"/>
      <w:numFmt w:val="bullet"/>
      <w:lvlText w:val=""/>
      <w:lvlJc w:val="left"/>
      <w:pPr>
        <w:ind w:left="720" w:hanging="360"/>
      </w:pPr>
      <w:rPr>
        <w:rFonts w:ascii="Symbol" w:hAnsi="Symbol" w:hint="default"/>
      </w:rPr>
    </w:lvl>
    <w:lvl w:ilvl="1" w:tplc="1076C98C">
      <w:numFmt w:val="bullet"/>
      <w:lvlText w:val="•"/>
      <w:lvlJc w:val="left"/>
      <w:pPr>
        <w:ind w:left="1440" w:hanging="360"/>
      </w:pPr>
      <w:rPr>
        <w:rFonts w:ascii="Calibri" w:eastAsia="Times New Roman" w:hAnsi="Calibri" w:cs="Calibr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6DA63D33"/>
    <w:multiLevelType w:val="hybridMultilevel"/>
    <w:tmpl w:val="94A06814"/>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72E05D45"/>
    <w:multiLevelType w:val="hybridMultilevel"/>
    <w:tmpl w:val="B5A4D084"/>
    <w:lvl w:ilvl="0" w:tplc="040B0001">
      <w:start w:val="1"/>
      <w:numFmt w:val="bullet"/>
      <w:lvlText w:val=""/>
      <w:lvlJc w:val="left"/>
      <w:pPr>
        <w:ind w:left="72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bullet"/>
      <w:lvlText w:val=""/>
      <w:lvlJc w:val="left"/>
      <w:pPr>
        <w:ind w:left="2160" w:hanging="360"/>
      </w:pPr>
      <w:rPr>
        <w:rFonts w:ascii="Wingdings" w:hAnsi="Wingdings" w:hint="default"/>
      </w:r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0" w15:restartNumberingAfterBreak="0">
    <w:nsid w:val="749666D7"/>
    <w:multiLevelType w:val="hybridMultilevel"/>
    <w:tmpl w:val="344215FA"/>
    <w:lvl w:ilvl="0" w:tplc="26001210">
      <w:start w:val="2"/>
      <w:numFmt w:val="bullet"/>
      <w:lvlText w:val="-"/>
      <w:lvlJc w:val="left"/>
      <w:pPr>
        <w:ind w:left="1440" w:hanging="360"/>
      </w:pPr>
      <w:rPr>
        <w:rFonts w:ascii="Calibri" w:eastAsiaTheme="minorHAnsi" w:hAnsi="Calibri" w:cstheme="minorBidi"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1" w15:restartNumberingAfterBreak="0">
    <w:nsid w:val="75C429C5"/>
    <w:multiLevelType w:val="hybridMultilevel"/>
    <w:tmpl w:val="2790349A"/>
    <w:lvl w:ilvl="0" w:tplc="8444BDF6">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76E6358B"/>
    <w:multiLevelType w:val="hybridMultilevel"/>
    <w:tmpl w:val="41C8E9B2"/>
    <w:lvl w:ilvl="0" w:tplc="39E46BAC">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78384A38"/>
    <w:multiLevelType w:val="hybridMultilevel"/>
    <w:tmpl w:val="6ECE6AB2"/>
    <w:lvl w:ilvl="0" w:tplc="0F78C072">
      <w:start w:val="1"/>
      <w:numFmt w:val="bullet"/>
      <w:lvlText w:val="-"/>
      <w:lvlJc w:val="left"/>
      <w:pPr>
        <w:ind w:left="720" w:hanging="360"/>
      </w:pPr>
      <w:rPr>
        <w:rFonts w:ascii="Calibri" w:eastAsia="Calibri" w:hAnsi="Calibri"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4" w15:restartNumberingAfterBreak="0">
    <w:nsid w:val="798E1B60"/>
    <w:multiLevelType w:val="hybridMultilevel"/>
    <w:tmpl w:val="C71878A0"/>
    <w:lvl w:ilvl="0" w:tplc="0F78C072">
      <w:start w:val="1"/>
      <w:numFmt w:val="bullet"/>
      <w:lvlText w:val="-"/>
      <w:lvlJc w:val="left"/>
      <w:pPr>
        <w:ind w:left="720" w:hanging="360"/>
      </w:pPr>
      <w:rPr>
        <w:rFonts w:ascii="Calibri" w:eastAsia="Calibri" w:hAnsi="Calibri"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5" w15:restartNumberingAfterBreak="0">
    <w:nsid w:val="7B59489E"/>
    <w:multiLevelType w:val="hybridMultilevel"/>
    <w:tmpl w:val="509E3492"/>
    <w:lvl w:ilvl="0" w:tplc="0F78C072">
      <w:start w:val="1"/>
      <w:numFmt w:val="bullet"/>
      <w:lvlText w:val="-"/>
      <w:lvlJc w:val="left"/>
      <w:pPr>
        <w:ind w:left="720" w:hanging="360"/>
      </w:pPr>
      <w:rPr>
        <w:rFonts w:ascii="Calibri" w:eastAsia="Calibri" w:hAnsi="Calibri"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6" w15:restartNumberingAfterBreak="0">
    <w:nsid w:val="7CD71FB3"/>
    <w:multiLevelType w:val="hybridMultilevel"/>
    <w:tmpl w:val="ABCADA9E"/>
    <w:lvl w:ilvl="0" w:tplc="040B0001">
      <w:start w:val="1"/>
      <w:numFmt w:val="bullet"/>
      <w:lvlText w:val=""/>
      <w:lvlJc w:val="left"/>
      <w:pPr>
        <w:ind w:left="108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num w:numId="1">
    <w:abstractNumId w:val="3"/>
  </w:num>
  <w:num w:numId="2">
    <w:abstractNumId w:val="4"/>
  </w:num>
  <w:num w:numId="3">
    <w:abstractNumId w:val="6"/>
  </w:num>
  <w:num w:numId="4">
    <w:abstractNumId w:val="15"/>
  </w:num>
  <w:num w:numId="5">
    <w:abstractNumId w:val="17"/>
  </w:num>
  <w:num w:numId="6">
    <w:abstractNumId w:val="21"/>
  </w:num>
  <w:num w:numId="7">
    <w:abstractNumId w:val="5"/>
  </w:num>
  <w:num w:numId="8">
    <w:abstractNumId w:val="10"/>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3"/>
  </w:num>
  <w:num w:numId="24">
    <w:abstractNumId w:val="0"/>
  </w:num>
  <w:num w:numId="25">
    <w:abstractNumId w:val="18"/>
  </w:num>
  <w:num w:numId="26">
    <w:abstractNumId w:val="1"/>
  </w:num>
  <w:num w:numId="27">
    <w:abstractNumId w:val="11"/>
  </w:num>
  <w:num w:numId="28">
    <w:abstractNumId w:val="14"/>
  </w:num>
  <w:num w:numId="29">
    <w:abstractNumId w:val="16"/>
  </w:num>
  <w:num w:numId="30">
    <w:abstractNumId w:val="6"/>
  </w:num>
  <w:num w:numId="31">
    <w:abstractNumId w:val="6"/>
  </w:num>
  <w:num w:numId="32">
    <w:abstractNumId w:val="6"/>
  </w:num>
  <w:num w:numId="33">
    <w:abstractNumId w:val="22"/>
  </w:num>
  <w:num w:numId="34">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hyphenationZone w:val="357"/>
  <w:doNotHyphenateCaps/>
  <w:displayHorizontalDrawingGridEvery w:val="0"/>
  <w:displayVerticalDrawingGridEvery w:val="0"/>
  <w:doNotUseMarginsForDrawingGridOrigin/>
  <w:noPunctuationKerning/>
  <w:characterSpacingControl w:val="doNotCompress"/>
  <w:hdrShapeDefaults>
    <o:shapedefaults v:ext="edit" spidmax="2051">
      <o:colormenu v:ext="edit" strokecolor="none"/>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E7C"/>
    <w:rsid w:val="0000117F"/>
    <w:rsid w:val="00001ECA"/>
    <w:rsid w:val="00005212"/>
    <w:rsid w:val="000112C4"/>
    <w:rsid w:val="000148BA"/>
    <w:rsid w:val="00022AEA"/>
    <w:rsid w:val="00025992"/>
    <w:rsid w:val="00025A75"/>
    <w:rsid w:val="00025B61"/>
    <w:rsid w:val="00031C01"/>
    <w:rsid w:val="00033CAA"/>
    <w:rsid w:val="00033D81"/>
    <w:rsid w:val="000378D5"/>
    <w:rsid w:val="00050C7F"/>
    <w:rsid w:val="000520B9"/>
    <w:rsid w:val="00056AD9"/>
    <w:rsid w:val="00057154"/>
    <w:rsid w:val="000703CB"/>
    <w:rsid w:val="00080738"/>
    <w:rsid w:val="00087E14"/>
    <w:rsid w:val="00092E01"/>
    <w:rsid w:val="000979A3"/>
    <w:rsid w:val="000B2817"/>
    <w:rsid w:val="000B32CF"/>
    <w:rsid w:val="000C31A7"/>
    <w:rsid w:val="000C6654"/>
    <w:rsid w:val="000C6AD6"/>
    <w:rsid w:val="000C6D41"/>
    <w:rsid w:val="000D029D"/>
    <w:rsid w:val="000D3824"/>
    <w:rsid w:val="000D4021"/>
    <w:rsid w:val="000D7016"/>
    <w:rsid w:val="000E37AE"/>
    <w:rsid w:val="000E7DC6"/>
    <w:rsid w:val="000F570B"/>
    <w:rsid w:val="000F693E"/>
    <w:rsid w:val="000F6B61"/>
    <w:rsid w:val="00102CD4"/>
    <w:rsid w:val="00111780"/>
    <w:rsid w:val="00117D17"/>
    <w:rsid w:val="001245FC"/>
    <w:rsid w:val="00124C78"/>
    <w:rsid w:val="001316A2"/>
    <w:rsid w:val="00132440"/>
    <w:rsid w:val="00133030"/>
    <w:rsid w:val="001346BC"/>
    <w:rsid w:val="00134AD5"/>
    <w:rsid w:val="00143AB3"/>
    <w:rsid w:val="001461D4"/>
    <w:rsid w:val="00146571"/>
    <w:rsid w:val="0015060B"/>
    <w:rsid w:val="0015071D"/>
    <w:rsid w:val="00154907"/>
    <w:rsid w:val="00164C3F"/>
    <w:rsid w:val="00171CC1"/>
    <w:rsid w:val="0017516D"/>
    <w:rsid w:val="00175832"/>
    <w:rsid w:val="00180334"/>
    <w:rsid w:val="00184730"/>
    <w:rsid w:val="0018747E"/>
    <w:rsid w:val="001944BD"/>
    <w:rsid w:val="00197BEA"/>
    <w:rsid w:val="001A590C"/>
    <w:rsid w:val="001A65C2"/>
    <w:rsid w:val="001B1415"/>
    <w:rsid w:val="001B633B"/>
    <w:rsid w:val="001C046E"/>
    <w:rsid w:val="001C554F"/>
    <w:rsid w:val="001D1253"/>
    <w:rsid w:val="001D7372"/>
    <w:rsid w:val="001E233A"/>
    <w:rsid w:val="001E688C"/>
    <w:rsid w:val="001F37CF"/>
    <w:rsid w:val="001F6597"/>
    <w:rsid w:val="001F78C9"/>
    <w:rsid w:val="002170A0"/>
    <w:rsid w:val="00221636"/>
    <w:rsid w:val="002220C8"/>
    <w:rsid w:val="0022224D"/>
    <w:rsid w:val="0022343E"/>
    <w:rsid w:val="00225754"/>
    <w:rsid w:val="00226807"/>
    <w:rsid w:val="0022693D"/>
    <w:rsid w:val="00232FB2"/>
    <w:rsid w:val="002439FB"/>
    <w:rsid w:val="00243B0A"/>
    <w:rsid w:val="00244513"/>
    <w:rsid w:val="002467CA"/>
    <w:rsid w:val="00247333"/>
    <w:rsid w:val="00252847"/>
    <w:rsid w:val="00253747"/>
    <w:rsid w:val="00263895"/>
    <w:rsid w:val="00273AA9"/>
    <w:rsid w:val="00273D6C"/>
    <w:rsid w:val="00274C7E"/>
    <w:rsid w:val="0029215D"/>
    <w:rsid w:val="002971AC"/>
    <w:rsid w:val="002B4F52"/>
    <w:rsid w:val="002B5BE0"/>
    <w:rsid w:val="002B7503"/>
    <w:rsid w:val="002C4727"/>
    <w:rsid w:val="002C59BF"/>
    <w:rsid w:val="002C7209"/>
    <w:rsid w:val="002E1593"/>
    <w:rsid w:val="002E53A4"/>
    <w:rsid w:val="002E7D38"/>
    <w:rsid w:val="002F3FB0"/>
    <w:rsid w:val="002F5815"/>
    <w:rsid w:val="002F6BC8"/>
    <w:rsid w:val="00307F12"/>
    <w:rsid w:val="00310EF8"/>
    <w:rsid w:val="0032395B"/>
    <w:rsid w:val="003329CB"/>
    <w:rsid w:val="00342AAA"/>
    <w:rsid w:val="00344936"/>
    <w:rsid w:val="0036018C"/>
    <w:rsid w:val="00362CD2"/>
    <w:rsid w:val="0036489C"/>
    <w:rsid w:val="00364909"/>
    <w:rsid w:val="00372A90"/>
    <w:rsid w:val="00376475"/>
    <w:rsid w:val="0038311C"/>
    <w:rsid w:val="00384259"/>
    <w:rsid w:val="00392C35"/>
    <w:rsid w:val="0039322A"/>
    <w:rsid w:val="003974CB"/>
    <w:rsid w:val="003A2A85"/>
    <w:rsid w:val="003A3942"/>
    <w:rsid w:val="003A67D6"/>
    <w:rsid w:val="003A6986"/>
    <w:rsid w:val="003B5AA3"/>
    <w:rsid w:val="003B6A37"/>
    <w:rsid w:val="003C4362"/>
    <w:rsid w:val="003C4387"/>
    <w:rsid w:val="003C481F"/>
    <w:rsid w:val="003D050A"/>
    <w:rsid w:val="003D08E6"/>
    <w:rsid w:val="003D609D"/>
    <w:rsid w:val="003E3028"/>
    <w:rsid w:val="003E6065"/>
    <w:rsid w:val="003F740C"/>
    <w:rsid w:val="004012C4"/>
    <w:rsid w:val="00403651"/>
    <w:rsid w:val="00412E2C"/>
    <w:rsid w:val="00425696"/>
    <w:rsid w:val="0043149A"/>
    <w:rsid w:val="00432DCD"/>
    <w:rsid w:val="00441617"/>
    <w:rsid w:val="004432DD"/>
    <w:rsid w:val="004439E8"/>
    <w:rsid w:val="00452510"/>
    <w:rsid w:val="00461720"/>
    <w:rsid w:val="0047065D"/>
    <w:rsid w:val="004747A9"/>
    <w:rsid w:val="00491CD5"/>
    <w:rsid w:val="004A4123"/>
    <w:rsid w:val="004A4B93"/>
    <w:rsid w:val="004B0408"/>
    <w:rsid w:val="004B7752"/>
    <w:rsid w:val="004D4E08"/>
    <w:rsid w:val="004E08C6"/>
    <w:rsid w:val="004E7BA3"/>
    <w:rsid w:val="00507980"/>
    <w:rsid w:val="005310E2"/>
    <w:rsid w:val="00531C26"/>
    <w:rsid w:val="00533506"/>
    <w:rsid w:val="0053552E"/>
    <w:rsid w:val="00536928"/>
    <w:rsid w:val="00543A31"/>
    <w:rsid w:val="005443E4"/>
    <w:rsid w:val="00544EFE"/>
    <w:rsid w:val="00547718"/>
    <w:rsid w:val="00557B7F"/>
    <w:rsid w:val="005630F5"/>
    <w:rsid w:val="00565040"/>
    <w:rsid w:val="00570371"/>
    <w:rsid w:val="005710C1"/>
    <w:rsid w:val="0057180D"/>
    <w:rsid w:val="0057183D"/>
    <w:rsid w:val="00597293"/>
    <w:rsid w:val="005974C1"/>
    <w:rsid w:val="005A1106"/>
    <w:rsid w:val="005A70BB"/>
    <w:rsid w:val="005B777B"/>
    <w:rsid w:val="005C0E47"/>
    <w:rsid w:val="005C4539"/>
    <w:rsid w:val="005E30AB"/>
    <w:rsid w:val="005E4067"/>
    <w:rsid w:val="005E4B91"/>
    <w:rsid w:val="005E575E"/>
    <w:rsid w:val="00615AA7"/>
    <w:rsid w:val="006202D7"/>
    <w:rsid w:val="006235E0"/>
    <w:rsid w:val="00633DFE"/>
    <w:rsid w:val="0063434D"/>
    <w:rsid w:val="0063722E"/>
    <w:rsid w:val="00642A59"/>
    <w:rsid w:val="006441C6"/>
    <w:rsid w:val="00651F94"/>
    <w:rsid w:val="00661CB0"/>
    <w:rsid w:val="0067302C"/>
    <w:rsid w:val="00676CEC"/>
    <w:rsid w:val="006914FD"/>
    <w:rsid w:val="00697C7F"/>
    <w:rsid w:val="006B36F6"/>
    <w:rsid w:val="006C01BC"/>
    <w:rsid w:val="006C0EF4"/>
    <w:rsid w:val="006C78EA"/>
    <w:rsid w:val="006E10D1"/>
    <w:rsid w:val="006F2668"/>
    <w:rsid w:val="006F491A"/>
    <w:rsid w:val="00702A3C"/>
    <w:rsid w:val="00702F1C"/>
    <w:rsid w:val="00712733"/>
    <w:rsid w:val="00715F5F"/>
    <w:rsid w:val="00723F2C"/>
    <w:rsid w:val="007270AE"/>
    <w:rsid w:val="0075349E"/>
    <w:rsid w:val="00753CDD"/>
    <w:rsid w:val="00753CF2"/>
    <w:rsid w:val="007555D0"/>
    <w:rsid w:val="007647BB"/>
    <w:rsid w:val="0077267A"/>
    <w:rsid w:val="00774812"/>
    <w:rsid w:val="00781890"/>
    <w:rsid w:val="00781FEB"/>
    <w:rsid w:val="00790D7B"/>
    <w:rsid w:val="007938E6"/>
    <w:rsid w:val="00794002"/>
    <w:rsid w:val="00794A46"/>
    <w:rsid w:val="007A7B20"/>
    <w:rsid w:val="007C3C24"/>
    <w:rsid w:val="007C4A5E"/>
    <w:rsid w:val="007C4BE4"/>
    <w:rsid w:val="007C785E"/>
    <w:rsid w:val="007D0A01"/>
    <w:rsid w:val="007E02FB"/>
    <w:rsid w:val="007E0CAF"/>
    <w:rsid w:val="007F32AF"/>
    <w:rsid w:val="008056F6"/>
    <w:rsid w:val="0081060A"/>
    <w:rsid w:val="00813714"/>
    <w:rsid w:val="00815AD1"/>
    <w:rsid w:val="00822F24"/>
    <w:rsid w:val="00824AAB"/>
    <w:rsid w:val="008355EF"/>
    <w:rsid w:val="00843309"/>
    <w:rsid w:val="00846584"/>
    <w:rsid w:val="008663FD"/>
    <w:rsid w:val="00890732"/>
    <w:rsid w:val="008916E9"/>
    <w:rsid w:val="008B4111"/>
    <w:rsid w:val="008B6FE0"/>
    <w:rsid w:val="008C18B3"/>
    <w:rsid w:val="008C2D79"/>
    <w:rsid w:val="008C699A"/>
    <w:rsid w:val="008D1FFA"/>
    <w:rsid w:val="008E47AE"/>
    <w:rsid w:val="008E55EA"/>
    <w:rsid w:val="008E6372"/>
    <w:rsid w:val="008F0640"/>
    <w:rsid w:val="008F0B76"/>
    <w:rsid w:val="008F1740"/>
    <w:rsid w:val="008F231D"/>
    <w:rsid w:val="008F23CD"/>
    <w:rsid w:val="00902A0F"/>
    <w:rsid w:val="00903F9C"/>
    <w:rsid w:val="00904A54"/>
    <w:rsid w:val="00925E67"/>
    <w:rsid w:val="00931148"/>
    <w:rsid w:val="00932E60"/>
    <w:rsid w:val="0093363D"/>
    <w:rsid w:val="00937E44"/>
    <w:rsid w:val="00942E68"/>
    <w:rsid w:val="0096266D"/>
    <w:rsid w:val="00964A0A"/>
    <w:rsid w:val="009714CB"/>
    <w:rsid w:val="00975026"/>
    <w:rsid w:val="00976002"/>
    <w:rsid w:val="00985D7B"/>
    <w:rsid w:val="00985DF6"/>
    <w:rsid w:val="009865DA"/>
    <w:rsid w:val="00994C0D"/>
    <w:rsid w:val="00996F6F"/>
    <w:rsid w:val="009A41B3"/>
    <w:rsid w:val="009A4D86"/>
    <w:rsid w:val="009A5F0C"/>
    <w:rsid w:val="009A7B4B"/>
    <w:rsid w:val="009D0DB8"/>
    <w:rsid w:val="009F1D2D"/>
    <w:rsid w:val="009F242B"/>
    <w:rsid w:val="009F523B"/>
    <w:rsid w:val="00A00CE7"/>
    <w:rsid w:val="00A13BA4"/>
    <w:rsid w:val="00A25450"/>
    <w:rsid w:val="00A25E33"/>
    <w:rsid w:val="00A5335F"/>
    <w:rsid w:val="00A64454"/>
    <w:rsid w:val="00A71355"/>
    <w:rsid w:val="00A83A48"/>
    <w:rsid w:val="00A85C05"/>
    <w:rsid w:val="00AC2876"/>
    <w:rsid w:val="00AD0028"/>
    <w:rsid w:val="00AD3689"/>
    <w:rsid w:val="00AD6DC8"/>
    <w:rsid w:val="00AE5DD0"/>
    <w:rsid w:val="00AF2050"/>
    <w:rsid w:val="00AF369C"/>
    <w:rsid w:val="00AF37A2"/>
    <w:rsid w:val="00AF634D"/>
    <w:rsid w:val="00AF745D"/>
    <w:rsid w:val="00B021B5"/>
    <w:rsid w:val="00B05206"/>
    <w:rsid w:val="00B058DF"/>
    <w:rsid w:val="00B22C9F"/>
    <w:rsid w:val="00B35231"/>
    <w:rsid w:val="00B54A2F"/>
    <w:rsid w:val="00B5522E"/>
    <w:rsid w:val="00B561C0"/>
    <w:rsid w:val="00B64689"/>
    <w:rsid w:val="00B71F9A"/>
    <w:rsid w:val="00B748A6"/>
    <w:rsid w:val="00B81AB4"/>
    <w:rsid w:val="00B81E22"/>
    <w:rsid w:val="00B83E48"/>
    <w:rsid w:val="00B86C6F"/>
    <w:rsid w:val="00BA3F07"/>
    <w:rsid w:val="00BA6E12"/>
    <w:rsid w:val="00BB0FF5"/>
    <w:rsid w:val="00BB660B"/>
    <w:rsid w:val="00BC1166"/>
    <w:rsid w:val="00BC1B63"/>
    <w:rsid w:val="00BC630D"/>
    <w:rsid w:val="00BD157F"/>
    <w:rsid w:val="00BD3B0D"/>
    <w:rsid w:val="00BD47B8"/>
    <w:rsid w:val="00BD4910"/>
    <w:rsid w:val="00BD511E"/>
    <w:rsid w:val="00BD6659"/>
    <w:rsid w:val="00BE1689"/>
    <w:rsid w:val="00BE3C83"/>
    <w:rsid w:val="00BE7397"/>
    <w:rsid w:val="00C07D3C"/>
    <w:rsid w:val="00C17E07"/>
    <w:rsid w:val="00C20906"/>
    <w:rsid w:val="00C34609"/>
    <w:rsid w:val="00C521A4"/>
    <w:rsid w:val="00C52C87"/>
    <w:rsid w:val="00C546B9"/>
    <w:rsid w:val="00C608CE"/>
    <w:rsid w:val="00C6623E"/>
    <w:rsid w:val="00C77F85"/>
    <w:rsid w:val="00C814D2"/>
    <w:rsid w:val="00C91168"/>
    <w:rsid w:val="00C9358E"/>
    <w:rsid w:val="00C94E62"/>
    <w:rsid w:val="00C97D63"/>
    <w:rsid w:val="00CA02B2"/>
    <w:rsid w:val="00CA0B50"/>
    <w:rsid w:val="00CB3C56"/>
    <w:rsid w:val="00CB663A"/>
    <w:rsid w:val="00CC24DA"/>
    <w:rsid w:val="00CC2D3C"/>
    <w:rsid w:val="00CC442B"/>
    <w:rsid w:val="00CC75BF"/>
    <w:rsid w:val="00CD294F"/>
    <w:rsid w:val="00D05640"/>
    <w:rsid w:val="00D06514"/>
    <w:rsid w:val="00D07513"/>
    <w:rsid w:val="00D134D9"/>
    <w:rsid w:val="00D153E7"/>
    <w:rsid w:val="00D20B77"/>
    <w:rsid w:val="00D22ED4"/>
    <w:rsid w:val="00D254BB"/>
    <w:rsid w:val="00D32552"/>
    <w:rsid w:val="00D3468E"/>
    <w:rsid w:val="00D413A0"/>
    <w:rsid w:val="00D41AE6"/>
    <w:rsid w:val="00D436E1"/>
    <w:rsid w:val="00D466EA"/>
    <w:rsid w:val="00D54CE2"/>
    <w:rsid w:val="00D579DD"/>
    <w:rsid w:val="00D6059B"/>
    <w:rsid w:val="00D61C10"/>
    <w:rsid w:val="00D62E78"/>
    <w:rsid w:val="00D7393E"/>
    <w:rsid w:val="00D76E95"/>
    <w:rsid w:val="00D81518"/>
    <w:rsid w:val="00D91A46"/>
    <w:rsid w:val="00D9629A"/>
    <w:rsid w:val="00DB6172"/>
    <w:rsid w:val="00DC05C9"/>
    <w:rsid w:val="00DE4119"/>
    <w:rsid w:val="00DE7F07"/>
    <w:rsid w:val="00DF3938"/>
    <w:rsid w:val="00E03193"/>
    <w:rsid w:val="00E07939"/>
    <w:rsid w:val="00E1643C"/>
    <w:rsid w:val="00E215EC"/>
    <w:rsid w:val="00E27136"/>
    <w:rsid w:val="00E33891"/>
    <w:rsid w:val="00E50D1D"/>
    <w:rsid w:val="00E546D5"/>
    <w:rsid w:val="00E60561"/>
    <w:rsid w:val="00E631F1"/>
    <w:rsid w:val="00E64D85"/>
    <w:rsid w:val="00E66F22"/>
    <w:rsid w:val="00E75183"/>
    <w:rsid w:val="00E825DE"/>
    <w:rsid w:val="00E82A8D"/>
    <w:rsid w:val="00E84D6E"/>
    <w:rsid w:val="00E9452C"/>
    <w:rsid w:val="00E947EC"/>
    <w:rsid w:val="00E96328"/>
    <w:rsid w:val="00E96DD7"/>
    <w:rsid w:val="00EA40AA"/>
    <w:rsid w:val="00EB7D5B"/>
    <w:rsid w:val="00EC265E"/>
    <w:rsid w:val="00ED4E9F"/>
    <w:rsid w:val="00EE2130"/>
    <w:rsid w:val="00EE2C17"/>
    <w:rsid w:val="00EE39C4"/>
    <w:rsid w:val="00EF0C00"/>
    <w:rsid w:val="00EF14CE"/>
    <w:rsid w:val="00EF3283"/>
    <w:rsid w:val="00EF6855"/>
    <w:rsid w:val="00F0063D"/>
    <w:rsid w:val="00F10044"/>
    <w:rsid w:val="00F10A22"/>
    <w:rsid w:val="00F152E4"/>
    <w:rsid w:val="00F1690E"/>
    <w:rsid w:val="00F202A8"/>
    <w:rsid w:val="00F2075C"/>
    <w:rsid w:val="00F21644"/>
    <w:rsid w:val="00F2412E"/>
    <w:rsid w:val="00F24502"/>
    <w:rsid w:val="00F24E4D"/>
    <w:rsid w:val="00F27FC4"/>
    <w:rsid w:val="00F328DF"/>
    <w:rsid w:val="00F372C2"/>
    <w:rsid w:val="00F4029E"/>
    <w:rsid w:val="00F45D0B"/>
    <w:rsid w:val="00F57683"/>
    <w:rsid w:val="00F6053A"/>
    <w:rsid w:val="00F729D0"/>
    <w:rsid w:val="00F74EB3"/>
    <w:rsid w:val="00F81059"/>
    <w:rsid w:val="00F81FAE"/>
    <w:rsid w:val="00F82C2B"/>
    <w:rsid w:val="00FA14FA"/>
    <w:rsid w:val="00FB0E1E"/>
    <w:rsid w:val="00FC378B"/>
    <w:rsid w:val="00FC59D6"/>
    <w:rsid w:val="00FC5E7C"/>
    <w:rsid w:val="00FC6B81"/>
    <w:rsid w:val="00FC7152"/>
    <w:rsid w:val="00FD54D0"/>
    <w:rsid w:val="00FF551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enu v:ext="edit" strokecolor="none"/>
    </o:shapedefaults>
    <o:shapelayout v:ext="edit">
      <o:idmap v:ext="edit" data="1"/>
    </o:shapelayout>
  </w:shapeDefaults>
  <w:decimalSymbol w:val=","/>
  <w:listSeparator w:val=";"/>
  <w15:docId w15:val="{D78E1E6E-8924-46F4-BEEF-97F48CBE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05CDC"/>
    <w:pPr>
      <w:spacing w:line="360" w:lineRule="auto"/>
      <w:jc w:val="both"/>
    </w:pPr>
    <w:rPr>
      <w:sz w:val="24"/>
      <w:lang w:eastAsia="en-US"/>
    </w:rPr>
  </w:style>
  <w:style w:type="paragraph" w:styleId="Otsikko1">
    <w:name w:val="heading 1"/>
    <w:next w:val="Normaali"/>
    <w:link w:val="Otsikko1Char"/>
    <w:autoRedefine/>
    <w:qFormat/>
    <w:rsid w:val="00AF37A2"/>
    <w:pPr>
      <w:keepNext/>
      <w:keepLines/>
      <w:numPr>
        <w:numId w:val="3"/>
      </w:numPr>
      <w:spacing w:before="1200" w:after="600"/>
      <w:outlineLvl w:val="0"/>
    </w:pPr>
    <w:rPr>
      <w:rFonts w:asciiTheme="minorHAnsi" w:eastAsiaTheme="minorHAnsi" w:hAnsiTheme="minorHAnsi" w:cstheme="minorHAnsi"/>
      <w:bCs/>
      <w:caps/>
      <w:color w:val="000000" w:themeColor="accent6" w:themeShade="BF"/>
      <w:sz w:val="24"/>
      <w:szCs w:val="24"/>
      <w:lang w:eastAsia="ar-SA"/>
    </w:rPr>
  </w:style>
  <w:style w:type="paragraph" w:styleId="Otsikko2">
    <w:name w:val="heading 2"/>
    <w:basedOn w:val="Normaali"/>
    <w:next w:val="Normaali"/>
    <w:autoRedefine/>
    <w:qFormat/>
    <w:rsid w:val="00794002"/>
    <w:pPr>
      <w:keepNext/>
      <w:keepLines/>
      <w:numPr>
        <w:ilvl w:val="1"/>
        <w:numId w:val="3"/>
      </w:numPr>
      <w:spacing w:before="440" w:after="480" w:line="360" w:lineRule="atLeast"/>
      <w:jc w:val="left"/>
      <w:outlineLvl w:val="1"/>
    </w:pPr>
    <w:rPr>
      <w:rFonts w:asciiTheme="minorHAnsi" w:hAnsiTheme="minorHAnsi" w:cstheme="minorHAnsi"/>
      <w:bCs/>
      <w:color w:val="000000" w:themeColor="accent6" w:themeShade="BF"/>
      <w:szCs w:val="24"/>
      <w:lang w:eastAsia="ar-SA"/>
    </w:rPr>
  </w:style>
  <w:style w:type="paragraph" w:styleId="Otsikko3">
    <w:name w:val="heading 3"/>
    <w:basedOn w:val="Otsikko2"/>
    <w:next w:val="Normaali"/>
    <w:qFormat/>
    <w:rsid w:val="00E96A84"/>
    <w:pPr>
      <w:numPr>
        <w:ilvl w:val="2"/>
      </w:numPr>
      <w:tabs>
        <w:tab w:val="left" w:pos="170"/>
      </w:tabs>
      <w:spacing w:before="600" w:after="360"/>
      <w:outlineLvl w:val="2"/>
    </w:pPr>
    <w:rPr>
      <w:bCs w:val="0"/>
      <w:iCs/>
    </w:rPr>
  </w:style>
  <w:style w:type="paragraph" w:styleId="Otsikko4">
    <w:name w:val="heading 4"/>
    <w:basedOn w:val="Otsikko2"/>
    <w:next w:val="Normaali"/>
    <w:qFormat/>
    <w:rsid w:val="00905CDC"/>
    <w:pPr>
      <w:numPr>
        <w:ilvl w:val="3"/>
      </w:numPr>
      <w:outlineLvl w:val="3"/>
    </w:pPr>
  </w:style>
  <w:style w:type="paragraph" w:styleId="Otsikko5">
    <w:name w:val="heading 5"/>
    <w:basedOn w:val="Otsikko3"/>
    <w:next w:val="Normaali"/>
    <w:qFormat/>
    <w:rsid w:val="00905CDC"/>
    <w:pPr>
      <w:numPr>
        <w:ilvl w:val="4"/>
      </w:numPr>
      <w:outlineLvl w:val="4"/>
    </w:pPr>
    <w:rPr>
      <w:bCs/>
    </w:rPr>
  </w:style>
  <w:style w:type="paragraph" w:styleId="Otsikko6">
    <w:name w:val="heading 6"/>
    <w:basedOn w:val="Normaali"/>
    <w:next w:val="Normaali"/>
    <w:qFormat/>
    <w:rsid w:val="00905CDC"/>
    <w:pPr>
      <w:numPr>
        <w:ilvl w:val="5"/>
        <w:numId w:val="3"/>
      </w:numPr>
      <w:spacing w:before="240" w:after="60"/>
      <w:outlineLvl w:val="5"/>
    </w:pPr>
    <w:rPr>
      <w:i/>
      <w:sz w:val="22"/>
    </w:rPr>
  </w:style>
  <w:style w:type="paragraph" w:styleId="Otsikko7">
    <w:name w:val="heading 7"/>
    <w:basedOn w:val="Normaali"/>
    <w:next w:val="Normaali"/>
    <w:qFormat/>
    <w:rsid w:val="00905CDC"/>
    <w:pPr>
      <w:numPr>
        <w:ilvl w:val="6"/>
        <w:numId w:val="3"/>
      </w:numPr>
      <w:spacing w:before="240" w:after="60"/>
      <w:outlineLvl w:val="6"/>
    </w:pPr>
    <w:rPr>
      <w:rFonts w:ascii="Arial" w:hAnsi="Arial"/>
      <w:sz w:val="20"/>
    </w:rPr>
  </w:style>
  <w:style w:type="paragraph" w:styleId="Otsikko8">
    <w:name w:val="heading 8"/>
    <w:basedOn w:val="Normaali"/>
    <w:next w:val="Normaali"/>
    <w:qFormat/>
    <w:rsid w:val="00905CDC"/>
    <w:pPr>
      <w:numPr>
        <w:ilvl w:val="7"/>
        <w:numId w:val="3"/>
      </w:numPr>
      <w:spacing w:before="240" w:after="60"/>
      <w:outlineLvl w:val="7"/>
    </w:pPr>
    <w:rPr>
      <w:rFonts w:ascii="Arial" w:hAnsi="Arial"/>
      <w:i/>
      <w:sz w:val="20"/>
    </w:rPr>
  </w:style>
  <w:style w:type="paragraph" w:styleId="Otsikko9">
    <w:name w:val="heading 9"/>
    <w:basedOn w:val="Normaali"/>
    <w:next w:val="Normaali"/>
    <w:qFormat/>
    <w:rsid w:val="00905CDC"/>
    <w:pPr>
      <w:numPr>
        <w:ilvl w:val="8"/>
        <w:numId w:val="3"/>
      </w:numPr>
      <w:spacing w:before="240" w:after="60"/>
      <w:outlineLvl w:val="8"/>
    </w:pPr>
    <w:rPr>
      <w:rFonts w:ascii="Arial" w:hAnsi="Arial"/>
      <w:b/>
      <w:i/>
      <w:sz w:val="1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rsid w:val="00AF37A2"/>
    <w:rPr>
      <w:rFonts w:asciiTheme="minorHAnsi" w:eastAsiaTheme="minorHAnsi" w:hAnsiTheme="minorHAnsi" w:cstheme="minorHAnsi"/>
      <w:bCs/>
      <w:caps/>
      <w:color w:val="000000" w:themeColor="accent6" w:themeShade="BF"/>
      <w:sz w:val="24"/>
      <w:szCs w:val="24"/>
      <w:lang w:eastAsia="ar-SA"/>
    </w:rPr>
  </w:style>
  <w:style w:type="paragraph" w:customStyle="1" w:styleId="Tiivistelm">
    <w:name w:val="Tiivistelmä"/>
    <w:basedOn w:val="Normaali"/>
    <w:rsid w:val="002707E2"/>
    <w:pPr>
      <w:spacing w:line="240" w:lineRule="auto"/>
    </w:pPr>
  </w:style>
  <w:style w:type="paragraph" w:customStyle="1" w:styleId="Lhteet-otsikkoilmannumerointia">
    <w:name w:val="Lähteet-otsikko ilman numerointia"/>
    <w:basedOn w:val="Otsikko1"/>
    <w:next w:val="lhdeluettelo"/>
    <w:rsid w:val="00840286"/>
    <w:pPr>
      <w:numPr>
        <w:numId w:val="0"/>
      </w:numPr>
      <w:spacing w:before="600" w:after="480"/>
    </w:pPr>
    <w:rPr>
      <w:bCs w:val="0"/>
      <w:iCs/>
    </w:rPr>
  </w:style>
  <w:style w:type="paragraph" w:customStyle="1" w:styleId="luettelo">
    <w:name w:val="luettelo"/>
    <w:basedOn w:val="Normaali"/>
    <w:rsid w:val="00CD42AC"/>
    <w:pPr>
      <w:numPr>
        <w:numId w:val="1"/>
      </w:numPr>
      <w:spacing w:line="360" w:lineRule="atLeast"/>
    </w:pPr>
  </w:style>
  <w:style w:type="paragraph" w:styleId="Sisluet1">
    <w:name w:val="toc 1"/>
    <w:basedOn w:val="Normaali"/>
    <w:next w:val="Sisluet2"/>
    <w:autoRedefine/>
    <w:uiPriority w:val="39"/>
    <w:rsid w:val="00E96A84"/>
    <w:pPr>
      <w:keepLines/>
      <w:tabs>
        <w:tab w:val="left" w:pos="567"/>
        <w:tab w:val="right" w:leader="dot" w:pos="8505"/>
      </w:tabs>
      <w:spacing w:before="80" w:after="80" w:line="240" w:lineRule="auto"/>
      <w:ind w:left="284" w:hanging="284"/>
      <w:jc w:val="left"/>
    </w:pPr>
    <w:rPr>
      <w:bCs/>
      <w:caps/>
      <w:noProof/>
      <w:szCs w:val="36"/>
      <w:lang w:val="en-GB"/>
    </w:rPr>
  </w:style>
  <w:style w:type="paragraph" w:styleId="Sisluet2">
    <w:name w:val="toc 2"/>
    <w:basedOn w:val="Normaali"/>
    <w:autoRedefine/>
    <w:uiPriority w:val="39"/>
    <w:rsid w:val="00080738"/>
    <w:pPr>
      <w:keepLines/>
      <w:tabs>
        <w:tab w:val="right" w:pos="567"/>
        <w:tab w:val="left" w:pos="737"/>
        <w:tab w:val="left" w:pos="851"/>
        <w:tab w:val="right" w:pos="1701"/>
        <w:tab w:val="right" w:leader="dot" w:pos="8505"/>
      </w:tabs>
      <w:spacing w:line="360" w:lineRule="atLeast"/>
      <w:ind w:left="568" w:hanging="284"/>
      <w:jc w:val="left"/>
    </w:pPr>
    <w:rPr>
      <w:bCs/>
      <w:noProof/>
      <w:szCs w:val="24"/>
      <w:lang w:val="en-GB"/>
    </w:rPr>
  </w:style>
  <w:style w:type="paragraph" w:customStyle="1" w:styleId="Kuvaotsikko1">
    <w:name w:val="Kuvaotsikko1"/>
    <w:basedOn w:val="Normaali"/>
    <w:next w:val="Normaali"/>
    <w:qFormat/>
    <w:rsid w:val="00392C35"/>
    <w:pPr>
      <w:spacing w:before="120" w:after="120" w:line="360" w:lineRule="atLeast"/>
    </w:pPr>
    <w:rPr>
      <w:b/>
    </w:rPr>
  </w:style>
  <w:style w:type="paragraph" w:styleId="Kuvaotsikkoluettelo">
    <w:name w:val="table of figures"/>
    <w:basedOn w:val="Normaali"/>
    <w:next w:val="Normaali"/>
    <w:semiHidden/>
    <w:rsid w:val="00CD42AC"/>
    <w:pPr>
      <w:tabs>
        <w:tab w:val="left" w:pos="1418"/>
        <w:tab w:val="left" w:pos="1985"/>
        <w:tab w:val="right" w:leader="dot" w:pos="8222"/>
      </w:tabs>
      <w:ind w:left="1418" w:right="282" w:hanging="1418"/>
      <w:jc w:val="left"/>
    </w:pPr>
    <w:rPr>
      <w:noProof/>
      <w:szCs w:val="24"/>
      <w:lang w:val="en-GB"/>
    </w:rPr>
  </w:style>
  <w:style w:type="paragraph" w:customStyle="1" w:styleId="luettelo2">
    <w:name w:val="luettelo2"/>
    <w:basedOn w:val="Normaali"/>
    <w:semiHidden/>
    <w:rsid w:val="00CD42AC"/>
    <w:pPr>
      <w:numPr>
        <w:numId w:val="2"/>
      </w:numPr>
      <w:tabs>
        <w:tab w:val="clear" w:pos="720"/>
        <w:tab w:val="num" w:pos="1418"/>
      </w:tabs>
      <w:spacing w:line="360" w:lineRule="atLeast"/>
      <w:ind w:left="1418" w:hanging="567"/>
    </w:pPr>
  </w:style>
  <w:style w:type="paragraph" w:styleId="Seliteteksti">
    <w:name w:val="Balloon Text"/>
    <w:basedOn w:val="Normaali"/>
    <w:semiHidden/>
    <w:rsid w:val="00BA40E7"/>
    <w:rPr>
      <w:rFonts w:ascii="Tahoma" w:hAnsi="Tahoma" w:cs="Tahoma"/>
      <w:sz w:val="16"/>
      <w:szCs w:val="16"/>
    </w:rPr>
  </w:style>
  <w:style w:type="paragraph" w:styleId="Alaviitteenteksti">
    <w:name w:val="footnote text"/>
    <w:basedOn w:val="Normaali"/>
    <w:semiHidden/>
    <w:rsid w:val="00392C35"/>
    <w:pPr>
      <w:keepLines/>
      <w:tabs>
        <w:tab w:val="left" w:pos="425"/>
      </w:tabs>
      <w:spacing w:line="240" w:lineRule="auto"/>
    </w:pPr>
    <w:rPr>
      <w:sz w:val="20"/>
    </w:rPr>
  </w:style>
  <w:style w:type="character" w:styleId="Alaviitteenviite">
    <w:name w:val="footnote reference"/>
    <w:semiHidden/>
    <w:rsid w:val="00392C35"/>
    <w:rPr>
      <w:vertAlign w:val="superscript"/>
    </w:rPr>
  </w:style>
  <w:style w:type="paragraph" w:styleId="Sisluet3">
    <w:name w:val="toc 3"/>
    <w:basedOn w:val="Normaali"/>
    <w:autoRedefine/>
    <w:uiPriority w:val="39"/>
    <w:rsid w:val="00E96A84"/>
    <w:pPr>
      <w:keepLines/>
      <w:tabs>
        <w:tab w:val="left" w:pos="1871"/>
        <w:tab w:val="right" w:leader="dot" w:pos="8505"/>
      </w:tabs>
      <w:spacing w:line="360" w:lineRule="atLeast"/>
      <w:ind w:left="1134" w:hanging="567"/>
      <w:jc w:val="left"/>
    </w:pPr>
    <w:rPr>
      <w:noProof/>
      <w:szCs w:val="24"/>
      <w:lang w:val="en-GB"/>
    </w:rPr>
  </w:style>
  <w:style w:type="paragraph" w:styleId="Sisluet4">
    <w:name w:val="toc 4"/>
    <w:basedOn w:val="Sisluet3"/>
    <w:autoRedefine/>
    <w:semiHidden/>
    <w:rsid w:val="00C91798"/>
    <w:pPr>
      <w:tabs>
        <w:tab w:val="clear" w:pos="1871"/>
        <w:tab w:val="left" w:pos="2863"/>
      </w:tabs>
      <w:ind w:left="2863" w:hanging="992"/>
    </w:pPr>
  </w:style>
  <w:style w:type="paragraph" w:styleId="Sisluet5">
    <w:name w:val="toc 5"/>
    <w:basedOn w:val="Sisluet3"/>
    <w:autoRedefine/>
    <w:semiHidden/>
    <w:rsid w:val="00C91798"/>
    <w:pPr>
      <w:tabs>
        <w:tab w:val="clear" w:pos="1871"/>
        <w:tab w:val="left" w:pos="3856"/>
      </w:tabs>
      <w:ind w:left="3855" w:hanging="992"/>
    </w:pPr>
  </w:style>
  <w:style w:type="paragraph" w:styleId="Sisluet6">
    <w:name w:val="toc 6"/>
    <w:basedOn w:val="Normaali"/>
    <w:next w:val="Normaali"/>
    <w:autoRedefine/>
    <w:semiHidden/>
    <w:rsid w:val="00392C35"/>
    <w:pPr>
      <w:ind w:left="1300"/>
    </w:pPr>
    <w:rPr>
      <w:sz w:val="18"/>
    </w:rPr>
  </w:style>
  <w:style w:type="paragraph" w:styleId="Sisluet7">
    <w:name w:val="toc 7"/>
    <w:basedOn w:val="Normaali"/>
    <w:next w:val="Normaali"/>
    <w:autoRedefine/>
    <w:semiHidden/>
    <w:rsid w:val="00392C35"/>
    <w:pPr>
      <w:ind w:left="1560"/>
    </w:pPr>
    <w:rPr>
      <w:sz w:val="18"/>
    </w:rPr>
  </w:style>
  <w:style w:type="paragraph" w:styleId="Sisluet8">
    <w:name w:val="toc 8"/>
    <w:basedOn w:val="Normaali"/>
    <w:next w:val="Normaali"/>
    <w:autoRedefine/>
    <w:semiHidden/>
    <w:rsid w:val="00392C35"/>
    <w:pPr>
      <w:ind w:left="1820"/>
    </w:pPr>
    <w:rPr>
      <w:sz w:val="18"/>
    </w:rPr>
  </w:style>
  <w:style w:type="paragraph" w:styleId="Sisluet9">
    <w:name w:val="toc 9"/>
    <w:basedOn w:val="Normaali"/>
    <w:next w:val="Normaali"/>
    <w:autoRedefine/>
    <w:semiHidden/>
    <w:rsid w:val="00392C35"/>
    <w:pPr>
      <w:ind w:left="2080"/>
    </w:pPr>
    <w:rPr>
      <w:sz w:val="18"/>
    </w:rPr>
  </w:style>
  <w:style w:type="paragraph" w:customStyle="1" w:styleId="lhdeluettelo">
    <w:name w:val="lähdeluettelo"/>
    <w:basedOn w:val="Normaali"/>
    <w:rsid w:val="00E96A84"/>
    <w:pPr>
      <w:keepLines/>
      <w:spacing w:before="240" w:line="240" w:lineRule="atLeast"/>
    </w:pPr>
    <w:rPr>
      <w:lang w:val="en-GB"/>
    </w:rPr>
  </w:style>
  <w:style w:type="table" w:styleId="TaulukkoRuudukko">
    <w:name w:val="Table Grid"/>
    <w:basedOn w:val="Normaalitaulukko"/>
    <w:semiHidden/>
    <w:rsid w:val="0084028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semiHidden/>
    <w:rsid w:val="00A745CA"/>
    <w:pPr>
      <w:tabs>
        <w:tab w:val="center" w:pos="4986"/>
        <w:tab w:val="right" w:pos="9972"/>
      </w:tabs>
    </w:pPr>
  </w:style>
  <w:style w:type="paragraph" w:customStyle="1" w:styleId="Kansiteksti">
    <w:name w:val="Kansiteksti"/>
    <w:basedOn w:val="Normaali"/>
    <w:next w:val="Normaali"/>
    <w:rsid w:val="0043149A"/>
    <w:pPr>
      <w:jc w:val="center"/>
    </w:pPr>
    <w:rPr>
      <w:bCs/>
      <w:sz w:val="28"/>
    </w:rPr>
  </w:style>
  <w:style w:type="paragraph" w:customStyle="1" w:styleId="Sisllysotsikko">
    <w:name w:val="Sisällysotsikko"/>
    <w:basedOn w:val="Normaali"/>
    <w:link w:val="SisllysotsikkoCharChar"/>
    <w:rsid w:val="00267A8D"/>
    <w:pPr>
      <w:keepLines/>
      <w:tabs>
        <w:tab w:val="center" w:pos="4153"/>
        <w:tab w:val="right" w:pos="8306"/>
      </w:tabs>
      <w:spacing w:after="360" w:line="360" w:lineRule="atLeast"/>
      <w:jc w:val="left"/>
    </w:pPr>
    <w:rPr>
      <w:bCs/>
      <w:sz w:val="28"/>
    </w:rPr>
  </w:style>
  <w:style w:type="character" w:customStyle="1" w:styleId="SisllysotsikkoCharChar">
    <w:name w:val="Sisällysotsikko Char Char"/>
    <w:link w:val="Sisllysotsikko"/>
    <w:rsid w:val="00267A8D"/>
    <w:rPr>
      <w:bCs/>
      <w:sz w:val="28"/>
      <w:lang w:val="fi-FI" w:eastAsia="en-US" w:bidi="ar-SA"/>
    </w:rPr>
  </w:style>
  <w:style w:type="paragraph" w:customStyle="1" w:styleId="Taulukkojakuvatekstit">
    <w:name w:val="Taulukko_ja_kuvatekstit"/>
    <w:basedOn w:val="Normaali"/>
    <w:rsid w:val="00FC5E7C"/>
    <w:pPr>
      <w:spacing w:line="240" w:lineRule="auto"/>
      <w:jc w:val="left"/>
    </w:pPr>
    <w:rPr>
      <w:sz w:val="20"/>
      <w:lang w:val="en-US"/>
    </w:rPr>
  </w:style>
  <w:style w:type="paragraph" w:styleId="Alatunniste">
    <w:name w:val="footer"/>
    <w:basedOn w:val="Normaali"/>
    <w:semiHidden/>
    <w:rsid w:val="00A745CA"/>
    <w:pPr>
      <w:tabs>
        <w:tab w:val="center" w:pos="4986"/>
        <w:tab w:val="right" w:pos="9972"/>
      </w:tabs>
    </w:pPr>
  </w:style>
  <w:style w:type="paragraph" w:customStyle="1" w:styleId="Liite-otsikko">
    <w:name w:val="Liite-otsikko"/>
    <w:basedOn w:val="Normaali"/>
    <w:next w:val="Normaali"/>
    <w:rsid w:val="006F11D0"/>
    <w:pPr>
      <w:keepLines/>
      <w:pageBreakBefore/>
      <w:spacing w:after="360" w:line="360" w:lineRule="atLeast"/>
      <w:ind w:left="7178" w:firstLine="22"/>
      <w:jc w:val="left"/>
    </w:pPr>
    <w:rPr>
      <w:sz w:val="26"/>
    </w:rPr>
  </w:style>
  <w:style w:type="paragraph" w:customStyle="1" w:styleId="liitteetsisllysluettelossa">
    <w:name w:val="liitteet sisällysluettelossa"/>
    <w:basedOn w:val="Normaali"/>
    <w:semiHidden/>
    <w:rsid w:val="00E96A84"/>
    <w:pPr>
      <w:spacing w:before="80"/>
    </w:pPr>
  </w:style>
  <w:style w:type="paragraph" w:styleId="Asiakirjanrakenneruutu">
    <w:name w:val="Document Map"/>
    <w:basedOn w:val="Normaali"/>
    <w:link w:val="AsiakirjanrakenneruutuChar"/>
    <w:rsid w:val="00DE4119"/>
    <w:rPr>
      <w:rFonts w:ascii="Tahoma" w:hAnsi="Tahoma"/>
      <w:sz w:val="16"/>
      <w:szCs w:val="16"/>
    </w:rPr>
  </w:style>
  <w:style w:type="character" w:customStyle="1" w:styleId="AsiakirjanrakenneruutuChar">
    <w:name w:val="Asiakirjan rakenneruutu Char"/>
    <w:link w:val="Asiakirjanrakenneruutu"/>
    <w:rsid w:val="00DE4119"/>
    <w:rPr>
      <w:rFonts w:ascii="Tahoma" w:hAnsi="Tahoma" w:cs="Tahoma"/>
      <w:sz w:val="16"/>
      <w:szCs w:val="16"/>
      <w:lang w:eastAsia="en-US"/>
    </w:rPr>
  </w:style>
  <w:style w:type="character" w:styleId="Hyperlinkki">
    <w:name w:val="Hyperlink"/>
    <w:rsid w:val="00412E2C"/>
    <w:rPr>
      <w:color w:val="0000FF"/>
      <w:u w:val="single"/>
    </w:rPr>
  </w:style>
  <w:style w:type="paragraph" w:styleId="Otsikko">
    <w:name w:val="Title"/>
    <w:basedOn w:val="Normaali"/>
    <w:next w:val="Normaali"/>
    <w:link w:val="OtsikkoChar"/>
    <w:qFormat/>
    <w:rsid w:val="009A41B3"/>
    <w:pPr>
      <w:spacing w:before="240" w:after="60"/>
      <w:jc w:val="center"/>
      <w:outlineLvl w:val="0"/>
    </w:pPr>
    <w:rPr>
      <w:rFonts w:ascii="Calibri Light" w:hAnsi="Calibri Light"/>
      <w:b/>
      <w:bCs/>
      <w:kern w:val="28"/>
      <w:sz w:val="32"/>
      <w:szCs w:val="32"/>
    </w:rPr>
  </w:style>
  <w:style w:type="character" w:customStyle="1" w:styleId="OtsikkoChar">
    <w:name w:val="Otsikko Char"/>
    <w:link w:val="Otsikko"/>
    <w:rsid w:val="009A41B3"/>
    <w:rPr>
      <w:rFonts w:ascii="Calibri Light" w:eastAsia="Times New Roman" w:hAnsi="Calibri Light" w:cs="Times New Roman"/>
      <w:b/>
      <w:bCs/>
      <w:kern w:val="28"/>
      <w:sz w:val="32"/>
      <w:szCs w:val="32"/>
      <w:lang w:eastAsia="en-US"/>
    </w:rPr>
  </w:style>
  <w:style w:type="paragraph" w:customStyle="1" w:styleId="Default">
    <w:name w:val="Default"/>
    <w:rsid w:val="00F202A8"/>
    <w:pPr>
      <w:autoSpaceDE w:val="0"/>
      <w:autoSpaceDN w:val="0"/>
      <w:adjustRightInd w:val="0"/>
    </w:pPr>
    <w:rPr>
      <w:rFonts w:ascii="Calibri" w:hAnsi="Calibri" w:cs="Calibri"/>
      <w:color w:val="000000"/>
      <w:sz w:val="24"/>
      <w:szCs w:val="24"/>
    </w:rPr>
  </w:style>
  <w:style w:type="paragraph" w:styleId="Luettelokappale">
    <w:name w:val="List Paragraph"/>
    <w:basedOn w:val="Normaali"/>
    <w:uiPriority w:val="34"/>
    <w:qFormat/>
    <w:rsid w:val="00702A3C"/>
    <w:pPr>
      <w:spacing w:line="240" w:lineRule="auto"/>
      <w:ind w:left="720"/>
      <w:contextualSpacing/>
      <w:jc w:val="left"/>
    </w:pPr>
    <w:rPr>
      <w:rFonts w:ascii="Arial" w:eastAsiaTheme="minorHAnsi" w:hAnsi="Arial" w:cs="Calibri"/>
      <w:sz w:val="22"/>
      <w:szCs w:val="22"/>
    </w:rPr>
  </w:style>
  <w:style w:type="character" w:styleId="Voimakas">
    <w:name w:val="Strong"/>
    <w:basedOn w:val="Kappaleenoletusfontti"/>
    <w:uiPriority w:val="22"/>
    <w:qFormat/>
    <w:rsid w:val="00702A3C"/>
    <w:rPr>
      <w:b/>
      <w:bCs/>
    </w:rPr>
  </w:style>
  <w:style w:type="paragraph" w:styleId="Eivli">
    <w:name w:val="No Spacing"/>
    <w:uiPriority w:val="1"/>
    <w:qFormat/>
    <w:rsid w:val="00BB660B"/>
    <w:rPr>
      <w:rFonts w:ascii="Calibri" w:eastAsia="Calibri" w:hAnsi="Calibri"/>
      <w:sz w:val="22"/>
      <w:szCs w:val="22"/>
      <w:lang w:eastAsia="en-US"/>
    </w:rPr>
  </w:style>
  <w:style w:type="character" w:styleId="Kommentinviite">
    <w:name w:val="annotation reference"/>
    <w:basedOn w:val="Kappaleenoletusfontti"/>
    <w:semiHidden/>
    <w:unhideWhenUsed/>
    <w:rsid w:val="00184730"/>
    <w:rPr>
      <w:sz w:val="16"/>
      <w:szCs w:val="16"/>
    </w:rPr>
  </w:style>
  <w:style w:type="paragraph" w:styleId="Kommentinteksti">
    <w:name w:val="annotation text"/>
    <w:basedOn w:val="Normaali"/>
    <w:link w:val="KommentintekstiChar"/>
    <w:unhideWhenUsed/>
    <w:rsid w:val="00184730"/>
    <w:pPr>
      <w:spacing w:line="240" w:lineRule="auto"/>
    </w:pPr>
    <w:rPr>
      <w:sz w:val="20"/>
    </w:rPr>
  </w:style>
  <w:style w:type="character" w:customStyle="1" w:styleId="KommentintekstiChar">
    <w:name w:val="Kommentin teksti Char"/>
    <w:basedOn w:val="Kappaleenoletusfontti"/>
    <w:link w:val="Kommentinteksti"/>
    <w:rsid w:val="00184730"/>
    <w:rPr>
      <w:lang w:eastAsia="en-US"/>
    </w:rPr>
  </w:style>
  <w:style w:type="paragraph" w:styleId="Kommentinotsikko">
    <w:name w:val="annotation subject"/>
    <w:basedOn w:val="Kommentinteksti"/>
    <w:next w:val="Kommentinteksti"/>
    <w:link w:val="KommentinotsikkoChar"/>
    <w:semiHidden/>
    <w:unhideWhenUsed/>
    <w:rsid w:val="00184730"/>
    <w:rPr>
      <w:b/>
      <w:bCs/>
    </w:rPr>
  </w:style>
  <w:style w:type="character" w:customStyle="1" w:styleId="KommentinotsikkoChar">
    <w:name w:val="Kommentin otsikko Char"/>
    <w:basedOn w:val="KommentintekstiChar"/>
    <w:link w:val="Kommentinotsikko"/>
    <w:semiHidden/>
    <w:rsid w:val="00184730"/>
    <w:rPr>
      <w:b/>
      <w:bCs/>
      <w:lang w:eastAsia="en-US"/>
    </w:rPr>
  </w:style>
  <w:style w:type="paragraph" w:customStyle="1" w:styleId="py">
    <w:name w:val="py"/>
    <w:basedOn w:val="Normaali"/>
    <w:rsid w:val="00FB0E1E"/>
    <w:pPr>
      <w:spacing w:before="100" w:beforeAutospacing="1" w:after="100" w:afterAutospacing="1" w:line="240" w:lineRule="auto"/>
      <w:jc w:val="left"/>
    </w:pPr>
    <w:rPr>
      <w:szCs w:val="24"/>
      <w:lang w:eastAsia="fi-FI"/>
    </w:rPr>
  </w:style>
  <w:style w:type="character" w:styleId="Korostus">
    <w:name w:val="Emphasis"/>
    <w:basedOn w:val="Kappaleenoletusfontti"/>
    <w:uiPriority w:val="20"/>
    <w:qFormat/>
    <w:rsid w:val="00FB0E1E"/>
    <w:rPr>
      <w:i/>
      <w:iCs/>
    </w:rPr>
  </w:style>
  <w:style w:type="paragraph" w:styleId="Alaotsikko">
    <w:name w:val="Subtitle"/>
    <w:basedOn w:val="Normaali"/>
    <w:next w:val="Normaali"/>
    <w:link w:val="AlaotsikkoChar"/>
    <w:qFormat/>
    <w:rsid w:val="001803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aotsikkoChar">
    <w:name w:val="Alaotsikko Char"/>
    <w:basedOn w:val="Kappaleenoletusfontti"/>
    <w:link w:val="Alaotsikko"/>
    <w:rsid w:val="00180334"/>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1883">
      <w:bodyDiv w:val="1"/>
      <w:marLeft w:val="0"/>
      <w:marRight w:val="0"/>
      <w:marTop w:val="0"/>
      <w:marBottom w:val="0"/>
      <w:divBdr>
        <w:top w:val="none" w:sz="0" w:space="0" w:color="auto"/>
        <w:left w:val="none" w:sz="0" w:space="0" w:color="auto"/>
        <w:bottom w:val="none" w:sz="0" w:space="0" w:color="auto"/>
        <w:right w:val="none" w:sz="0" w:space="0" w:color="auto"/>
      </w:divBdr>
    </w:div>
    <w:div w:id="225726356">
      <w:bodyDiv w:val="1"/>
      <w:marLeft w:val="0"/>
      <w:marRight w:val="0"/>
      <w:marTop w:val="0"/>
      <w:marBottom w:val="0"/>
      <w:divBdr>
        <w:top w:val="none" w:sz="0" w:space="0" w:color="auto"/>
        <w:left w:val="none" w:sz="0" w:space="0" w:color="auto"/>
        <w:bottom w:val="none" w:sz="0" w:space="0" w:color="auto"/>
        <w:right w:val="none" w:sz="0" w:space="0" w:color="auto"/>
      </w:divBdr>
      <w:divsChild>
        <w:div w:id="12415245">
          <w:marLeft w:val="0"/>
          <w:marRight w:val="0"/>
          <w:marTop w:val="0"/>
          <w:marBottom w:val="0"/>
          <w:divBdr>
            <w:top w:val="none" w:sz="0" w:space="0" w:color="auto"/>
            <w:left w:val="none" w:sz="0" w:space="0" w:color="auto"/>
            <w:bottom w:val="none" w:sz="0" w:space="0" w:color="auto"/>
            <w:right w:val="none" w:sz="0" w:space="0" w:color="auto"/>
          </w:divBdr>
        </w:div>
        <w:div w:id="15885985">
          <w:marLeft w:val="0"/>
          <w:marRight w:val="0"/>
          <w:marTop w:val="0"/>
          <w:marBottom w:val="0"/>
          <w:divBdr>
            <w:top w:val="none" w:sz="0" w:space="0" w:color="auto"/>
            <w:left w:val="none" w:sz="0" w:space="0" w:color="auto"/>
            <w:bottom w:val="none" w:sz="0" w:space="0" w:color="auto"/>
            <w:right w:val="none" w:sz="0" w:space="0" w:color="auto"/>
          </w:divBdr>
        </w:div>
        <w:div w:id="20204190">
          <w:marLeft w:val="0"/>
          <w:marRight w:val="0"/>
          <w:marTop w:val="0"/>
          <w:marBottom w:val="0"/>
          <w:divBdr>
            <w:top w:val="none" w:sz="0" w:space="0" w:color="auto"/>
            <w:left w:val="none" w:sz="0" w:space="0" w:color="auto"/>
            <w:bottom w:val="none" w:sz="0" w:space="0" w:color="auto"/>
            <w:right w:val="none" w:sz="0" w:space="0" w:color="auto"/>
          </w:divBdr>
        </w:div>
        <w:div w:id="36128307">
          <w:marLeft w:val="0"/>
          <w:marRight w:val="0"/>
          <w:marTop w:val="0"/>
          <w:marBottom w:val="0"/>
          <w:divBdr>
            <w:top w:val="none" w:sz="0" w:space="0" w:color="auto"/>
            <w:left w:val="none" w:sz="0" w:space="0" w:color="auto"/>
            <w:bottom w:val="none" w:sz="0" w:space="0" w:color="auto"/>
            <w:right w:val="none" w:sz="0" w:space="0" w:color="auto"/>
          </w:divBdr>
        </w:div>
        <w:div w:id="43219419">
          <w:marLeft w:val="0"/>
          <w:marRight w:val="0"/>
          <w:marTop w:val="0"/>
          <w:marBottom w:val="0"/>
          <w:divBdr>
            <w:top w:val="none" w:sz="0" w:space="0" w:color="auto"/>
            <w:left w:val="none" w:sz="0" w:space="0" w:color="auto"/>
            <w:bottom w:val="none" w:sz="0" w:space="0" w:color="auto"/>
            <w:right w:val="none" w:sz="0" w:space="0" w:color="auto"/>
          </w:divBdr>
        </w:div>
        <w:div w:id="45372302">
          <w:marLeft w:val="0"/>
          <w:marRight w:val="0"/>
          <w:marTop w:val="0"/>
          <w:marBottom w:val="0"/>
          <w:divBdr>
            <w:top w:val="none" w:sz="0" w:space="0" w:color="auto"/>
            <w:left w:val="none" w:sz="0" w:space="0" w:color="auto"/>
            <w:bottom w:val="none" w:sz="0" w:space="0" w:color="auto"/>
            <w:right w:val="none" w:sz="0" w:space="0" w:color="auto"/>
          </w:divBdr>
        </w:div>
        <w:div w:id="53050476">
          <w:marLeft w:val="0"/>
          <w:marRight w:val="0"/>
          <w:marTop w:val="0"/>
          <w:marBottom w:val="0"/>
          <w:divBdr>
            <w:top w:val="none" w:sz="0" w:space="0" w:color="auto"/>
            <w:left w:val="none" w:sz="0" w:space="0" w:color="auto"/>
            <w:bottom w:val="none" w:sz="0" w:space="0" w:color="auto"/>
            <w:right w:val="none" w:sz="0" w:space="0" w:color="auto"/>
          </w:divBdr>
        </w:div>
        <w:div w:id="72552694">
          <w:marLeft w:val="0"/>
          <w:marRight w:val="0"/>
          <w:marTop w:val="0"/>
          <w:marBottom w:val="0"/>
          <w:divBdr>
            <w:top w:val="none" w:sz="0" w:space="0" w:color="auto"/>
            <w:left w:val="none" w:sz="0" w:space="0" w:color="auto"/>
            <w:bottom w:val="none" w:sz="0" w:space="0" w:color="auto"/>
            <w:right w:val="none" w:sz="0" w:space="0" w:color="auto"/>
          </w:divBdr>
        </w:div>
        <w:div w:id="102845769">
          <w:marLeft w:val="0"/>
          <w:marRight w:val="0"/>
          <w:marTop w:val="0"/>
          <w:marBottom w:val="0"/>
          <w:divBdr>
            <w:top w:val="none" w:sz="0" w:space="0" w:color="auto"/>
            <w:left w:val="none" w:sz="0" w:space="0" w:color="auto"/>
            <w:bottom w:val="none" w:sz="0" w:space="0" w:color="auto"/>
            <w:right w:val="none" w:sz="0" w:space="0" w:color="auto"/>
          </w:divBdr>
        </w:div>
        <w:div w:id="105200746">
          <w:marLeft w:val="0"/>
          <w:marRight w:val="0"/>
          <w:marTop w:val="0"/>
          <w:marBottom w:val="0"/>
          <w:divBdr>
            <w:top w:val="none" w:sz="0" w:space="0" w:color="auto"/>
            <w:left w:val="none" w:sz="0" w:space="0" w:color="auto"/>
            <w:bottom w:val="none" w:sz="0" w:space="0" w:color="auto"/>
            <w:right w:val="none" w:sz="0" w:space="0" w:color="auto"/>
          </w:divBdr>
        </w:div>
        <w:div w:id="109013072">
          <w:marLeft w:val="0"/>
          <w:marRight w:val="0"/>
          <w:marTop w:val="0"/>
          <w:marBottom w:val="0"/>
          <w:divBdr>
            <w:top w:val="none" w:sz="0" w:space="0" w:color="auto"/>
            <w:left w:val="none" w:sz="0" w:space="0" w:color="auto"/>
            <w:bottom w:val="none" w:sz="0" w:space="0" w:color="auto"/>
            <w:right w:val="none" w:sz="0" w:space="0" w:color="auto"/>
          </w:divBdr>
        </w:div>
        <w:div w:id="129783474">
          <w:marLeft w:val="0"/>
          <w:marRight w:val="0"/>
          <w:marTop w:val="0"/>
          <w:marBottom w:val="0"/>
          <w:divBdr>
            <w:top w:val="none" w:sz="0" w:space="0" w:color="auto"/>
            <w:left w:val="none" w:sz="0" w:space="0" w:color="auto"/>
            <w:bottom w:val="none" w:sz="0" w:space="0" w:color="auto"/>
            <w:right w:val="none" w:sz="0" w:space="0" w:color="auto"/>
          </w:divBdr>
        </w:div>
        <w:div w:id="131601870">
          <w:marLeft w:val="0"/>
          <w:marRight w:val="0"/>
          <w:marTop w:val="0"/>
          <w:marBottom w:val="0"/>
          <w:divBdr>
            <w:top w:val="none" w:sz="0" w:space="0" w:color="auto"/>
            <w:left w:val="none" w:sz="0" w:space="0" w:color="auto"/>
            <w:bottom w:val="none" w:sz="0" w:space="0" w:color="auto"/>
            <w:right w:val="none" w:sz="0" w:space="0" w:color="auto"/>
          </w:divBdr>
        </w:div>
        <w:div w:id="134950037">
          <w:marLeft w:val="0"/>
          <w:marRight w:val="0"/>
          <w:marTop w:val="0"/>
          <w:marBottom w:val="0"/>
          <w:divBdr>
            <w:top w:val="none" w:sz="0" w:space="0" w:color="auto"/>
            <w:left w:val="none" w:sz="0" w:space="0" w:color="auto"/>
            <w:bottom w:val="none" w:sz="0" w:space="0" w:color="auto"/>
            <w:right w:val="none" w:sz="0" w:space="0" w:color="auto"/>
          </w:divBdr>
        </w:div>
        <w:div w:id="153376251">
          <w:marLeft w:val="0"/>
          <w:marRight w:val="0"/>
          <w:marTop w:val="0"/>
          <w:marBottom w:val="0"/>
          <w:divBdr>
            <w:top w:val="none" w:sz="0" w:space="0" w:color="auto"/>
            <w:left w:val="none" w:sz="0" w:space="0" w:color="auto"/>
            <w:bottom w:val="none" w:sz="0" w:space="0" w:color="auto"/>
            <w:right w:val="none" w:sz="0" w:space="0" w:color="auto"/>
          </w:divBdr>
        </w:div>
        <w:div w:id="159852260">
          <w:marLeft w:val="0"/>
          <w:marRight w:val="0"/>
          <w:marTop w:val="0"/>
          <w:marBottom w:val="0"/>
          <w:divBdr>
            <w:top w:val="none" w:sz="0" w:space="0" w:color="auto"/>
            <w:left w:val="none" w:sz="0" w:space="0" w:color="auto"/>
            <w:bottom w:val="none" w:sz="0" w:space="0" w:color="auto"/>
            <w:right w:val="none" w:sz="0" w:space="0" w:color="auto"/>
          </w:divBdr>
        </w:div>
        <w:div w:id="164058213">
          <w:marLeft w:val="0"/>
          <w:marRight w:val="0"/>
          <w:marTop w:val="0"/>
          <w:marBottom w:val="0"/>
          <w:divBdr>
            <w:top w:val="none" w:sz="0" w:space="0" w:color="auto"/>
            <w:left w:val="none" w:sz="0" w:space="0" w:color="auto"/>
            <w:bottom w:val="none" w:sz="0" w:space="0" w:color="auto"/>
            <w:right w:val="none" w:sz="0" w:space="0" w:color="auto"/>
          </w:divBdr>
        </w:div>
        <w:div w:id="169952142">
          <w:marLeft w:val="0"/>
          <w:marRight w:val="0"/>
          <w:marTop w:val="0"/>
          <w:marBottom w:val="0"/>
          <w:divBdr>
            <w:top w:val="none" w:sz="0" w:space="0" w:color="auto"/>
            <w:left w:val="none" w:sz="0" w:space="0" w:color="auto"/>
            <w:bottom w:val="none" w:sz="0" w:space="0" w:color="auto"/>
            <w:right w:val="none" w:sz="0" w:space="0" w:color="auto"/>
          </w:divBdr>
        </w:div>
        <w:div w:id="177619843">
          <w:marLeft w:val="0"/>
          <w:marRight w:val="0"/>
          <w:marTop w:val="0"/>
          <w:marBottom w:val="0"/>
          <w:divBdr>
            <w:top w:val="none" w:sz="0" w:space="0" w:color="auto"/>
            <w:left w:val="none" w:sz="0" w:space="0" w:color="auto"/>
            <w:bottom w:val="none" w:sz="0" w:space="0" w:color="auto"/>
            <w:right w:val="none" w:sz="0" w:space="0" w:color="auto"/>
          </w:divBdr>
        </w:div>
        <w:div w:id="186060899">
          <w:marLeft w:val="0"/>
          <w:marRight w:val="0"/>
          <w:marTop w:val="0"/>
          <w:marBottom w:val="0"/>
          <w:divBdr>
            <w:top w:val="none" w:sz="0" w:space="0" w:color="auto"/>
            <w:left w:val="none" w:sz="0" w:space="0" w:color="auto"/>
            <w:bottom w:val="none" w:sz="0" w:space="0" w:color="auto"/>
            <w:right w:val="none" w:sz="0" w:space="0" w:color="auto"/>
          </w:divBdr>
        </w:div>
        <w:div w:id="188026583">
          <w:marLeft w:val="0"/>
          <w:marRight w:val="0"/>
          <w:marTop w:val="0"/>
          <w:marBottom w:val="0"/>
          <w:divBdr>
            <w:top w:val="none" w:sz="0" w:space="0" w:color="auto"/>
            <w:left w:val="none" w:sz="0" w:space="0" w:color="auto"/>
            <w:bottom w:val="none" w:sz="0" w:space="0" w:color="auto"/>
            <w:right w:val="none" w:sz="0" w:space="0" w:color="auto"/>
          </w:divBdr>
        </w:div>
        <w:div w:id="206917649">
          <w:marLeft w:val="0"/>
          <w:marRight w:val="0"/>
          <w:marTop w:val="0"/>
          <w:marBottom w:val="0"/>
          <w:divBdr>
            <w:top w:val="none" w:sz="0" w:space="0" w:color="auto"/>
            <w:left w:val="none" w:sz="0" w:space="0" w:color="auto"/>
            <w:bottom w:val="none" w:sz="0" w:space="0" w:color="auto"/>
            <w:right w:val="none" w:sz="0" w:space="0" w:color="auto"/>
          </w:divBdr>
        </w:div>
        <w:div w:id="209462753">
          <w:marLeft w:val="0"/>
          <w:marRight w:val="0"/>
          <w:marTop w:val="0"/>
          <w:marBottom w:val="0"/>
          <w:divBdr>
            <w:top w:val="none" w:sz="0" w:space="0" w:color="auto"/>
            <w:left w:val="none" w:sz="0" w:space="0" w:color="auto"/>
            <w:bottom w:val="none" w:sz="0" w:space="0" w:color="auto"/>
            <w:right w:val="none" w:sz="0" w:space="0" w:color="auto"/>
          </w:divBdr>
        </w:div>
        <w:div w:id="214631019">
          <w:marLeft w:val="0"/>
          <w:marRight w:val="0"/>
          <w:marTop w:val="0"/>
          <w:marBottom w:val="0"/>
          <w:divBdr>
            <w:top w:val="none" w:sz="0" w:space="0" w:color="auto"/>
            <w:left w:val="none" w:sz="0" w:space="0" w:color="auto"/>
            <w:bottom w:val="none" w:sz="0" w:space="0" w:color="auto"/>
            <w:right w:val="none" w:sz="0" w:space="0" w:color="auto"/>
          </w:divBdr>
        </w:div>
        <w:div w:id="216283033">
          <w:marLeft w:val="0"/>
          <w:marRight w:val="0"/>
          <w:marTop w:val="0"/>
          <w:marBottom w:val="0"/>
          <w:divBdr>
            <w:top w:val="none" w:sz="0" w:space="0" w:color="auto"/>
            <w:left w:val="none" w:sz="0" w:space="0" w:color="auto"/>
            <w:bottom w:val="none" w:sz="0" w:space="0" w:color="auto"/>
            <w:right w:val="none" w:sz="0" w:space="0" w:color="auto"/>
          </w:divBdr>
        </w:div>
        <w:div w:id="227418669">
          <w:marLeft w:val="0"/>
          <w:marRight w:val="0"/>
          <w:marTop w:val="0"/>
          <w:marBottom w:val="0"/>
          <w:divBdr>
            <w:top w:val="none" w:sz="0" w:space="0" w:color="auto"/>
            <w:left w:val="none" w:sz="0" w:space="0" w:color="auto"/>
            <w:bottom w:val="none" w:sz="0" w:space="0" w:color="auto"/>
            <w:right w:val="none" w:sz="0" w:space="0" w:color="auto"/>
          </w:divBdr>
        </w:div>
        <w:div w:id="228156964">
          <w:marLeft w:val="0"/>
          <w:marRight w:val="0"/>
          <w:marTop w:val="0"/>
          <w:marBottom w:val="0"/>
          <w:divBdr>
            <w:top w:val="none" w:sz="0" w:space="0" w:color="auto"/>
            <w:left w:val="none" w:sz="0" w:space="0" w:color="auto"/>
            <w:bottom w:val="none" w:sz="0" w:space="0" w:color="auto"/>
            <w:right w:val="none" w:sz="0" w:space="0" w:color="auto"/>
          </w:divBdr>
        </w:div>
        <w:div w:id="232737455">
          <w:marLeft w:val="0"/>
          <w:marRight w:val="0"/>
          <w:marTop w:val="0"/>
          <w:marBottom w:val="0"/>
          <w:divBdr>
            <w:top w:val="none" w:sz="0" w:space="0" w:color="auto"/>
            <w:left w:val="none" w:sz="0" w:space="0" w:color="auto"/>
            <w:bottom w:val="none" w:sz="0" w:space="0" w:color="auto"/>
            <w:right w:val="none" w:sz="0" w:space="0" w:color="auto"/>
          </w:divBdr>
        </w:div>
        <w:div w:id="235088559">
          <w:marLeft w:val="0"/>
          <w:marRight w:val="0"/>
          <w:marTop w:val="0"/>
          <w:marBottom w:val="0"/>
          <w:divBdr>
            <w:top w:val="none" w:sz="0" w:space="0" w:color="auto"/>
            <w:left w:val="none" w:sz="0" w:space="0" w:color="auto"/>
            <w:bottom w:val="none" w:sz="0" w:space="0" w:color="auto"/>
            <w:right w:val="none" w:sz="0" w:space="0" w:color="auto"/>
          </w:divBdr>
        </w:div>
        <w:div w:id="250744537">
          <w:marLeft w:val="0"/>
          <w:marRight w:val="0"/>
          <w:marTop w:val="0"/>
          <w:marBottom w:val="0"/>
          <w:divBdr>
            <w:top w:val="none" w:sz="0" w:space="0" w:color="auto"/>
            <w:left w:val="none" w:sz="0" w:space="0" w:color="auto"/>
            <w:bottom w:val="none" w:sz="0" w:space="0" w:color="auto"/>
            <w:right w:val="none" w:sz="0" w:space="0" w:color="auto"/>
          </w:divBdr>
        </w:div>
        <w:div w:id="255018534">
          <w:marLeft w:val="0"/>
          <w:marRight w:val="0"/>
          <w:marTop w:val="0"/>
          <w:marBottom w:val="0"/>
          <w:divBdr>
            <w:top w:val="none" w:sz="0" w:space="0" w:color="auto"/>
            <w:left w:val="none" w:sz="0" w:space="0" w:color="auto"/>
            <w:bottom w:val="none" w:sz="0" w:space="0" w:color="auto"/>
            <w:right w:val="none" w:sz="0" w:space="0" w:color="auto"/>
          </w:divBdr>
        </w:div>
        <w:div w:id="256519519">
          <w:marLeft w:val="0"/>
          <w:marRight w:val="0"/>
          <w:marTop w:val="0"/>
          <w:marBottom w:val="0"/>
          <w:divBdr>
            <w:top w:val="none" w:sz="0" w:space="0" w:color="auto"/>
            <w:left w:val="none" w:sz="0" w:space="0" w:color="auto"/>
            <w:bottom w:val="none" w:sz="0" w:space="0" w:color="auto"/>
            <w:right w:val="none" w:sz="0" w:space="0" w:color="auto"/>
          </w:divBdr>
        </w:div>
        <w:div w:id="258374731">
          <w:marLeft w:val="0"/>
          <w:marRight w:val="0"/>
          <w:marTop w:val="0"/>
          <w:marBottom w:val="0"/>
          <w:divBdr>
            <w:top w:val="none" w:sz="0" w:space="0" w:color="auto"/>
            <w:left w:val="none" w:sz="0" w:space="0" w:color="auto"/>
            <w:bottom w:val="none" w:sz="0" w:space="0" w:color="auto"/>
            <w:right w:val="none" w:sz="0" w:space="0" w:color="auto"/>
          </w:divBdr>
        </w:div>
        <w:div w:id="263811257">
          <w:marLeft w:val="0"/>
          <w:marRight w:val="0"/>
          <w:marTop w:val="0"/>
          <w:marBottom w:val="0"/>
          <w:divBdr>
            <w:top w:val="none" w:sz="0" w:space="0" w:color="auto"/>
            <w:left w:val="none" w:sz="0" w:space="0" w:color="auto"/>
            <w:bottom w:val="none" w:sz="0" w:space="0" w:color="auto"/>
            <w:right w:val="none" w:sz="0" w:space="0" w:color="auto"/>
          </w:divBdr>
        </w:div>
        <w:div w:id="263997442">
          <w:marLeft w:val="0"/>
          <w:marRight w:val="0"/>
          <w:marTop w:val="0"/>
          <w:marBottom w:val="0"/>
          <w:divBdr>
            <w:top w:val="none" w:sz="0" w:space="0" w:color="auto"/>
            <w:left w:val="none" w:sz="0" w:space="0" w:color="auto"/>
            <w:bottom w:val="none" w:sz="0" w:space="0" w:color="auto"/>
            <w:right w:val="none" w:sz="0" w:space="0" w:color="auto"/>
          </w:divBdr>
        </w:div>
        <w:div w:id="278144568">
          <w:marLeft w:val="0"/>
          <w:marRight w:val="0"/>
          <w:marTop w:val="0"/>
          <w:marBottom w:val="0"/>
          <w:divBdr>
            <w:top w:val="none" w:sz="0" w:space="0" w:color="auto"/>
            <w:left w:val="none" w:sz="0" w:space="0" w:color="auto"/>
            <w:bottom w:val="none" w:sz="0" w:space="0" w:color="auto"/>
            <w:right w:val="none" w:sz="0" w:space="0" w:color="auto"/>
          </w:divBdr>
        </w:div>
        <w:div w:id="284388420">
          <w:marLeft w:val="0"/>
          <w:marRight w:val="0"/>
          <w:marTop w:val="0"/>
          <w:marBottom w:val="0"/>
          <w:divBdr>
            <w:top w:val="none" w:sz="0" w:space="0" w:color="auto"/>
            <w:left w:val="none" w:sz="0" w:space="0" w:color="auto"/>
            <w:bottom w:val="none" w:sz="0" w:space="0" w:color="auto"/>
            <w:right w:val="none" w:sz="0" w:space="0" w:color="auto"/>
          </w:divBdr>
        </w:div>
        <w:div w:id="354187635">
          <w:marLeft w:val="0"/>
          <w:marRight w:val="0"/>
          <w:marTop w:val="0"/>
          <w:marBottom w:val="0"/>
          <w:divBdr>
            <w:top w:val="none" w:sz="0" w:space="0" w:color="auto"/>
            <w:left w:val="none" w:sz="0" w:space="0" w:color="auto"/>
            <w:bottom w:val="none" w:sz="0" w:space="0" w:color="auto"/>
            <w:right w:val="none" w:sz="0" w:space="0" w:color="auto"/>
          </w:divBdr>
        </w:div>
        <w:div w:id="355427849">
          <w:marLeft w:val="0"/>
          <w:marRight w:val="0"/>
          <w:marTop w:val="0"/>
          <w:marBottom w:val="0"/>
          <w:divBdr>
            <w:top w:val="none" w:sz="0" w:space="0" w:color="auto"/>
            <w:left w:val="none" w:sz="0" w:space="0" w:color="auto"/>
            <w:bottom w:val="none" w:sz="0" w:space="0" w:color="auto"/>
            <w:right w:val="none" w:sz="0" w:space="0" w:color="auto"/>
          </w:divBdr>
        </w:div>
        <w:div w:id="357894242">
          <w:marLeft w:val="0"/>
          <w:marRight w:val="0"/>
          <w:marTop w:val="0"/>
          <w:marBottom w:val="0"/>
          <w:divBdr>
            <w:top w:val="none" w:sz="0" w:space="0" w:color="auto"/>
            <w:left w:val="none" w:sz="0" w:space="0" w:color="auto"/>
            <w:bottom w:val="none" w:sz="0" w:space="0" w:color="auto"/>
            <w:right w:val="none" w:sz="0" w:space="0" w:color="auto"/>
          </w:divBdr>
        </w:div>
        <w:div w:id="360933275">
          <w:marLeft w:val="0"/>
          <w:marRight w:val="0"/>
          <w:marTop w:val="0"/>
          <w:marBottom w:val="0"/>
          <w:divBdr>
            <w:top w:val="none" w:sz="0" w:space="0" w:color="auto"/>
            <w:left w:val="none" w:sz="0" w:space="0" w:color="auto"/>
            <w:bottom w:val="none" w:sz="0" w:space="0" w:color="auto"/>
            <w:right w:val="none" w:sz="0" w:space="0" w:color="auto"/>
          </w:divBdr>
        </w:div>
        <w:div w:id="362631003">
          <w:marLeft w:val="0"/>
          <w:marRight w:val="0"/>
          <w:marTop w:val="0"/>
          <w:marBottom w:val="0"/>
          <w:divBdr>
            <w:top w:val="none" w:sz="0" w:space="0" w:color="auto"/>
            <w:left w:val="none" w:sz="0" w:space="0" w:color="auto"/>
            <w:bottom w:val="none" w:sz="0" w:space="0" w:color="auto"/>
            <w:right w:val="none" w:sz="0" w:space="0" w:color="auto"/>
          </w:divBdr>
        </w:div>
        <w:div w:id="377708728">
          <w:marLeft w:val="0"/>
          <w:marRight w:val="0"/>
          <w:marTop w:val="0"/>
          <w:marBottom w:val="0"/>
          <w:divBdr>
            <w:top w:val="none" w:sz="0" w:space="0" w:color="auto"/>
            <w:left w:val="none" w:sz="0" w:space="0" w:color="auto"/>
            <w:bottom w:val="none" w:sz="0" w:space="0" w:color="auto"/>
            <w:right w:val="none" w:sz="0" w:space="0" w:color="auto"/>
          </w:divBdr>
        </w:div>
        <w:div w:id="404228245">
          <w:marLeft w:val="0"/>
          <w:marRight w:val="0"/>
          <w:marTop w:val="0"/>
          <w:marBottom w:val="0"/>
          <w:divBdr>
            <w:top w:val="none" w:sz="0" w:space="0" w:color="auto"/>
            <w:left w:val="none" w:sz="0" w:space="0" w:color="auto"/>
            <w:bottom w:val="none" w:sz="0" w:space="0" w:color="auto"/>
            <w:right w:val="none" w:sz="0" w:space="0" w:color="auto"/>
          </w:divBdr>
        </w:div>
        <w:div w:id="405883548">
          <w:marLeft w:val="0"/>
          <w:marRight w:val="0"/>
          <w:marTop w:val="0"/>
          <w:marBottom w:val="0"/>
          <w:divBdr>
            <w:top w:val="none" w:sz="0" w:space="0" w:color="auto"/>
            <w:left w:val="none" w:sz="0" w:space="0" w:color="auto"/>
            <w:bottom w:val="none" w:sz="0" w:space="0" w:color="auto"/>
            <w:right w:val="none" w:sz="0" w:space="0" w:color="auto"/>
          </w:divBdr>
        </w:div>
        <w:div w:id="408427155">
          <w:marLeft w:val="0"/>
          <w:marRight w:val="0"/>
          <w:marTop w:val="0"/>
          <w:marBottom w:val="0"/>
          <w:divBdr>
            <w:top w:val="none" w:sz="0" w:space="0" w:color="auto"/>
            <w:left w:val="none" w:sz="0" w:space="0" w:color="auto"/>
            <w:bottom w:val="none" w:sz="0" w:space="0" w:color="auto"/>
            <w:right w:val="none" w:sz="0" w:space="0" w:color="auto"/>
          </w:divBdr>
        </w:div>
        <w:div w:id="411968628">
          <w:marLeft w:val="0"/>
          <w:marRight w:val="0"/>
          <w:marTop w:val="0"/>
          <w:marBottom w:val="0"/>
          <w:divBdr>
            <w:top w:val="none" w:sz="0" w:space="0" w:color="auto"/>
            <w:left w:val="none" w:sz="0" w:space="0" w:color="auto"/>
            <w:bottom w:val="none" w:sz="0" w:space="0" w:color="auto"/>
            <w:right w:val="none" w:sz="0" w:space="0" w:color="auto"/>
          </w:divBdr>
        </w:div>
        <w:div w:id="430202667">
          <w:marLeft w:val="0"/>
          <w:marRight w:val="0"/>
          <w:marTop w:val="0"/>
          <w:marBottom w:val="0"/>
          <w:divBdr>
            <w:top w:val="none" w:sz="0" w:space="0" w:color="auto"/>
            <w:left w:val="none" w:sz="0" w:space="0" w:color="auto"/>
            <w:bottom w:val="none" w:sz="0" w:space="0" w:color="auto"/>
            <w:right w:val="none" w:sz="0" w:space="0" w:color="auto"/>
          </w:divBdr>
        </w:div>
        <w:div w:id="436946010">
          <w:marLeft w:val="0"/>
          <w:marRight w:val="0"/>
          <w:marTop w:val="0"/>
          <w:marBottom w:val="0"/>
          <w:divBdr>
            <w:top w:val="none" w:sz="0" w:space="0" w:color="auto"/>
            <w:left w:val="none" w:sz="0" w:space="0" w:color="auto"/>
            <w:bottom w:val="none" w:sz="0" w:space="0" w:color="auto"/>
            <w:right w:val="none" w:sz="0" w:space="0" w:color="auto"/>
          </w:divBdr>
        </w:div>
        <w:div w:id="440417094">
          <w:marLeft w:val="0"/>
          <w:marRight w:val="0"/>
          <w:marTop w:val="0"/>
          <w:marBottom w:val="0"/>
          <w:divBdr>
            <w:top w:val="none" w:sz="0" w:space="0" w:color="auto"/>
            <w:left w:val="none" w:sz="0" w:space="0" w:color="auto"/>
            <w:bottom w:val="none" w:sz="0" w:space="0" w:color="auto"/>
            <w:right w:val="none" w:sz="0" w:space="0" w:color="auto"/>
          </w:divBdr>
        </w:div>
        <w:div w:id="453602347">
          <w:marLeft w:val="0"/>
          <w:marRight w:val="0"/>
          <w:marTop w:val="0"/>
          <w:marBottom w:val="0"/>
          <w:divBdr>
            <w:top w:val="none" w:sz="0" w:space="0" w:color="auto"/>
            <w:left w:val="none" w:sz="0" w:space="0" w:color="auto"/>
            <w:bottom w:val="none" w:sz="0" w:space="0" w:color="auto"/>
            <w:right w:val="none" w:sz="0" w:space="0" w:color="auto"/>
          </w:divBdr>
        </w:div>
        <w:div w:id="455176690">
          <w:marLeft w:val="0"/>
          <w:marRight w:val="0"/>
          <w:marTop w:val="0"/>
          <w:marBottom w:val="0"/>
          <w:divBdr>
            <w:top w:val="none" w:sz="0" w:space="0" w:color="auto"/>
            <w:left w:val="none" w:sz="0" w:space="0" w:color="auto"/>
            <w:bottom w:val="none" w:sz="0" w:space="0" w:color="auto"/>
            <w:right w:val="none" w:sz="0" w:space="0" w:color="auto"/>
          </w:divBdr>
        </w:div>
        <w:div w:id="461119481">
          <w:marLeft w:val="0"/>
          <w:marRight w:val="0"/>
          <w:marTop w:val="0"/>
          <w:marBottom w:val="0"/>
          <w:divBdr>
            <w:top w:val="none" w:sz="0" w:space="0" w:color="auto"/>
            <w:left w:val="none" w:sz="0" w:space="0" w:color="auto"/>
            <w:bottom w:val="none" w:sz="0" w:space="0" w:color="auto"/>
            <w:right w:val="none" w:sz="0" w:space="0" w:color="auto"/>
          </w:divBdr>
        </w:div>
        <w:div w:id="463161312">
          <w:marLeft w:val="0"/>
          <w:marRight w:val="0"/>
          <w:marTop w:val="0"/>
          <w:marBottom w:val="0"/>
          <w:divBdr>
            <w:top w:val="none" w:sz="0" w:space="0" w:color="auto"/>
            <w:left w:val="none" w:sz="0" w:space="0" w:color="auto"/>
            <w:bottom w:val="none" w:sz="0" w:space="0" w:color="auto"/>
            <w:right w:val="none" w:sz="0" w:space="0" w:color="auto"/>
          </w:divBdr>
        </w:div>
        <w:div w:id="473789880">
          <w:marLeft w:val="0"/>
          <w:marRight w:val="0"/>
          <w:marTop w:val="0"/>
          <w:marBottom w:val="0"/>
          <w:divBdr>
            <w:top w:val="none" w:sz="0" w:space="0" w:color="auto"/>
            <w:left w:val="none" w:sz="0" w:space="0" w:color="auto"/>
            <w:bottom w:val="none" w:sz="0" w:space="0" w:color="auto"/>
            <w:right w:val="none" w:sz="0" w:space="0" w:color="auto"/>
          </w:divBdr>
        </w:div>
        <w:div w:id="481506522">
          <w:marLeft w:val="0"/>
          <w:marRight w:val="0"/>
          <w:marTop w:val="0"/>
          <w:marBottom w:val="0"/>
          <w:divBdr>
            <w:top w:val="none" w:sz="0" w:space="0" w:color="auto"/>
            <w:left w:val="none" w:sz="0" w:space="0" w:color="auto"/>
            <w:bottom w:val="none" w:sz="0" w:space="0" w:color="auto"/>
            <w:right w:val="none" w:sz="0" w:space="0" w:color="auto"/>
          </w:divBdr>
        </w:div>
        <w:div w:id="486752614">
          <w:marLeft w:val="0"/>
          <w:marRight w:val="0"/>
          <w:marTop w:val="0"/>
          <w:marBottom w:val="0"/>
          <w:divBdr>
            <w:top w:val="none" w:sz="0" w:space="0" w:color="auto"/>
            <w:left w:val="none" w:sz="0" w:space="0" w:color="auto"/>
            <w:bottom w:val="none" w:sz="0" w:space="0" w:color="auto"/>
            <w:right w:val="none" w:sz="0" w:space="0" w:color="auto"/>
          </w:divBdr>
        </w:div>
        <w:div w:id="492649439">
          <w:marLeft w:val="0"/>
          <w:marRight w:val="0"/>
          <w:marTop w:val="0"/>
          <w:marBottom w:val="0"/>
          <w:divBdr>
            <w:top w:val="none" w:sz="0" w:space="0" w:color="auto"/>
            <w:left w:val="none" w:sz="0" w:space="0" w:color="auto"/>
            <w:bottom w:val="none" w:sz="0" w:space="0" w:color="auto"/>
            <w:right w:val="none" w:sz="0" w:space="0" w:color="auto"/>
          </w:divBdr>
        </w:div>
        <w:div w:id="501744399">
          <w:marLeft w:val="0"/>
          <w:marRight w:val="0"/>
          <w:marTop w:val="0"/>
          <w:marBottom w:val="0"/>
          <w:divBdr>
            <w:top w:val="none" w:sz="0" w:space="0" w:color="auto"/>
            <w:left w:val="none" w:sz="0" w:space="0" w:color="auto"/>
            <w:bottom w:val="none" w:sz="0" w:space="0" w:color="auto"/>
            <w:right w:val="none" w:sz="0" w:space="0" w:color="auto"/>
          </w:divBdr>
        </w:div>
        <w:div w:id="507064395">
          <w:marLeft w:val="0"/>
          <w:marRight w:val="0"/>
          <w:marTop w:val="0"/>
          <w:marBottom w:val="0"/>
          <w:divBdr>
            <w:top w:val="none" w:sz="0" w:space="0" w:color="auto"/>
            <w:left w:val="none" w:sz="0" w:space="0" w:color="auto"/>
            <w:bottom w:val="none" w:sz="0" w:space="0" w:color="auto"/>
            <w:right w:val="none" w:sz="0" w:space="0" w:color="auto"/>
          </w:divBdr>
        </w:div>
        <w:div w:id="511186816">
          <w:marLeft w:val="0"/>
          <w:marRight w:val="0"/>
          <w:marTop w:val="0"/>
          <w:marBottom w:val="0"/>
          <w:divBdr>
            <w:top w:val="none" w:sz="0" w:space="0" w:color="auto"/>
            <w:left w:val="none" w:sz="0" w:space="0" w:color="auto"/>
            <w:bottom w:val="none" w:sz="0" w:space="0" w:color="auto"/>
            <w:right w:val="none" w:sz="0" w:space="0" w:color="auto"/>
          </w:divBdr>
        </w:div>
        <w:div w:id="516969705">
          <w:marLeft w:val="0"/>
          <w:marRight w:val="0"/>
          <w:marTop w:val="0"/>
          <w:marBottom w:val="0"/>
          <w:divBdr>
            <w:top w:val="none" w:sz="0" w:space="0" w:color="auto"/>
            <w:left w:val="none" w:sz="0" w:space="0" w:color="auto"/>
            <w:bottom w:val="none" w:sz="0" w:space="0" w:color="auto"/>
            <w:right w:val="none" w:sz="0" w:space="0" w:color="auto"/>
          </w:divBdr>
        </w:div>
        <w:div w:id="517237172">
          <w:marLeft w:val="0"/>
          <w:marRight w:val="0"/>
          <w:marTop w:val="0"/>
          <w:marBottom w:val="0"/>
          <w:divBdr>
            <w:top w:val="none" w:sz="0" w:space="0" w:color="auto"/>
            <w:left w:val="none" w:sz="0" w:space="0" w:color="auto"/>
            <w:bottom w:val="none" w:sz="0" w:space="0" w:color="auto"/>
            <w:right w:val="none" w:sz="0" w:space="0" w:color="auto"/>
          </w:divBdr>
        </w:div>
        <w:div w:id="533153263">
          <w:marLeft w:val="0"/>
          <w:marRight w:val="0"/>
          <w:marTop w:val="0"/>
          <w:marBottom w:val="0"/>
          <w:divBdr>
            <w:top w:val="none" w:sz="0" w:space="0" w:color="auto"/>
            <w:left w:val="none" w:sz="0" w:space="0" w:color="auto"/>
            <w:bottom w:val="none" w:sz="0" w:space="0" w:color="auto"/>
            <w:right w:val="none" w:sz="0" w:space="0" w:color="auto"/>
          </w:divBdr>
        </w:div>
        <w:div w:id="534196359">
          <w:marLeft w:val="0"/>
          <w:marRight w:val="0"/>
          <w:marTop w:val="0"/>
          <w:marBottom w:val="0"/>
          <w:divBdr>
            <w:top w:val="none" w:sz="0" w:space="0" w:color="auto"/>
            <w:left w:val="none" w:sz="0" w:space="0" w:color="auto"/>
            <w:bottom w:val="none" w:sz="0" w:space="0" w:color="auto"/>
            <w:right w:val="none" w:sz="0" w:space="0" w:color="auto"/>
          </w:divBdr>
        </w:div>
        <w:div w:id="535002010">
          <w:marLeft w:val="0"/>
          <w:marRight w:val="0"/>
          <w:marTop w:val="0"/>
          <w:marBottom w:val="0"/>
          <w:divBdr>
            <w:top w:val="none" w:sz="0" w:space="0" w:color="auto"/>
            <w:left w:val="none" w:sz="0" w:space="0" w:color="auto"/>
            <w:bottom w:val="none" w:sz="0" w:space="0" w:color="auto"/>
            <w:right w:val="none" w:sz="0" w:space="0" w:color="auto"/>
          </w:divBdr>
        </w:div>
        <w:div w:id="542524871">
          <w:marLeft w:val="0"/>
          <w:marRight w:val="0"/>
          <w:marTop w:val="0"/>
          <w:marBottom w:val="0"/>
          <w:divBdr>
            <w:top w:val="none" w:sz="0" w:space="0" w:color="auto"/>
            <w:left w:val="none" w:sz="0" w:space="0" w:color="auto"/>
            <w:bottom w:val="none" w:sz="0" w:space="0" w:color="auto"/>
            <w:right w:val="none" w:sz="0" w:space="0" w:color="auto"/>
          </w:divBdr>
        </w:div>
        <w:div w:id="542716267">
          <w:marLeft w:val="0"/>
          <w:marRight w:val="0"/>
          <w:marTop w:val="0"/>
          <w:marBottom w:val="0"/>
          <w:divBdr>
            <w:top w:val="none" w:sz="0" w:space="0" w:color="auto"/>
            <w:left w:val="none" w:sz="0" w:space="0" w:color="auto"/>
            <w:bottom w:val="none" w:sz="0" w:space="0" w:color="auto"/>
            <w:right w:val="none" w:sz="0" w:space="0" w:color="auto"/>
          </w:divBdr>
        </w:div>
        <w:div w:id="543758454">
          <w:marLeft w:val="0"/>
          <w:marRight w:val="0"/>
          <w:marTop w:val="0"/>
          <w:marBottom w:val="0"/>
          <w:divBdr>
            <w:top w:val="none" w:sz="0" w:space="0" w:color="auto"/>
            <w:left w:val="none" w:sz="0" w:space="0" w:color="auto"/>
            <w:bottom w:val="none" w:sz="0" w:space="0" w:color="auto"/>
            <w:right w:val="none" w:sz="0" w:space="0" w:color="auto"/>
          </w:divBdr>
        </w:div>
        <w:div w:id="544029295">
          <w:marLeft w:val="0"/>
          <w:marRight w:val="0"/>
          <w:marTop w:val="0"/>
          <w:marBottom w:val="0"/>
          <w:divBdr>
            <w:top w:val="none" w:sz="0" w:space="0" w:color="auto"/>
            <w:left w:val="none" w:sz="0" w:space="0" w:color="auto"/>
            <w:bottom w:val="none" w:sz="0" w:space="0" w:color="auto"/>
            <w:right w:val="none" w:sz="0" w:space="0" w:color="auto"/>
          </w:divBdr>
        </w:div>
        <w:div w:id="550768042">
          <w:marLeft w:val="0"/>
          <w:marRight w:val="0"/>
          <w:marTop w:val="0"/>
          <w:marBottom w:val="0"/>
          <w:divBdr>
            <w:top w:val="none" w:sz="0" w:space="0" w:color="auto"/>
            <w:left w:val="none" w:sz="0" w:space="0" w:color="auto"/>
            <w:bottom w:val="none" w:sz="0" w:space="0" w:color="auto"/>
            <w:right w:val="none" w:sz="0" w:space="0" w:color="auto"/>
          </w:divBdr>
        </w:div>
        <w:div w:id="552542635">
          <w:marLeft w:val="0"/>
          <w:marRight w:val="0"/>
          <w:marTop w:val="0"/>
          <w:marBottom w:val="0"/>
          <w:divBdr>
            <w:top w:val="none" w:sz="0" w:space="0" w:color="auto"/>
            <w:left w:val="none" w:sz="0" w:space="0" w:color="auto"/>
            <w:bottom w:val="none" w:sz="0" w:space="0" w:color="auto"/>
            <w:right w:val="none" w:sz="0" w:space="0" w:color="auto"/>
          </w:divBdr>
        </w:div>
        <w:div w:id="552547431">
          <w:marLeft w:val="0"/>
          <w:marRight w:val="0"/>
          <w:marTop w:val="0"/>
          <w:marBottom w:val="0"/>
          <w:divBdr>
            <w:top w:val="none" w:sz="0" w:space="0" w:color="auto"/>
            <w:left w:val="none" w:sz="0" w:space="0" w:color="auto"/>
            <w:bottom w:val="none" w:sz="0" w:space="0" w:color="auto"/>
            <w:right w:val="none" w:sz="0" w:space="0" w:color="auto"/>
          </w:divBdr>
        </w:div>
        <w:div w:id="555705147">
          <w:marLeft w:val="0"/>
          <w:marRight w:val="0"/>
          <w:marTop w:val="0"/>
          <w:marBottom w:val="0"/>
          <w:divBdr>
            <w:top w:val="none" w:sz="0" w:space="0" w:color="auto"/>
            <w:left w:val="none" w:sz="0" w:space="0" w:color="auto"/>
            <w:bottom w:val="none" w:sz="0" w:space="0" w:color="auto"/>
            <w:right w:val="none" w:sz="0" w:space="0" w:color="auto"/>
          </w:divBdr>
        </w:div>
        <w:div w:id="556207111">
          <w:marLeft w:val="0"/>
          <w:marRight w:val="0"/>
          <w:marTop w:val="0"/>
          <w:marBottom w:val="0"/>
          <w:divBdr>
            <w:top w:val="none" w:sz="0" w:space="0" w:color="auto"/>
            <w:left w:val="none" w:sz="0" w:space="0" w:color="auto"/>
            <w:bottom w:val="none" w:sz="0" w:space="0" w:color="auto"/>
            <w:right w:val="none" w:sz="0" w:space="0" w:color="auto"/>
          </w:divBdr>
        </w:div>
        <w:div w:id="558249017">
          <w:marLeft w:val="0"/>
          <w:marRight w:val="0"/>
          <w:marTop w:val="0"/>
          <w:marBottom w:val="0"/>
          <w:divBdr>
            <w:top w:val="none" w:sz="0" w:space="0" w:color="auto"/>
            <w:left w:val="none" w:sz="0" w:space="0" w:color="auto"/>
            <w:bottom w:val="none" w:sz="0" w:space="0" w:color="auto"/>
            <w:right w:val="none" w:sz="0" w:space="0" w:color="auto"/>
          </w:divBdr>
        </w:div>
        <w:div w:id="566918390">
          <w:marLeft w:val="0"/>
          <w:marRight w:val="0"/>
          <w:marTop w:val="0"/>
          <w:marBottom w:val="0"/>
          <w:divBdr>
            <w:top w:val="none" w:sz="0" w:space="0" w:color="auto"/>
            <w:left w:val="none" w:sz="0" w:space="0" w:color="auto"/>
            <w:bottom w:val="none" w:sz="0" w:space="0" w:color="auto"/>
            <w:right w:val="none" w:sz="0" w:space="0" w:color="auto"/>
          </w:divBdr>
        </w:div>
        <w:div w:id="568273204">
          <w:marLeft w:val="0"/>
          <w:marRight w:val="0"/>
          <w:marTop w:val="0"/>
          <w:marBottom w:val="0"/>
          <w:divBdr>
            <w:top w:val="none" w:sz="0" w:space="0" w:color="auto"/>
            <w:left w:val="none" w:sz="0" w:space="0" w:color="auto"/>
            <w:bottom w:val="none" w:sz="0" w:space="0" w:color="auto"/>
            <w:right w:val="none" w:sz="0" w:space="0" w:color="auto"/>
          </w:divBdr>
        </w:div>
        <w:div w:id="580216867">
          <w:marLeft w:val="0"/>
          <w:marRight w:val="0"/>
          <w:marTop w:val="0"/>
          <w:marBottom w:val="0"/>
          <w:divBdr>
            <w:top w:val="none" w:sz="0" w:space="0" w:color="auto"/>
            <w:left w:val="none" w:sz="0" w:space="0" w:color="auto"/>
            <w:bottom w:val="none" w:sz="0" w:space="0" w:color="auto"/>
            <w:right w:val="none" w:sz="0" w:space="0" w:color="auto"/>
          </w:divBdr>
        </w:div>
        <w:div w:id="586963606">
          <w:marLeft w:val="0"/>
          <w:marRight w:val="0"/>
          <w:marTop w:val="0"/>
          <w:marBottom w:val="0"/>
          <w:divBdr>
            <w:top w:val="none" w:sz="0" w:space="0" w:color="auto"/>
            <w:left w:val="none" w:sz="0" w:space="0" w:color="auto"/>
            <w:bottom w:val="none" w:sz="0" w:space="0" w:color="auto"/>
            <w:right w:val="none" w:sz="0" w:space="0" w:color="auto"/>
          </w:divBdr>
        </w:div>
        <w:div w:id="589314273">
          <w:marLeft w:val="0"/>
          <w:marRight w:val="0"/>
          <w:marTop w:val="0"/>
          <w:marBottom w:val="0"/>
          <w:divBdr>
            <w:top w:val="none" w:sz="0" w:space="0" w:color="auto"/>
            <w:left w:val="none" w:sz="0" w:space="0" w:color="auto"/>
            <w:bottom w:val="none" w:sz="0" w:space="0" w:color="auto"/>
            <w:right w:val="none" w:sz="0" w:space="0" w:color="auto"/>
          </w:divBdr>
        </w:div>
        <w:div w:id="589582896">
          <w:marLeft w:val="0"/>
          <w:marRight w:val="0"/>
          <w:marTop w:val="0"/>
          <w:marBottom w:val="0"/>
          <w:divBdr>
            <w:top w:val="none" w:sz="0" w:space="0" w:color="auto"/>
            <w:left w:val="none" w:sz="0" w:space="0" w:color="auto"/>
            <w:bottom w:val="none" w:sz="0" w:space="0" w:color="auto"/>
            <w:right w:val="none" w:sz="0" w:space="0" w:color="auto"/>
          </w:divBdr>
        </w:div>
        <w:div w:id="600652628">
          <w:marLeft w:val="0"/>
          <w:marRight w:val="0"/>
          <w:marTop w:val="0"/>
          <w:marBottom w:val="0"/>
          <w:divBdr>
            <w:top w:val="none" w:sz="0" w:space="0" w:color="auto"/>
            <w:left w:val="none" w:sz="0" w:space="0" w:color="auto"/>
            <w:bottom w:val="none" w:sz="0" w:space="0" w:color="auto"/>
            <w:right w:val="none" w:sz="0" w:space="0" w:color="auto"/>
          </w:divBdr>
        </w:div>
        <w:div w:id="622077224">
          <w:marLeft w:val="0"/>
          <w:marRight w:val="0"/>
          <w:marTop w:val="0"/>
          <w:marBottom w:val="0"/>
          <w:divBdr>
            <w:top w:val="none" w:sz="0" w:space="0" w:color="auto"/>
            <w:left w:val="none" w:sz="0" w:space="0" w:color="auto"/>
            <w:bottom w:val="none" w:sz="0" w:space="0" w:color="auto"/>
            <w:right w:val="none" w:sz="0" w:space="0" w:color="auto"/>
          </w:divBdr>
        </w:div>
        <w:div w:id="622078134">
          <w:marLeft w:val="0"/>
          <w:marRight w:val="0"/>
          <w:marTop w:val="0"/>
          <w:marBottom w:val="0"/>
          <w:divBdr>
            <w:top w:val="none" w:sz="0" w:space="0" w:color="auto"/>
            <w:left w:val="none" w:sz="0" w:space="0" w:color="auto"/>
            <w:bottom w:val="none" w:sz="0" w:space="0" w:color="auto"/>
            <w:right w:val="none" w:sz="0" w:space="0" w:color="auto"/>
          </w:divBdr>
        </w:div>
        <w:div w:id="659503253">
          <w:marLeft w:val="0"/>
          <w:marRight w:val="0"/>
          <w:marTop w:val="0"/>
          <w:marBottom w:val="0"/>
          <w:divBdr>
            <w:top w:val="none" w:sz="0" w:space="0" w:color="auto"/>
            <w:left w:val="none" w:sz="0" w:space="0" w:color="auto"/>
            <w:bottom w:val="none" w:sz="0" w:space="0" w:color="auto"/>
            <w:right w:val="none" w:sz="0" w:space="0" w:color="auto"/>
          </w:divBdr>
        </w:div>
        <w:div w:id="669214976">
          <w:marLeft w:val="0"/>
          <w:marRight w:val="0"/>
          <w:marTop w:val="0"/>
          <w:marBottom w:val="0"/>
          <w:divBdr>
            <w:top w:val="none" w:sz="0" w:space="0" w:color="auto"/>
            <w:left w:val="none" w:sz="0" w:space="0" w:color="auto"/>
            <w:bottom w:val="none" w:sz="0" w:space="0" w:color="auto"/>
            <w:right w:val="none" w:sz="0" w:space="0" w:color="auto"/>
          </w:divBdr>
        </w:div>
        <w:div w:id="669404970">
          <w:marLeft w:val="0"/>
          <w:marRight w:val="0"/>
          <w:marTop w:val="0"/>
          <w:marBottom w:val="0"/>
          <w:divBdr>
            <w:top w:val="none" w:sz="0" w:space="0" w:color="auto"/>
            <w:left w:val="none" w:sz="0" w:space="0" w:color="auto"/>
            <w:bottom w:val="none" w:sz="0" w:space="0" w:color="auto"/>
            <w:right w:val="none" w:sz="0" w:space="0" w:color="auto"/>
          </w:divBdr>
        </w:div>
        <w:div w:id="689062629">
          <w:marLeft w:val="0"/>
          <w:marRight w:val="0"/>
          <w:marTop w:val="0"/>
          <w:marBottom w:val="0"/>
          <w:divBdr>
            <w:top w:val="none" w:sz="0" w:space="0" w:color="auto"/>
            <w:left w:val="none" w:sz="0" w:space="0" w:color="auto"/>
            <w:bottom w:val="none" w:sz="0" w:space="0" w:color="auto"/>
            <w:right w:val="none" w:sz="0" w:space="0" w:color="auto"/>
          </w:divBdr>
        </w:div>
        <w:div w:id="704062089">
          <w:marLeft w:val="0"/>
          <w:marRight w:val="0"/>
          <w:marTop w:val="0"/>
          <w:marBottom w:val="0"/>
          <w:divBdr>
            <w:top w:val="none" w:sz="0" w:space="0" w:color="auto"/>
            <w:left w:val="none" w:sz="0" w:space="0" w:color="auto"/>
            <w:bottom w:val="none" w:sz="0" w:space="0" w:color="auto"/>
            <w:right w:val="none" w:sz="0" w:space="0" w:color="auto"/>
          </w:divBdr>
        </w:div>
        <w:div w:id="705375913">
          <w:marLeft w:val="0"/>
          <w:marRight w:val="0"/>
          <w:marTop w:val="0"/>
          <w:marBottom w:val="0"/>
          <w:divBdr>
            <w:top w:val="none" w:sz="0" w:space="0" w:color="auto"/>
            <w:left w:val="none" w:sz="0" w:space="0" w:color="auto"/>
            <w:bottom w:val="none" w:sz="0" w:space="0" w:color="auto"/>
            <w:right w:val="none" w:sz="0" w:space="0" w:color="auto"/>
          </w:divBdr>
        </w:div>
        <w:div w:id="713964846">
          <w:marLeft w:val="0"/>
          <w:marRight w:val="0"/>
          <w:marTop w:val="0"/>
          <w:marBottom w:val="0"/>
          <w:divBdr>
            <w:top w:val="none" w:sz="0" w:space="0" w:color="auto"/>
            <w:left w:val="none" w:sz="0" w:space="0" w:color="auto"/>
            <w:bottom w:val="none" w:sz="0" w:space="0" w:color="auto"/>
            <w:right w:val="none" w:sz="0" w:space="0" w:color="auto"/>
          </w:divBdr>
        </w:div>
        <w:div w:id="739448713">
          <w:marLeft w:val="0"/>
          <w:marRight w:val="0"/>
          <w:marTop w:val="0"/>
          <w:marBottom w:val="0"/>
          <w:divBdr>
            <w:top w:val="none" w:sz="0" w:space="0" w:color="auto"/>
            <w:left w:val="none" w:sz="0" w:space="0" w:color="auto"/>
            <w:bottom w:val="none" w:sz="0" w:space="0" w:color="auto"/>
            <w:right w:val="none" w:sz="0" w:space="0" w:color="auto"/>
          </w:divBdr>
        </w:div>
        <w:div w:id="770858654">
          <w:marLeft w:val="0"/>
          <w:marRight w:val="0"/>
          <w:marTop w:val="0"/>
          <w:marBottom w:val="0"/>
          <w:divBdr>
            <w:top w:val="none" w:sz="0" w:space="0" w:color="auto"/>
            <w:left w:val="none" w:sz="0" w:space="0" w:color="auto"/>
            <w:bottom w:val="none" w:sz="0" w:space="0" w:color="auto"/>
            <w:right w:val="none" w:sz="0" w:space="0" w:color="auto"/>
          </w:divBdr>
        </w:div>
        <w:div w:id="773283533">
          <w:marLeft w:val="0"/>
          <w:marRight w:val="0"/>
          <w:marTop w:val="0"/>
          <w:marBottom w:val="0"/>
          <w:divBdr>
            <w:top w:val="none" w:sz="0" w:space="0" w:color="auto"/>
            <w:left w:val="none" w:sz="0" w:space="0" w:color="auto"/>
            <w:bottom w:val="none" w:sz="0" w:space="0" w:color="auto"/>
            <w:right w:val="none" w:sz="0" w:space="0" w:color="auto"/>
          </w:divBdr>
        </w:div>
        <w:div w:id="803160657">
          <w:marLeft w:val="0"/>
          <w:marRight w:val="0"/>
          <w:marTop w:val="0"/>
          <w:marBottom w:val="0"/>
          <w:divBdr>
            <w:top w:val="none" w:sz="0" w:space="0" w:color="auto"/>
            <w:left w:val="none" w:sz="0" w:space="0" w:color="auto"/>
            <w:bottom w:val="none" w:sz="0" w:space="0" w:color="auto"/>
            <w:right w:val="none" w:sz="0" w:space="0" w:color="auto"/>
          </w:divBdr>
        </w:div>
        <w:div w:id="814417043">
          <w:marLeft w:val="0"/>
          <w:marRight w:val="0"/>
          <w:marTop w:val="0"/>
          <w:marBottom w:val="0"/>
          <w:divBdr>
            <w:top w:val="none" w:sz="0" w:space="0" w:color="auto"/>
            <w:left w:val="none" w:sz="0" w:space="0" w:color="auto"/>
            <w:bottom w:val="none" w:sz="0" w:space="0" w:color="auto"/>
            <w:right w:val="none" w:sz="0" w:space="0" w:color="auto"/>
          </w:divBdr>
        </w:div>
        <w:div w:id="819200417">
          <w:marLeft w:val="0"/>
          <w:marRight w:val="0"/>
          <w:marTop w:val="0"/>
          <w:marBottom w:val="0"/>
          <w:divBdr>
            <w:top w:val="none" w:sz="0" w:space="0" w:color="auto"/>
            <w:left w:val="none" w:sz="0" w:space="0" w:color="auto"/>
            <w:bottom w:val="none" w:sz="0" w:space="0" w:color="auto"/>
            <w:right w:val="none" w:sz="0" w:space="0" w:color="auto"/>
          </w:divBdr>
        </w:div>
        <w:div w:id="863445297">
          <w:marLeft w:val="0"/>
          <w:marRight w:val="0"/>
          <w:marTop w:val="0"/>
          <w:marBottom w:val="0"/>
          <w:divBdr>
            <w:top w:val="none" w:sz="0" w:space="0" w:color="auto"/>
            <w:left w:val="none" w:sz="0" w:space="0" w:color="auto"/>
            <w:bottom w:val="none" w:sz="0" w:space="0" w:color="auto"/>
            <w:right w:val="none" w:sz="0" w:space="0" w:color="auto"/>
          </w:divBdr>
        </w:div>
        <w:div w:id="866211248">
          <w:marLeft w:val="0"/>
          <w:marRight w:val="0"/>
          <w:marTop w:val="0"/>
          <w:marBottom w:val="0"/>
          <w:divBdr>
            <w:top w:val="none" w:sz="0" w:space="0" w:color="auto"/>
            <w:left w:val="none" w:sz="0" w:space="0" w:color="auto"/>
            <w:bottom w:val="none" w:sz="0" w:space="0" w:color="auto"/>
            <w:right w:val="none" w:sz="0" w:space="0" w:color="auto"/>
          </w:divBdr>
        </w:div>
        <w:div w:id="868295924">
          <w:marLeft w:val="0"/>
          <w:marRight w:val="0"/>
          <w:marTop w:val="0"/>
          <w:marBottom w:val="0"/>
          <w:divBdr>
            <w:top w:val="none" w:sz="0" w:space="0" w:color="auto"/>
            <w:left w:val="none" w:sz="0" w:space="0" w:color="auto"/>
            <w:bottom w:val="none" w:sz="0" w:space="0" w:color="auto"/>
            <w:right w:val="none" w:sz="0" w:space="0" w:color="auto"/>
          </w:divBdr>
        </w:div>
        <w:div w:id="874123691">
          <w:marLeft w:val="0"/>
          <w:marRight w:val="0"/>
          <w:marTop w:val="0"/>
          <w:marBottom w:val="0"/>
          <w:divBdr>
            <w:top w:val="none" w:sz="0" w:space="0" w:color="auto"/>
            <w:left w:val="none" w:sz="0" w:space="0" w:color="auto"/>
            <w:bottom w:val="none" w:sz="0" w:space="0" w:color="auto"/>
            <w:right w:val="none" w:sz="0" w:space="0" w:color="auto"/>
          </w:divBdr>
        </w:div>
        <w:div w:id="877470612">
          <w:marLeft w:val="0"/>
          <w:marRight w:val="0"/>
          <w:marTop w:val="0"/>
          <w:marBottom w:val="0"/>
          <w:divBdr>
            <w:top w:val="none" w:sz="0" w:space="0" w:color="auto"/>
            <w:left w:val="none" w:sz="0" w:space="0" w:color="auto"/>
            <w:bottom w:val="none" w:sz="0" w:space="0" w:color="auto"/>
            <w:right w:val="none" w:sz="0" w:space="0" w:color="auto"/>
          </w:divBdr>
        </w:div>
        <w:div w:id="880173455">
          <w:marLeft w:val="0"/>
          <w:marRight w:val="0"/>
          <w:marTop w:val="0"/>
          <w:marBottom w:val="0"/>
          <w:divBdr>
            <w:top w:val="none" w:sz="0" w:space="0" w:color="auto"/>
            <w:left w:val="none" w:sz="0" w:space="0" w:color="auto"/>
            <w:bottom w:val="none" w:sz="0" w:space="0" w:color="auto"/>
            <w:right w:val="none" w:sz="0" w:space="0" w:color="auto"/>
          </w:divBdr>
        </w:div>
        <w:div w:id="888147520">
          <w:marLeft w:val="0"/>
          <w:marRight w:val="0"/>
          <w:marTop w:val="0"/>
          <w:marBottom w:val="0"/>
          <w:divBdr>
            <w:top w:val="none" w:sz="0" w:space="0" w:color="auto"/>
            <w:left w:val="none" w:sz="0" w:space="0" w:color="auto"/>
            <w:bottom w:val="none" w:sz="0" w:space="0" w:color="auto"/>
            <w:right w:val="none" w:sz="0" w:space="0" w:color="auto"/>
          </w:divBdr>
        </w:div>
        <w:div w:id="889804969">
          <w:marLeft w:val="0"/>
          <w:marRight w:val="0"/>
          <w:marTop w:val="0"/>
          <w:marBottom w:val="0"/>
          <w:divBdr>
            <w:top w:val="none" w:sz="0" w:space="0" w:color="auto"/>
            <w:left w:val="none" w:sz="0" w:space="0" w:color="auto"/>
            <w:bottom w:val="none" w:sz="0" w:space="0" w:color="auto"/>
            <w:right w:val="none" w:sz="0" w:space="0" w:color="auto"/>
          </w:divBdr>
        </w:div>
        <w:div w:id="898368216">
          <w:marLeft w:val="0"/>
          <w:marRight w:val="0"/>
          <w:marTop w:val="0"/>
          <w:marBottom w:val="0"/>
          <w:divBdr>
            <w:top w:val="none" w:sz="0" w:space="0" w:color="auto"/>
            <w:left w:val="none" w:sz="0" w:space="0" w:color="auto"/>
            <w:bottom w:val="none" w:sz="0" w:space="0" w:color="auto"/>
            <w:right w:val="none" w:sz="0" w:space="0" w:color="auto"/>
          </w:divBdr>
        </w:div>
        <w:div w:id="909654583">
          <w:marLeft w:val="0"/>
          <w:marRight w:val="0"/>
          <w:marTop w:val="0"/>
          <w:marBottom w:val="0"/>
          <w:divBdr>
            <w:top w:val="none" w:sz="0" w:space="0" w:color="auto"/>
            <w:left w:val="none" w:sz="0" w:space="0" w:color="auto"/>
            <w:bottom w:val="none" w:sz="0" w:space="0" w:color="auto"/>
            <w:right w:val="none" w:sz="0" w:space="0" w:color="auto"/>
          </w:divBdr>
        </w:div>
        <w:div w:id="916596267">
          <w:marLeft w:val="0"/>
          <w:marRight w:val="0"/>
          <w:marTop w:val="0"/>
          <w:marBottom w:val="0"/>
          <w:divBdr>
            <w:top w:val="none" w:sz="0" w:space="0" w:color="auto"/>
            <w:left w:val="none" w:sz="0" w:space="0" w:color="auto"/>
            <w:bottom w:val="none" w:sz="0" w:space="0" w:color="auto"/>
            <w:right w:val="none" w:sz="0" w:space="0" w:color="auto"/>
          </w:divBdr>
        </w:div>
        <w:div w:id="918639440">
          <w:marLeft w:val="0"/>
          <w:marRight w:val="0"/>
          <w:marTop w:val="0"/>
          <w:marBottom w:val="0"/>
          <w:divBdr>
            <w:top w:val="none" w:sz="0" w:space="0" w:color="auto"/>
            <w:left w:val="none" w:sz="0" w:space="0" w:color="auto"/>
            <w:bottom w:val="none" w:sz="0" w:space="0" w:color="auto"/>
            <w:right w:val="none" w:sz="0" w:space="0" w:color="auto"/>
          </w:divBdr>
        </w:div>
        <w:div w:id="922838379">
          <w:marLeft w:val="0"/>
          <w:marRight w:val="0"/>
          <w:marTop w:val="0"/>
          <w:marBottom w:val="0"/>
          <w:divBdr>
            <w:top w:val="none" w:sz="0" w:space="0" w:color="auto"/>
            <w:left w:val="none" w:sz="0" w:space="0" w:color="auto"/>
            <w:bottom w:val="none" w:sz="0" w:space="0" w:color="auto"/>
            <w:right w:val="none" w:sz="0" w:space="0" w:color="auto"/>
          </w:divBdr>
        </w:div>
        <w:div w:id="946472442">
          <w:marLeft w:val="0"/>
          <w:marRight w:val="0"/>
          <w:marTop w:val="0"/>
          <w:marBottom w:val="0"/>
          <w:divBdr>
            <w:top w:val="none" w:sz="0" w:space="0" w:color="auto"/>
            <w:left w:val="none" w:sz="0" w:space="0" w:color="auto"/>
            <w:bottom w:val="none" w:sz="0" w:space="0" w:color="auto"/>
            <w:right w:val="none" w:sz="0" w:space="0" w:color="auto"/>
          </w:divBdr>
        </w:div>
        <w:div w:id="951939020">
          <w:marLeft w:val="0"/>
          <w:marRight w:val="0"/>
          <w:marTop w:val="0"/>
          <w:marBottom w:val="0"/>
          <w:divBdr>
            <w:top w:val="none" w:sz="0" w:space="0" w:color="auto"/>
            <w:left w:val="none" w:sz="0" w:space="0" w:color="auto"/>
            <w:bottom w:val="none" w:sz="0" w:space="0" w:color="auto"/>
            <w:right w:val="none" w:sz="0" w:space="0" w:color="auto"/>
          </w:divBdr>
        </w:div>
        <w:div w:id="952903730">
          <w:marLeft w:val="0"/>
          <w:marRight w:val="0"/>
          <w:marTop w:val="0"/>
          <w:marBottom w:val="0"/>
          <w:divBdr>
            <w:top w:val="none" w:sz="0" w:space="0" w:color="auto"/>
            <w:left w:val="none" w:sz="0" w:space="0" w:color="auto"/>
            <w:bottom w:val="none" w:sz="0" w:space="0" w:color="auto"/>
            <w:right w:val="none" w:sz="0" w:space="0" w:color="auto"/>
          </w:divBdr>
        </w:div>
        <w:div w:id="967705629">
          <w:marLeft w:val="0"/>
          <w:marRight w:val="0"/>
          <w:marTop w:val="0"/>
          <w:marBottom w:val="0"/>
          <w:divBdr>
            <w:top w:val="none" w:sz="0" w:space="0" w:color="auto"/>
            <w:left w:val="none" w:sz="0" w:space="0" w:color="auto"/>
            <w:bottom w:val="none" w:sz="0" w:space="0" w:color="auto"/>
            <w:right w:val="none" w:sz="0" w:space="0" w:color="auto"/>
          </w:divBdr>
        </w:div>
        <w:div w:id="981886816">
          <w:marLeft w:val="0"/>
          <w:marRight w:val="0"/>
          <w:marTop w:val="0"/>
          <w:marBottom w:val="0"/>
          <w:divBdr>
            <w:top w:val="none" w:sz="0" w:space="0" w:color="auto"/>
            <w:left w:val="none" w:sz="0" w:space="0" w:color="auto"/>
            <w:bottom w:val="none" w:sz="0" w:space="0" w:color="auto"/>
            <w:right w:val="none" w:sz="0" w:space="0" w:color="auto"/>
          </w:divBdr>
        </w:div>
        <w:div w:id="982273362">
          <w:marLeft w:val="0"/>
          <w:marRight w:val="0"/>
          <w:marTop w:val="0"/>
          <w:marBottom w:val="0"/>
          <w:divBdr>
            <w:top w:val="none" w:sz="0" w:space="0" w:color="auto"/>
            <w:left w:val="none" w:sz="0" w:space="0" w:color="auto"/>
            <w:bottom w:val="none" w:sz="0" w:space="0" w:color="auto"/>
            <w:right w:val="none" w:sz="0" w:space="0" w:color="auto"/>
          </w:divBdr>
        </w:div>
        <w:div w:id="986282395">
          <w:marLeft w:val="0"/>
          <w:marRight w:val="0"/>
          <w:marTop w:val="0"/>
          <w:marBottom w:val="0"/>
          <w:divBdr>
            <w:top w:val="none" w:sz="0" w:space="0" w:color="auto"/>
            <w:left w:val="none" w:sz="0" w:space="0" w:color="auto"/>
            <w:bottom w:val="none" w:sz="0" w:space="0" w:color="auto"/>
            <w:right w:val="none" w:sz="0" w:space="0" w:color="auto"/>
          </w:divBdr>
        </w:div>
        <w:div w:id="989215710">
          <w:marLeft w:val="0"/>
          <w:marRight w:val="0"/>
          <w:marTop w:val="0"/>
          <w:marBottom w:val="0"/>
          <w:divBdr>
            <w:top w:val="none" w:sz="0" w:space="0" w:color="auto"/>
            <w:left w:val="none" w:sz="0" w:space="0" w:color="auto"/>
            <w:bottom w:val="none" w:sz="0" w:space="0" w:color="auto"/>
            <w:right w:val="none" w:sz="0" w:space="0" w:color="auto"/>
          </w:divBdr>
        </w:div>
        <w:div w:id="1001154568">
          <w:marLeft w:val="0"/>
          <w:marRight w:val="0"/>
          <w:marTop w:val="0"/>
          <w:marBottom w:val="0"/>
          <w:divBdr>
            <w:top w:val="none" w:sz="0" w:space="0" w:color="auto"/>
            <w:left w:val="none" w:sz="0" w:space="0" w:color="auto"/>
            <w:bottom w:val="none" w:sz="0" w:space="0" w:color="auto"/>
            <w:right w:val="none" w:sz="0" w:space="0" w:color="auto"/>
          </w:divBdr>
        </w:div>
        <w:div w:id="1002779384">
          <w:marLeft w:val="0"/>
          <w:marRight w:val="0"/>
          <w:marTop w:val="0"/>
          <w:marBottom w:val="0"/>
          <w:divBdr>
            <w:top w:val="none" w:sz="0" w:space="0" w:color="auto"/>
            <w:left w:val="none" w:sz="0" w:space="0" w:color="auto"/>
            <w:bottom w:val="none" w:sz="0" w:space="0" w:color="auto"/>
            <w:right w:val="none" w:sz="0" w:space="0" w:color="auto"/>
          </w:divBdr>
        </w:div>
        <w:div w:id="1018241225">
          <w:marLeft w:val="0"/>
          <w:marRight w:val="0"/>
          <w:marTop w:val="0"/>
          <w:marBottom w:val="0"/>
          <w:divBdr>
            <w:top w:val="none" w:sz="0" w:space="0" w:color="auto"/>
            <w:left w:val="none" w:sz="0" w:space="0" w:color="auto"/>
            <w:bottom w:val="none" w:sz="0" w:space="0" w:color="auto"/>
            <w:right w:val="none" w:sz="0" w:space="0" w:color="auto"/>
          </w:divBdr>
        </w:div>
        <w:div w:id="1027801225">
          <w:marLeft w:val="0"/>
          <w:marRight w:val="0"/>
          <w:marTop w:val="0"/>
          <w:marBottom w:val="0"/>
          <w:divBdr>
            <w:top w:val="none" w:sz="0" w:space="0" w:color="auto"/>
            <w:left w:val="none" w:sz="0" w:space="0" w:color="auto"/>
            <w:bottom w:val="none" w:sz="0" w:space="0" w:color="auto"/>
            <w:right w:val="none" w:sz="0" w:space="0" w:color="auto"/>
          </w:divBdr>
        </w:div>
        <w:div w:id="1029988592">
          <w:marLeft w:val="0"/>
          <w:marRight w:val="0"/>
          <w:marTop w:val="0"/>
          <w:marBottom w:val="0"/>
          <w:divBdr>
            <w:top w:val="none" w:sz="0" w:space="0" w:color="auto"/>
            <w:left w:val="none" w:sz="0" w:space="0" w:color="auto"/>
            <w:bottom w:val="none" w:sz="0" w:space="0" w:color="auto"/>
            <w:right w:val="none" w:sz="0" w:space="0" w:color="auto"/>
          </w:divBdr>
        </w:div>
        <w:div w:id="1035689672">
          <w:marLeft w:val="0"/>
          <w:marRight w:val="0"/>
          <w:marTop w:val="0"/>
          <w:marBottom w:val="0"/>
          <w:divBdr>
            <w:top w:val="none" w:sz="0" w:space="0" w:color="auto"/>
            <w:left w:val="none" w:sz="0" w:space="0" w:color="auto"/>
            <w:bottom w:val="none" w:sz="0" w:space="0" w:color="auto"/>
            <w:right w:val="none" w:sz="0" w:space="0" w:color="auto"/>
          </w:divBdr>
        </w:div>
        <w:div w:id="1047338869">
          <w:marLeft w:val="0"/>
          <w:marRight w:val="0"/>
          <w:marTop w:val="0"/>
          <w:marBottom w:val="0"/>
          <w:divBdr>
            <w:top w:val="none" w:sz="0" w:space="0" w:color="auto"/>
            <w:left w:val="none" w:sz="0" w:space="0" w:color="auto"/>
            <w:bottom w:val="none" w:sz="0" w:space="0" w:color="auto"/>
            <w:right w:val="none" w:sz="0" w:space="0" w:color="auto"/>
          </w:divBdr>
        </w:div>
        <w:div w:id="1049839406">
          <w:marLeft w:val="0"/>
          <w:marRight w:val="0"/>
          <w:marTop w:val="0"/>
          <w:marBottom w:val="0"/>
          <w:divBdr>
            <w:top w:val="none" w:sz="0" w:space="0" w:color="auto"/>
            <w:left w:val="none" w:sz="0" w:space="0" w:color="auto"/>
            <w:bottom w:val="none" w:sz="0" w:space="0" w:color="auto"/>
            <w:right w:val="none" w:sz="0" w:space="0" w:color="auto"/>
          </w:divBdr>
        </w:div>
        <w:div w:id="1051736499">
          <w:marLeft w:val="0"/>
          <w:marRight w:val="0"/>
          <w:marTop w:val="0"/>
          <w:marBottom w:val="0"/>
          <w:divBdr>
            <w:top w:val="none" w:sz="0" w:space="0" w:color="auto"/>
            <w:left w:val="none" w:sz="0" w:space="0" w:color="auto"/>
            <w:bottom w:val="none" w:sz="0" w:space="0" w:color="auto"/>
            <w:right w:val="none" w:sz="0" w:space="0" w:color="auto"/>
          </w:divBdr>
        </w:div>
        <w:div w:id="1053968379">
          <w:marLeft w:val="0"/>
          <w:marRight w:val="0"/>
          <w:marTop w:val="0"/>
          <w:marBottom w:val="0"/>
          <w:divBdr>
            <w:top w:val="none" w:sz="0" w:space="0" w:color="auto"/>
            <w:left w:val="none" w:sz="0" w:space="0" w:color="auto"/>
            <w:bottom w:val="none" w:sz="0" w:space="0" w:color="auto"/>
            <w:right w:val="none" w:sz="0" w:space="0" w:color="auto"/>
          </w:divBdr>
        </w:div>
        <w:div w:id="1055352019">
          <w:marLeft w:val="0"/>
          <w:marRight w:val="0"/>
          <w:marTop w:val="0"/>
          <w:marBottom w:val="0"/>
          <w:divBdr>
            <w:top w:val="none" w:sz="0" w:space="0" w:color="auto"/>
            <w:left w:val="none" w:sz="0" w:space="0" w:color="auto"/>
            <w:bottom w:val="none" w:sz="0" w:space="0" w:color="auto"/>
            <w:right w:val="none" w:sz="0" w:space="0" w:color="auto"/>
          </w:divBdr>
        </w:div>
        <w:div w:id="1069226498">
          <w:marLeft w:val="0"/>
          <w:marRight w:val="0"/>
          <w:marTop w:val="0"/>
          <w:marBottom w:val="0"/>
          <w:divBdr>
            <w:top w:val="none" w:sz="0" w:space="0" w:color="auto"/>
            <w:left w:val="none" w:sz="0" w:space="0" w:color="auto"/>
            <w:bottom w:val="none" w:sz="0" w:space="0" w:color="auto"/>
            <w:right w:val="none" w:sz="0" w:space="0" w:color="auto"/>
          </w:divBdr>
        </w:div>
        <w:div w:id="1089808347">
          <w:marLeft w:val="0"/>
          <w:marRight w:val="0"/>
          <w:marTop w:val="0"/>
          <w:marBottom w:val="0"/>
          <w:divBdr>
            <w:top w:val="none" w:sz="0" w:space="0" w:color="auto"/>
            <w:left w:val="none" w:sz="0" w:space="0" w:color="auto"/>
            <w:bottom w:val="none" w:sz="0" w:space="0" w:color="auto"/>
            <w:right w:val="none" w:sz="0" w:space="0" w:color="auto"/>
          </w:divBdr>
        </w:div>
        <w:div w:id="1098212941">
          <w:marLeft w:val="0"/>
          <w:marRight w:val="0"/>
          <w:marTop w:val="0"/>
          <w:marBottom w:val="0"/>
          <w:divBdr>
            <w:top w:val="none" w:sz="0" w:space="0" w:color="auto"/>
            <w:left w:val="none" w:sz="0" w:space="0" w:color="auto"/>
            <w:bottom w:val="none" w:sz="0" w:space="0" w:color="auto"/>
            <w:right w:val="none" w:sz="0" w:space="0" w:color="auto"/>
          </w:divBdr>
        </w:div>
        <w:div w:id="1101031282">
          <w:marLeft w:val="0"/>
          <w:marRight w:val="0"/>
          <w:marTop w:val="0"/>
          <w:marBottom w:val="0"/>
          <w:divBdr>
            <w:top w:val="none" w:sz="0" w:space="0" w:color="auto"/>
            <w:left w:val="none" w:sz="0" w:space="0" w:color="auto"/>
            <w:bottom w:val="none" w:sz="0" w:space="0" w:color="auto"/>
            <w:right w:val="none" w:sz="0" w:space="0" w:color="auto"/>
          </w:divBdr>
        </w:div>
        <w:div w:id="1101686713">
          <w:marLeft w:val="0"/>
          <w:marRight w:val="0"/>
          <w:marTop w:val="0"/>
          <w:marBottom w:val="0"/>
          <w:divBdr>
            <w:top w:val="none" w:sz="0" w:space="0" w:color="auto"/>
            <w:left w:val="none" w:sz="0" w:space="0" w:color="auto"/>
            <w:bottom w:val="none" w:sz="0" w:space="0" w:color="auto"/>
            <w:right w:val="none" w:sz="0" w:space="0" w:color="auto"/>
          </w:divBdr>
        </w:div>
        <w:div w:id="1105804275">
          <w:marLeft w:val="0"/>
          <w:marRight w:val="0"/>
          <w:marTop w:val="0"/>
          <w:marBottom w:val="0"/>
          <w:divBdr>
            <w:top w:val="none" w:sz="0" w:space="0" w:color="auto"/>
            <w:left w:val="none" w:sz="0" w:space="0" w:color="auto"/>
            <w:bottom w:val="none" w:sz="0" w:space="0" w:color="auto"/>
            <w:right w:val="none" w:sz="0" w:space="0" w:color="auto"/>
          </w:divBdr>
        </w:div>
        <w:div w:id="1129785668">
          <w:marLeft w:val="0"/>
          <w:marRight w:val="0"/>
          <w:marTop w:val="0"/>
          <w:marBottom w:val="0"/>
          <w:divBdr>
            <w:top w:val="none" w:sz="0" w:space="0" w:color="auto"/>
            <w:left w:val="none" w:sz="0" w:space="0" w:color="auto"/>
            <w:bottom w:val="none" w:sz="0" w:space="0" w:color="auto"/>
            <w:right w:val="none" w:sz="0" w:space="0" w:color="auto"/>
          </w:divBdr>
        </w:div>
        <w:div w:id="1133135304">
          <w:marLeft w:val="0"/>
          <w:marRight w:val="0"/>
          <w:marTop w:val="0"/>
          <w:marBottom w:val="0"/>
          <w:divBdr>
            <w:top w:val="none" w:sz="0" w:space="0" w:color="auto"/>
            <w:left w:val="none" w:sz="0" w:space="0" w:color="auto"/>
            <w:bottom w:val="none" w:sz="0" w:space="0" w:color="auto"/>
            <w:right w:val="none" w:sz="0" w:space="0" w:color="auto"/>
          </w:divBdr>
        </w:div>
        <w:div w:id="1136334843">
          <w:marLeft w:val="0"/>
          <w:marRight w:val="0"/>
          <w:marTop w:val="0"/>
          <w:marBottom w:val="0"/>
          <w:divBdr>
            <w:top w:val="none" w:sz="0" w:space="0" w:color="auto"/>
            <w:left w:val="none" w:sz="0" w:space="0" w:color="auto"/>
            <w:bottom w:val="none" w:sz="0" w:space="0" w:color="auto"/>
            <w:right w:val="none" w:sz="0" w:space="0" w:color="auto"/>
          </w:divBdr>
        </w:div>
        <w:div w:id="1139763270">
          <w:marLeft w:val="0"/>
          <w:marRight w:val="0"/>
          <w:marTop w:val="0"/>
          <w:marBottom w:val="0"/>
          <w:divBdr>
            <w:top w:val="none" w:sz="0" w:space="0" w:color="auto"/>
            <w:left w:val="none" w:sz="0" w:space="0" w:color="auto"/>
            <w:bottom w:val="none" w:sz="0" w:space="0" w:color="auto"/>
            <w:right w:val="none" w:sz="0" w:space="0" w:color="auto"/>
          </w:divBdr>
        </w:div>
        <w:div w:id="1152482532">
          <w:marLeft w:val="0"/>
          <w:marRight w:val="0"/>
          <w:marTop w:val="0"/>
          <w:marBottom w:val="0"/>
          <w:divBdr>
            <w:top w:val="none" w:sz="0" w:space="0" w:color="auto"/>
            <w:left w:val="none" w:sz="0" w:space="0" w:color="auto"/>
            <w:bottom w:val="none" w:sz="0" w:space="0" w:color="auto"/>
            <w:right w:val="none" w:sz="0" w:space="0" w:color="auto"/>
          </w:divBdr>
        </w:div>
        <w:div w:id="1160269473">
          <w:marLeft w:val="0"/>
          <w:marRight w:val="0"/>
          <w:marTop w:val="0"/>
          <w:marBottom w:val="0"/>
          <w:divBdr>
            <w:top w:val="none" w:sz="0" w:space="0" w:color="auto"/>
            <w:left w:val="none" w:sz="0" w:space="0" w:color="auto"/>
            <w:bottom w:val="none" w:sz="0" w:space="0" w:color="auto"/>
            <w:right w:val="none" w:sz="0" w:space="0" w:color="auto"/>
          </w:divBdr>
        </w:div>
        <w:div w:id="1168666188">
          <w:marLeft w:val="0"/>
          <w:marRight w:val="0"/>
          <w:marTop w:val="0"/>
          <w:marBottom w:val="0"/>
          <w:divBdr>
            <w:top w:val="none" w:sz="0" w:space="0" w:color="auto"/>
            <w:left w:val="none" w:sz="0" w:space="0" w:color="auto"/>
            <w:bottom w:val="none" w:sz="0" w:space="0" w:color="auto"/>
            <w:right w:val="none" w:sz="0" w:space="0" w:color="auto"/>
          </w:divBdr>
        </w:div>
        <w:div w:id="1183739611">
          <w:marLeft w:val="0"/>
          <w:marRight w:val="0"/>
          <w:marTop w:val="0"/>
          <w:marBottom w:val="0"/>
          <w:divBdr>
            <w:top w:val="none" w:sz="0" w:space="0" w:color="auto"/>
            <w:left w:val="none" w:sz="0" w:space="0" w:color="auto"/>
            <w:bottom w:val="none" w:sz="0" w:space="0" w:color="auto"/>
            <w:right w:val="none" w:sz="0" w:space="0" w:color="auto"/>
          </w:divBdr>
        </w:div>
        <w:div w:id="1193836351">
          <w:marLeft w:val="0"/>
          <w:marRight w:val="0"/>
          <w:marTop w:val="0"/>
          <w:marBottom w:val="0"/>
          <w:divBdr>
            <w:top w:val="none" w:sz="0" w:space="0" w:color="auto"/>
            <w:left w:val="none" w:sz="0" w:space="0" w:color="auto"/>
            <w:bottom w:val="none" w:sz="0" w:space="0" w:color="auto"/>
            <w:right w:val="none" w:sz="0" w:space="0" w:color="auto"/>
          </w:divBdr>
        </w:div>
        <w:div w:id="1195658528">
          <w:marLeft w:val="0"/>
          <w:marRight w:val="0"/>
          <w:marTop w:val="0"/>
          <w:marBottom w:val="0"/>
          <w:divBdr>
            <w:top w:val="none" w:sz="0" w:space="0" w:color="auto"/>
            <w:left w:val="none" w:sz="0" w:space="0" w:color="auto"/>
            <w:bottom w:val="none" w:sz="0" w:space="0" w:color="auto"/>
            <w:right w:val="none" w:sz="0" w:space="0" w:color="auto"/>
          </w:divBdr>
        </w:div>
        <w:div w:id="1219318039">
          <w:marLeft w:val="0"/>
          <w:marRight w:val="0"/>
          <w:marTop w:val="0"/>
          <w:marBottom w:val="0"/>
          <w:divBdr>
            <w:top w:val="none" w:sz="0" w:space="0" w:color="auto"/>
            <w:left w:val="none" w:sz="0" w:space="0" w:color="auto"/>
            <w:bottom w:val="none" w:sz="0" w:space="0" w:color="auto"/>
            <w:right w:val="none" w:sz="0" w:space="0" w:color="auto"/>
          </w:divBdr>
        </w:div>
        <w:div w:id="1285842683">
          <w:marLeft w:val="0"/>
          <w:marRight w:val="0"/>
          <w:marTop w:val="0"/>
          <w:marBottom w:val="0"/>
          <w:divBdr>
            <w:top w:val="none" w:sz="0" w:space="0" w:color="auto"/>
            <w:left w:val="none" w:sz="0" w:space="0" w:color="auto"/>
            <w:bottom w:val="none" w:sz="0" w:space="0" w:color="auto"/>
            <w:right w:val="none" w:sz="0" w:space="0" w:color="auto"/>
          </w:divBdr>
        </w:div>
        <w:div w:id="1293246446">
          <w:marLeft w:val="0"/>
          <w:marRight w:val="0"/>
          <w:marTop w:val="0"/>
          <w:marBottom w:val="0"/>
          <w:divBdr>
            <w:top w:val="none" w:sz="0" w:space="0" w:color="auto"/>
            <w:left w:val="none" w:sz="0" w:space="0" w:color="auto"/>
            <w:bottom w:val="none" w:sz="0" w:space="0" w:color="auto"/>
            <w:right w:val="none" w:sz="0" w:space="0" w:color="auto"/>
          </w:divBdr>
        </w:div>
        <w:div w:id="1298218806">
          <w:marLeft w:val="0"/>
          <w:marRight w:val="0"/>
          <w:marTop w:val="0"/>
          <w:marBottom w:val="0"/>
          <w:divBdr>
            <w:top w:val="none" w:sz="0" w:space="0" w:color="auto"/>
            <w:left w:val="none" w:sz="0" w:space="0" w:color="auto"/>
            <w:bottom w:val="none" w:sz="0" w:space="0" w:color="auto"/>
            <w:right w:val="none" w:sz="0" w:space="0" w:color="auto"/>
          </w:divBdr>
        </w:div>
        <w:div w:id="1304772165">
          <w:marLeft w:val="0"/>
          <w:marRight w:val="0"/>
          <w:marTop w:val="0"/>
          <w:marBottom w:val="0"/>
          <w:divBdr>
            <w:top w:val="none" w:sz="0" w:space="0" w:color="auto"/>
            <w:left w:val="none" w:sz="0" w:space="0" w:color="auto"/>
            <w:bottom w:val="none" w:sz="0" w:space="0" w:color="auto"/>
            <w:right w:val="none" w:sz="0" w:space="0" w:color="auto"/>
          </w:divBdr>
        </w:div>
        <w:div w:id="1305698710">
          <w:marLeft w:val="0"/>
          <w:marRight w:val="0"/>
          <w:marTop w:val="0"/>
          <w:marBottom w:val="0"/>
          <w:divBdr>
            <w:top w:val="none" w:sz="0" w:space="0" w:color="auto"/>
            <w:left w:val="none" w:sz="0" w:space="0" w:color="auto"/>
            <w:bottom w:val="none" w:sz="0" w:space="0" w:color="auto"/>
            <w:right w:val="none" w:sz="0" w:space="0" w:color="auto"/>
          </w:divBdr>
        </w:div>
        <w:div w:id="1323853895">
          <w:marLeft w:val="0"/>
          <w:marRight w:val="0"/>
          <w:marTop w:val="0"/>
          <w:marBottom w:val="0"/>
          <w:divBdr>
            <w:top w:val="none" w:sz="0" w:space="0" w:color="auto"/>
            <w:left w:val="none" w:sz="0" w:space="0" w:color="auto"/>
            <w:bottom w:val="none" w:sz="0" w:space="0" w:color="auto"/>
            <w:right w:val="none" w:sz="0" w:space="0" w:color="auto"/>
          </w:divBdr>
        </w:div>
        <w:div w:id="1325940279">
          <w:marLeft w:val="0"/>
          <w:marRight w:val="0"/>
          <w:marTop w:val="0"/>
          <w:marBottom w:val="0"/>
          <w:divBdr>
            <w:top w:val="none" w:sz="0" w:space="0" w:color="auto"/>
            <w:left w:val="none" w:sz="0" w:space="0" w:color="auto"/>
            <w:bottom w:val="none" w:sz="0" w:space="0" w:color="auto"/>
            <w:right w:val="none" w:sz="0" w:space="0" w:color="auto"/>
          </w:divBdr>
        </w:div>
        <w:div w:id="1327323205">
          <w:marLeft w:val="0"/>
          <w:marRight w:val="0"/>
          <w:marTop w:val="0"/>
          <w:marBottom w:val="0"/>
          <w:divBdr>
            <w:top w:val="none" w:sz="0" w:space="0" w:color="auto"/>
            <w:left w:val="none" w:sz="0" w:space="0" w:color="auto"/>
            <w:bottom w:val="none" w:sz="0" w:space="0" w:color="auto"/>
            <w:right w:val="none" w:sz="0" w:space="0" w:color="auto"/>
          </w:divBdr>
        </w:div>
        <w:div w:id="1329409105">
          <w:marLeft w:val="0"/>
          <w:marRight w:val="0"/>
          <w:marTop w:val="0"/>
          <w:marBottom w:val="0"/>
          <w:divBdr>
            <w:top w:val="none" w:sz="0" w:space="0" w:color="auto"/>
            <w:left w:val="none" w:sz="0" w:space="0" w:color="auto"/>
            <w:bottom w:val="none" w:sz="0" w:space="0" w:color="auto"/>
            <w:right w:val="none" w:sz="0" w:space="0" w:color="auto"/>
          </w:divBdr>
        </w:div>
        <w:div w:id="1333024697">
          <w:marLeft w:val="0"/>
          <w:marRight w:val="0"/>
          <w:marTop w:val="0"/>
          <w:marBottom w:val="0"/>
          <w:divBdr>
            <w:top w:val="none" w:sz="0" w:space="0" w:color="auto"/>
            <w:left w:val="none" w:sz="0" w:space="0" w:color="auto"/>
            <w:bottom w:val="none" w:sz="0" w:space="0" w:color="auto"/>
            <w:right w:val="none" w:sz="0" w:space="0" w:color="auto"/>
          </w:divBdr>
        </w:div>
        <w:div w:id="1337227283">
          <w:marLeft w:val="0"/>
          <w:marRight w:val="0"/>
          <w:marTop w:val="0"/>
          <w:marBottom w:val="0"/>
          <w:divBdr>
            <w:top w:val="none" w:sz="0" w:space="0" w:color="auto"/>
            <w:left w:val="none" w:sz="0" w:space="0" w:color="auto"/>
            <w:bottom w:val="none" w:sz="0" w:space="0" w:color="auto"/>
            <w:right w:val="none" w:sz="0" w:space="0" w:color="auto"/>
          </w:divBdr>
        </w:div>
        <w:div w:id="1338464792">
          <w:marLeft w:val="0"/>
          <w:marRight w:val="0"/>
          <w:marTop w:val="0"/>
          <w:marBottom w:val="0"/>
          <w:divBdr>
            <w:top w:val="none" w:sz="0" w:space="0" w:color="auto"/>
            <w:left w:val="none" w:sz="0" w:space="0" w:color="auto"/>
            <w:bottom w:val="none" w:sz="0" w:space="0" w:color="auto"/>
            <w:right w:val="none" w:sz="0" w:space="0" w:color="auto"/>
          </w:divBdr>
        </w:div>
        <w:div w:id="1355888096">
          <w:marLeft w:val="0"/>
          <w:marRight w:val="0"/>
          <w:marTop w:val="0"/>
          <w:marBottom w:val="0"/>
          <w:divBdr>
            <w:top w:val="none" w:sz="0" w:space="0" w:color="auto"/>
            <w:left w:val="none" w:sz="0" w:space="0" w:color="auto"/>
            <w:bottom w:val="none" w:sz="0" w:space="0" w:color="auto"/>
            <w:right w:val="none" w:sz="0" w:space="0" w:color="auto"/>
          </w:divBdr>
        </w:div>
        <w:div w:id="1355889246">
          <w:marLeft w:val="0"/>
          <w:marRight w:val="0"/>
          <w:marTop w:val="0"/>
          <w:marBottom w:val="0"/>
          <w:divBdr>
            <w:top w:val="none" w:sz="0" w:space="0" w:color="auto"/>
            <w:left w:val="none" w:sz="0" w:space="0" w:color="auto"/>
            <w:bottom w:val="none" w:sz="0" w:space="0" w:color="auto"/>
            <w:right w:val="none" w:sz="0" w:space="0" w:color="auto"/>
          </w:divBdr>
        </w:div>
        <w:div w:id="1361123382">
          <w:marLeft w:val="0"/>
          <w:marRight w:val="0"/>
          <w:marTop w:val="0"/>
          <w:marBottom w:val="0"/>
          <w:divBdr>
            <w:top w:val="none" w:sz="0" w:space="0" w:color="auto"/>
            <w:left w:val="none" w:sz="0" w:space="0" w:color="auto"/>
            <w:bottom w:val="none" w:sz="0" w:space="0" w:color="auto"/>
            <w:right w:val="none" w:sz="0" w:space="0" w:color="auto"/>
          </w:divBdr>
        </w:div>
        <w:div w:id="1363163479">
          <w:marLeft w:val="0"/>
          <w:marRight w:val="0"/>
          <w:marTop w:val="0"/>
          <w:marBottom w:val="0"/>
          <w:divBdr>
            <w:top w:val="none" w:sz="0" w:space="0" w:color="auto"/>
            <w:left w:val="none" w:sz="0" w:space="0" w:color="auto"/>
            <w:bottom w:val="none" w:sz="0" w:space="0" w:color="auto"/>
            <w:right w:val="none" w:sz="0" w:space="0" w:color="auto"/>
          </w:divBdr>
        </w:div>
        <w:div w:id="1370955749">
          <w:marLeft w:val="0"/>
          <w:marRight w:val="0"/>
          <w:marTop w:val="0"/>
          <w:marBottom w:val="0"/>
          <w:divBdr>
            <w:top w:val="none" w:sz="0" w:space="0" w:color="auto"/>
            <w:left w:val="none" w:sz="0" w:space="0" w:color="auto"/>
            <w:bottom w:val="none" w:sz="0" w:space="0" w:color="auto"/>
            <w:right w:val="none" w:sz="0" w:space="0" w:color="auto"/>
          </w:divBdr>
        </w:div>
        <w:div w:id="1371413441">
          <w:marLeft w:val="0"/>
          <w:marRight w:val="0"/>
          <w:marTop w:val="0"/>
          <w:marBottom w:val="0"/>
          <w:divBdr>
            <w:top w:val="none" w:sz="0" w:space="0" w:color="auto"/>
            <w:left w:val="none" w:sz="0" w:space="0" w:color="auto"/>
            <w:bottom w:val="none" w:sz="0" w:space="0" w:color="auto"/>
            <w:right w:val="none" w:sz="0" w:space="0" w:color="auto"/>
          </w:divBdr>
        </w:div>
        <w:div w:id="1381512366">
          <w:marLeft w:val="0"/>
          <w:marRight w:val="0"/>
          <w:marTop w:val="0"/>
          <w:marBottom w:val="0"/>
          <w:divBdr>
            <w:top w:val="none" w:sz="0" w:space="0" w:color="auto"/>
            <w:left w:val="none" w:sz="0" w:space="0" w:color="auto"/>
            <w:bottom w:val="none" w:sz="0" w:space="0" w:color="auto"/>
            <w:right w:val="none" w:sz="0" w:space="0" w:color="auto"/>
          </w:divBdr>
        </w:div>
        <w:div w:id="1387148541">
          <w:marLeft w:val="0"/>
          <w:marRight w:val="0"/>
          <w:marTop w:val="0"/>
          <w:marBottom w:val="0"/>
          <w:divBdr>
            <w:top w:val="none" w:sz="0" w:space="0" w:color="auto"/>
            <w:left w:val="none" w:sz="0" w:space="0" w:color="auto"/>
            <w:bottom w:val="none" w:sz="0" w:space="0" w:color="auto"/>
            <w:right w:val="none" w:sz="0" w:space="0" w:color="auto"/>
          </w:divBdr>
        </w:div>
        <w:div w:id="1399669215">
          <w:marLeft w:val="0"/>
          <w:marRight w:val="0"/>
          <w:marTop w:val="0"/>
          <w:marBottom w:val="0"/>
          <w:divBdr>
            <w:top w:val="none" w:sz="0" w:space="0" w:color="auto"/>
            <w:left w:val="none" w:sz="0" w:space="0" w:color="auto"/>
            <w:bottom w:val="none" w:sz="0" w:space="0" w:color="auto"/>
            <w:right w:val="none" w:sz="0" w:space="0" w:color="auto"/>
          </w:divBdr>
        </w:div>
        <w:div w:id="1407336280">
          <w:marLeft w:val="0"/>
          <w:marRight w:val="0"/>
          <w:marTop w:val="0"/>
          <w:marBottom w:val="0"/>
          <w:divBdr>
            <w:top w:val="none" w:sz="0" w:space="0" w:color="auto"/>
            <w:left w:val="none" w:sz="0" w:space="0" w:color="auto"/>
            <w:bottom w:val="none" w:sz="0" w:space="0" w:color="auto"/>
            <w:right w:val="none" w:sz="0" w:space="0" w:color="auto"/>
          </w:divBdr>
        </w:div>
        <w:div w:id="1422408130">
          <w:marLeft w:val="0"/>
          <w:marRight w:val="0"/>
          <w:marTop w:val="0"/>
          <w:marBottom w:val="0"/>
          <w:divBdr>
            <w:top w:val="none" w:sz="0" w:space="0" w:color="auto"/>
            <w:left w:val="none" w:sz="0" w:space="0" w:color="auto"/>
            <w:bottom w:val="none" w:sz="0" w:space="0" w:color="auto"/>
            <w:right w:val="none" w:sz="0" w:space="0" w:color="auto"/>
          </w:divBdr>
        </w:div>
        <w:div w:id="1438332336">
          <w:marLeft w:val="0"/>
          <w:marRight w:val="0"/>
          <w:marTop w:val="0"/>
          <w:marBottom w:val="0"/>
          <w:divBdr>
            <w:top w:val="none" w:sz="0" w:space="0" w:color="auto"/>
            <w:left w:val="none" w:sz="0" w:space="0" w:color="auto"/>
            <w:bottom w:val="none" w:sz="0" w:space="0" w:color="auto"/>
            <w:right w:val="none" w:sz="0" w:space="0" w:color="auto"/>
          </w:divBdr>
        </w:div>
        <w:div w:id="1446802666">
          <w:marLeft w:val="0"/>
          <w:marRight w:val="0"/>
          <w:marTop w:val="0"/>
          <w:marBottom w:val="0"/>
          <w:divBdr>
            <w:top w:val="none" w:sz="0" w:space="0" w:color="auto"/>
            <w:left w:val="none" w:sz="0" w:space="0" w:color="auto"/>
            <w:bottom w:val="none" w:sz="0" w:space="0" w:color="auto"/>
            <w:right w:val="none" w:sz="0" w:space="0" w:color="auto"/>
          </w:divBdr>
        </w:div>
        <w:div w:id="1466385659">
          <w:marLeft w:val="0"/>
          <w:marRight w:val="0"/>
          <w:marTop w:val="0"/>
          <w:marBottom w:val="0"/>
          <w:divBdr>
            <w:top w:val="none" w:sz="0" w:space="0" w:color="auto"/>
            <w:left w:val="none" w:sz="0" w:space="0" w:color="auto"/>
            <w:bottom w:val="none" w:sz="0" w:space="0" w:color="auto"/>
            <w:right w:val="none" w:sz="0" w:space="0" w:color="auto"/>
          </w:divBdr>
        </w:div>
        <w:div w:id="1468661831">
          <w:marLeft w:val="0"/>
          <w:marRight w:val="0"/>
          <w:marTop w:val="0"/>
          <w:marBottom w:val="0"/>
          <w:divBdr>
            <w:top w:val="none" w:sz="0" w:space="0" w:color="auto"/>
            <w:left w:val="none" w:sz="0" w:space="0" w:color="auto"/>
            <w:bottom w:val="none" w:sz="0" w:space="0" w:color="auto"/>
            <w:right w:val="none" w:sz="0" w:space="0" w:color="auto"/>
          </w:divBdr>
        </w:div>
        <w:div w:id="1476874694">
          <w:marLeft w:val="0"/>
          <w:marRight w:val="0"/>
          <w:marTop w:val="0"/>
          <w:marBottom w:val="0"/>
          <w:divBdr>
            <w:top w:val="none" w:sz="0" w:space="0" w:color="auto"/>
            <w:left w:val="none" w:sz="0" w:space="0" w:color="auto"/>
            <w:bottom w:val="none" w:sz="0" w:space="0" w:color="auto"/>
            <w:right w:val="none" w:sz="0" w:space="0" w:color="auto"/>
          </w:divBdr>
        </w:div>
        <w:div w:id="1490949091">
          <w:marLeft w:val="0"/>
          <w:marRight w:val="0"/>
          <w:marTop w:val="0"/>
          <w:marBottom w:val="0"/>
          <w:divBdr>
            <w:top w:val="none" w:sz="0" w:space="0" w:color="auto"/>
            <w:left w:val="none" w:sz="0" w:space="0" w:color="auto"/>
            <w:bottom w:val="none" w:sz="0" w:space="0" w:color="auto"/>
            <w:right w:val="none" w:sz="0" w:space="0" w:color="auto"/>
          </w:divBdr>
        </w:div>
        <w:div w:id="1491750923">
          <w:marLeft w:val="0"/>
          <w:marRight w:val="0"/>
          <w:marTop w:val="0"/>
          <w:marBottom w:val="0"/>
          <w:divBdr>
            <w:top w:val="none" w:sz="0" w:space="0" w:color="auto"/>
            <w:left w:val="none" w:sz="0" w:space="0" w:color="auto"/>
            <w:bottom w:val="none" w:sz="0" w:space="0" w:color="auto"/>
            <w:right w:val="none" w:sz="0" w:space="0" w:color="auto"/>
          </w:divBdr>
        </w:div>
        <w:div w:id="1497726039">
          <w:marLeft w:val="0"/>
          <w:marRight w:val="0"/>
          <w:marTop w:val="0"/>
          <w:marBottom w:val="0"/>
          <w:divBdr>
            <w:top w:val="none" w:sz="0" w:space="0" w:color="auto"/>
            <w:left w:val="none" w:sz="0" w:space="0" w:color="auto"/>
            <w:bottom w:val="none" w:sz="0" w:space="0" w:color="auto"/>
            <w:right w:val="none" w:sz="0" w:space="0" w:color="auto"/>
          </w:divBdr>
        </w:div>
        <w:div w:id="1521778558">
          <w:marLeft w:val="0"/>
          <w:marRight w:val="0"/>
          <w:marTop w:val="0"/>
          <w:marBottom w:val="0"/>
          <w:divBdr>
            <w:top w:val="none" w:sz="0" w:space="0" w:color="auto"/>
            <w:left w:val="none" w:sz="0" w:space="0" w:color="auto"/>
            <w:bottom w:val="none" w:sz="0" w:space="0" w:color="auto"/>
            <w:right w:val="none" w:sz="0" w:space="0" w:color="auto"/>
          </w:divBdr>
        </w:div>
        <w:div w:id="1522427974">
          <w:marLeft w:val="0"/>
          <w:marRight w:val="0"/>
          <w:marTop w:val="0"/>
          <w:marBottom w:val="0"/>
          <w:divBdr>
            <w:top w:val="none" w:sz="0" w:space="0" w:color="auto"/>
            <w:left w:val="none" w:sz="0" w:space="0" w:color="auto"/>
            <w:bottom w:val="none" w:sz="0" w:space="0" w:color="auto"/>
            <w:right w:val="none" w:sz="0" w:space="0" w:color="auto"/>
          </w:divBdr>
        </w:div>
        <w:div w:id="1537306741">
          <w:marLeft w:val="0"/>
          <w:marRight w:val="0"/>
          <w:marTop w:val="0"/>
          <w:marBottom w:val="0"/>
          <w:divBdr>
            <w:top w:val="none" w:sz="0" w:space="0" w:color="auto"/>
            <w:left w:val="none" w:sz="0" w:space="0" w:color="auto"/>
            <w:bottom w:val="none" w:sz="0" w:space="0" w:color="auto"/>
            <w:right w:val="none" w:sz="0" w:space="0" w:color="auto"/>
          </w:divBdr>
        </w:div>
        <w:div w:id="1547447956">
          <w:marLeft w:val="0"/>
          <w:marRight w:val="0"/>
          <w:marTop w:val="0"/>
          <w:marBottom w:val="0"/>
          <w:divBdr>
            <w:top w:val="none" w:sz="0" w:space="0" w:color="auto"/>
            <w:left w:val="none" w:sz="0" w:space="0" w:color="auto"/>
            <w:bottom w:val="none" w:sz="0" w:space="0" w:color="auto"/>
            <w:right w:val="none" w:sz="0" w:space="0" w:color="auto"/>
          </w:divBdr>
        </w:div>
        <w:div w:id="1571231858">
          <w:marLeft w:val="0"/>
          <w:marRight w:val="0"/>
          <w:marTop w:val="0"/>
          <w:marBottom w:val="0"/>
          <w:divBdr>
            <w:top w:val="none" w:sz="0" w:space="0" w:color="auto"/>
            <w:left w:val="none" w:sz="0" w:space="0" w:color="auto"/>
            <w:bottom w:val="none" w:sz="0" w:space="0" w:color="auto"/>
            <w:right w:val="none" w:sz="0" w:space="0" w:color="auto"/>
          </w:divBdr>
        </w:div>
        <w:div w:id="1576277940">
          <w:marLeft w:val="0"/>
          <w:marRight w:val="0"/>
          <w:marTop w:val="0"/>
          <w:marBottom w:val="0"/>
          <w:divBdr>
            <w:top w:val="none" w:sz="0" w:space="0" w:color="auto"/>
            <w:left w:val="none" w:sz="0" w:space="0" w:color="auto"/>
            <w:bottom w:val="none" w:sz="0" w:space="0" w:color="auto"/>
            <w:right w:val="none" w:sz="0" w:space="0" w:color="auto"/>
          </w:divBdr>
        </w:div>
        <w:div w:id="1578131262">
          <w:marLeft w:val="0"/>
          <w:marRight w:val="0"/>
          <w:marTop w:val="0"/>
          <w:marBottom w:val="0"/>
          <w:divBdr>
            <w:top w:val="none" w:sz="0" w:space="0" w:color="auto"/>
            <w:left w:val="none" w:sz="0" w:space="0" w:color="auto"/>
            <w:bottom w:val="none" w:sz="0" w:space="0" w:color="auto"/>
            <w:right w:val="none" w:sz="0" w:space="0" w:color="auto"/>
          </w:divBdr>
        </w:div>
        <w:div w:id="1590962543">
          <w:marLeft w:val="0"/>
          <w:marRight w:val="0"/>
          <w:marTop w:val="0"/>
          <w:marBottom w:val="0"/>
          <w:divBdr>
            <w:top w:val="none" w:sz="0" w:space="0" w:color="auto"/>
            <w:left w:val="none" w:sz="0" w:space="0" w:color="auto"/>
            <w:bottom w:val="none" w:sz="0" w:space="0" w:color="auto"/>
            <w:right w:val="none" w:sz="0" w:space="0" w:color="auto"/>
          </w:divBdr>
        </w:div>
        <w:div w:id="1595017399">
          <w:marLeft w:val="0"/>
          <w:marRight w:val="0"/>
          <w:marTop w:val="0"/>
          <w:marBottom w:val="0"/>
          <w:divBdr>
            <w:top w:val="none" w:sz="0" w:space="0" w:color="auto"/>
            <w:left w:val="none" w:sz="0" w:space="0" w:color="auto"/>
            <w:bottom w:val="none" w:sz="0" w:space="0" w:color="auto"/>
            <w:right w:val="none" w:sz="0" w:space="0" w:color="auto"/>
          </w:divBdr>
        </w:div>
        <w:div w:id="1600717071">
          <w:marLeft w:val="0"/>
          <w:marRight w:val="0"/>
          <w:marTop w:val="0"/>
          <w:marBottom w:val="0"/>
          <w:divBdr>
            <w:top w:val="none" w:sz="0" w:space="0" w:color="auto"/>
            <w:left w:val="none" w:sz="0" w:space="0" w:color="auto"/>
            <w:bottom w:val="none" w:sz="0" w:space="0" w:color="auto"/>
            <w:right w:val="none" w:sz="0" w:space="0" w:color="auto"/>
          </w:divBdr>
        </w:div>
        <w:div w:id="1602566573">
          <w:marLeft w:val="0"/>
          <w:marRight w:val="0"/>
          <w:marTop w:val="0"/>
          <w:marBottom w:val="0"/>
          <w:divBdr>
            <w:top w:val="none" w:sz="0" w:space="0" w:color="auto"/>
            <w:left w:val="none" w:sz="0" w:space="0" w:color="auto"/>
            <w:bottom w:val="none" w:sz="0" w:space="0" w:color="auto"/>
            <w:right w:val="none" w:sz="0" w:space="0" w:color="auto"/>
          </w:divBdr>
        </w:div>
        <w:div w:id="1603994235">
          <w:marLeft w:val="0"/>
          <w:marRight w:val="0"/>
          <w:marTop w:val="0"/>
          <w:marBottom w:val="0"/>
          <w:divBdr>
            <w:top w:val="none" w:sz="0" w:space="0" w:color="auto"/>
            <w:left w:val="none" w:sz="0" w:space="0" w:color="auto"/>
            <w:bottom w:val="none" w:sz="0" w:space="0" w:color="auto"/>
            <w:right w:val="none" w:sz="0" w:space="0" w:color="auto"/>
          </w:divBdr>
        </w:div>
        <w:div w:id="1606571171">
          <w:marLeft w:val="0"/>
          <w:marRight w:val="0"/>
          <w:marTop w:val="0"/>
          <w:marBottom w:val="0"/>
          <w:divBdr>
            <w:top w:val="none" w:sz="0" w:space="0" w:color="auto"/>
            <w:left w:val="none" w:sz="0" w:space="0" w:color="auto"/>
            <w:bottom w:val="none" w:sz="0" w:space="0" w:color="auto"/>
            <w:right w:val="none" w:sz="0" w:space="0" w:color="auto"/>
          </w:divBdr>
        </w:div>
        <w:div w:id="1627849285">
          <w:marLeft w:val="0"/>
          <w:marRight w:val="0"/>
          <w:marTop w:val="0"/>
          <w:marBottom w:val="0"/>
          <w:divBdr>
            <w:top w:val="none" w:sz="0" w:space="0" w:color="auto"/>
            <w:left w:val="none" w:sz="0" w:space="0" w:color="auto"/>
            <w:bottom w:val="none" w:sz="0" w:space="0" w:color="auto"/>
            <w:right w:val="none" w:sz="0" w:space="0" w:color="auto"/>
          </w:divBdr>
        </w:div>
        <w:div w:id="1632903218">
          <w:marLeft w:val="0"/>
          <w:marRight w:val="0"/>
          <w:marTop w:val="0"/>
          <w:marBottom w:val="0"/>
          <w:divBdr>
            <w:top w:val="none" w:sz="0" w:space="0" w:color="auto"/>
            <w:left w:val="none" w:sz="0" w:space="0" w:color="auto"/>
            <w:bottom w:val="none" w:sz="0" w:space="0" w:color="auto"/>
            <w:right w:val="none" w:sz="0" w:space="0" w:color="auto"/>
          </w:divBdr>
        </w:div>
        <w:div w:id="1637491623">
          <w:marLeft w:val="0"/>
          <w:marRight w:val="0"/>
          <w:marTop w:val="0"/>
          <w:marBottom w:val="0"/>
          <w:divBdr>
            <w:top w:val="none" w:sz="0" w:space="0" w:color="auto"/>
            <w:left w:val="none" w:sz="0" w:space="0" w:color="auto"/>
            <w:bottom w:val="none" w:sz="0" w:space="0" w:color="auto"/>
            <w:right w:val="none" w:sz="0" w:space="0" w:color="auto"/>
          </w:divBdr>
        </w:div>
        <w:div w:id="1656840648">
          <w:marLeft w:val="0"/>
          <w:marRight w:val="0"/>
          <w:marTop w:val="0"/>
          <w:marBottom w:val="0"/>
          <w:divBdr>
            <w:top w:val="none" w:sz="0" w:space="0" w:color="auto"/>
            <w:left w:val="none" w:sz="0" w:space="0" w:color="auto"/>
            <w:bottom w:val="none" w:sz="0" w:space="0" w:color="auto"/>
            <w:right w:val="none" w:sz="0" w:space="0" w:color="auto"/>
          </w:divBdr>
        </w:div>
        <w:div w:id="1670598407">
          <w:marLeft w:val="0"/>
          <w:marRight w:val="0"/>
          <w:marTop w:val="0"/>
          <w:marBottom w:val="0"/>
          <w:divBdr>
            <w:top w:val="none" w:sz="0" w:space="0" w:color="auto"/>
            <w:left w:val="none" w:sz="0" w:space="0" w:color="auto"/>
            <w:bottom w:val="none" w:sz="0" w:space="0" w:color="auto"/>
            <w:right w:val="none" w:sz="0" w:space="0" w:color="auto"/>
          </w:divBdr>
        </w:div>
        <w:div w:id="1680354564">
          <w:marLeft w:val="0"/>
          <w:marRight w:val="0"/>
          <w:marTop w:val="0"/>
          <w:marBottom w:val="0"/>
          <w:divBdr>
            <w:top w:val="none" w:sz="0" w:space="0" w:color="auto"/>
            <w:left w:val="none" w:sz="0" w:space="0" w:color="auto"/>
            <w:bottom w:val="none" w:sz="0" w:space="0" w:color="auto"/>
            <w:right w:val="none" w:sz="0" w:space="0" w:color="auto"/>
          </w:divBdr>
        </w:div>
        <w:div w:id="1680540801">
          <w:marLeft w:val="0"/>
          <w:marRight w:val="0"/>
          <w:marTop w:val="0"/>
          <w:marBottom w:val="0"/>
          <w:divBdr>
            <w:top w:val="none" w:sz="0" w:space="0" w:color="auto"/>
            <w:left w:val="none" w:sz="0" w:space="0" w:color="auto"/>
            <w:bottom w:val="none" w:sz="0" w:space="0" w:color="auto"/>
            <w:right w:val="none" w:sz="0" w:space="0" w:color="auto"/>
          </w:divBdr>
        </w:div>
        <w:div w:id="1683429551">
          <w:marLeft w:val="0"/>
          <w:marRight w:val="0"/>
          <w:marTop w:val="0"/>
          <w:marBottom w:val="0"/>
          <w:divBdr>
            <w:top w:val="none" w:sz="0" w:space="0" w:color="auto"/>
            <w:left w:val="none" w:sz="0" w:space="0" w:color="auto"/>
            <w:bottom w:val="none" w:sz="0" w:space="0" w:color="auto"/>
            <w:right w:val="none" w:sz="0" w:space="0" w:color="auto"/>
          </w:divBdr>
        </w:div>
        <w:div w:id="1697079821">
          <w:marLeft w:val="0"/>
          <w:marRight w:val="0"/>
          <w:marTop w:val="0"/>
          <w:marBottom w:val="0"/>
          <w:divBdr>
            <w:top w:val="none" w:sz="0" w:space="0" w:color="auto"/>
            <w:left w:val="none" w:sz="0" w:space="0" w:color="auto"/>
            <w:bottom w:val="none" w:sz="0" w:space="0" w:color="auto"/>
            <w:right w:val="none" w:sz="0" w:space="0" w:color="auto"/>
          </w:divBdr>
        </w:div>
        <w:div w:id="1718120759">
          <w:marLeft w:val="0"/>
          <w:marRight w:val="0"/>
          <w:marTop w:val="0"/>
          <w:marBottom w:val="0"/>
          <w:divBdr>
            <w:top w:val="none" w:sz="0" w:space="0" w:color="auto"/>
            <w:left w:val="none" w:sz="0" w:space="0" w:color="auto"/>
            <w:bottom w:val="none" w:sz="0" w:space="0" w:color="auto"/>
            <w:right w:val="none" w:sz="0" w:space="0" w:color="auto"/>
          </w:divBdr>
        </w:div>
        <w:div w:id="1723678208">
          <w:marLeft w:val="0"/>
          <w:marRight w:val="0"/>
          <w:marTop w:val="0"/>
          <w:marBottom w:val="0"/>
          <w:divBdr>
            <w:top w:val="none" w:sz="0" w:space="0" w:color="auto"/>
            <w:left w:val="none" w:sz="0" w:space="0" w:color="auto"/>
            <w:bottom w:val="none" w:sz="0" w:space="0" w:color="auto"/>
            <w:right w:val="none" w:sz="0" w:space="0" w:color="auto"/>
          </w:divBdr>
        </w:div>
        <w:div w:id="1726098711">
          <w:marLeft w:val="0"/>
          <w:marRight w:val="0"/>
          <w:marTop w:val="0"/>
          <w:marBottom w:val="0"/>
          <w:divBdr>
            <w:top w:val="none" w:sz="0" w:space="0" w:color="auto"/>
            <w:left w:val="none" w:sz="0" w:space="0" w:color="auto"/>
            <w:bottom w:val="none" w:sz="0" w:space="0" w:color="auto"/>
            <w:right w:val="none" w:sz="0" w:space="0" w:color="auto"/>
          </w:divBdr>
        </w:div>
        <w:div w:id="1726218947">
          <w:marLeft w:val="0"/>
          <w:marRight w:val="0"/>
          <w:marTop w:val="0"/>
          <w:marBottom w:val="0"/>
          <w:divBdr>
            <w:top w:val="none" w:sz="0" w:space="0" w:color="auto"/>
            <w:left w:val="none" w:sz="0" w:space="0" w:color="auto"/>
            <w:bottom w:val="none" w:sz="0" w:space="0" w:color="auto"/>
            <w:right w:val="none" w:sz="0" w:space="0" w:color="auto"/>
          </w:divBdr>
        </w:div>
        <w:div w:id="1732923668">
          <w:marLeft w:val="0"/>
          <w:marRight w:val="0"/>
          <w:marTop w:val="0"/>
          <w:marBottom w:val="0"/>
          <w:divBdr>
            <w:top w:val="none" w:sz="0" w:space="0" w:color="auto"/>
            <w:left w:val="none" w:sz="0" w:space="0" w:color="auto"/>
            <w:bottom w:val="none" w:sz="0" w:space="0" w:color="auto"/>
            <w:right w:val="none" w:sz="0" w:space="0" w:color="auto"/>
          </w:divBdr>
        </w:div>
        <w:div w:id="1753502512">
          <w:marLeft w:val="0"/>
          <w:marRight w:val="0"/>
          <w:marTop w:val="0"/>
          <w:marBottom w:val="0"/>
          <w:divBdr>
            <w:top w:val="none" w:sz="0" w:space="0" w:color="auto"/>
            <w:left w:val="none" w:sz="0" w:space="0" w:color="auto"/>
            <w:bottom w:val="none" w:sz="0" w:space="0" w:color="auto"/>
            <w:right w:val="none" w:sz="0" w:space="0" w:color="auto"/>
          </w:divBdr>
        </w:div>
        <w:div w:id="1756583515">
          <w:marLeft w:val="0"/>
          <w:marRight w:val="0"/>
          <w:marTop w:val="0"/>
          <w:marBottom w:val="0"/>
          <w:divBdr>
            <w:top w:val="none" w:sz="0" w:space="0" w:color="auto"/>
            <w:left w:val="none" w:sz="0" w:space="0" w:color="auto"/>
            <w:bottom w:val="none" w:sz="0" w:space="0" w:color="auto"/>
            <w:right w:val="none" w:sz="0" w:space="0" w:color="auto"/>
          </w:divBdr>
        </w:div>
        <w:div w:id="1757703068">
          <w:marLeft w:val="0"/>
          <w:marRight w:val="0"/>
          <w:marTop w:val="0"/>
          <w:marBottom w:val="0"/>
          <w:divBdr>
            <w:top w:val="none" w:sz="0" w:space="0" w:color="auto"/>
            <w:left w:val="none" w:sz="0" w:space="0" w:color="auto"/>
            <w:bottom w:val="none" w:sz="0" w:space="0" w:color="auto"/>
            <w:right w:val="none" w:sz="0" w:space="0" w:color="auto"/>
          </w:divBdr>
        </w:div>
        <w:div w:id="1764764490">
          <w:marLeft w:val="0"/>
          <w:marRight w:val="0"/>
          <w:marTop w:val="0"/>
          <w:marBottom w:val="0"/>
          <w:divBdr>
            <w:top w:val="none" w:sz="0" w:space="0" w:color="auto"/>
            <w:left w:val="none" w:sz="0" w:space="0" w:color="auto"/>
            <w:bottom w:val="none" w:sz="0" w:space="0" w:color="auto"/>
            <w:right w:val="none" w:sz="0" w:space="0" w:color="auto"/>
          </w:divBdr>
        </w:div>
        <w:div w:id="1772123368">
          <w:marLeft w:val="0"/>
          <w:marRight w:val="0"/>
          <w:marTop w:val="0"/>
          <w:marBottom w:val="0"/>
          <w:divBdr>
            <w:top w:val="none" w:sz="0" w:space="0" w:color="auto"/>
            <w:left w:val="none" w:sz="0" w:space="0" w:color="auto"/>
            <w:bottom w:val="none" w:sz="0" w:space="0" w:color="auto"/>
            <w:right w:val="none" w:sz="0" w:space="0" w:color="auto"/>
          </w:divBdr>
        </w:div>
        <w:div w:id="1772356716">
          <w:marLeft w:val="0"/>
          <w:marRight w:val="0"/>
          <w:marTop w:val="0"/>
          <w:marBottom w:val="0"/>
          <w:divBdr>
            <w:top w:val="none" w:sz="0" w:space="0" w:color="auto"/>
            <w:left w:val="none" w:sz="0" w:space="0" w:color="auto"/>
            <w:bottom w:val="none" w:sz="0" w:space="0" w:color="auto"/>
            <w:right w:val="none" w:sz="0" w:space="0" w:color="auto"/>
          </w:divBdr>
        </w:div>
        <w:div w:id="1784616933">
          <w:marLeft w:val="0"/>
          <w:marRight w:val="0"/>
          <w:marTop w:val="0"/>
          <w:marBottom w:val="0"/>
          <w:divBdr>
            <w:top w:val="none" w:sz="0" w:space="0" w:color="auto"/>
            <w:left w:val="none" w:sz="0" w:space="0" w:color="auto"/>
            <w:bottom w:val="none" w:sz="0" w:space="0" w:color="auto"/>
            <w:right w:val="none" w:sz="0" w:space="0" w:color="auto"/>
          </w:divBdr>
        </w:div>
        <w:div w:id="1787498897">
          <w:marLeft w:val="0"/>
          <w:marRight w:val="0"/>
          <w:marTop w:val="0"/>
          <w:marBottom w:val="0"/>
          <w:divBdr>
            <w:top w:val="none" w:sz="0" w:space="0" w:color="auto"/>
            <w:left w:val="none" w:sz="0" w:space="0" w:color="auto"/>
            <w:bottom w:val="none" w:sz="0" w:space="0" w:color="auto"/>
            <w:right w:val="none" w:sz="0" w:space="0" w:color="auto"/>
          </w:divBdr>
        </w:div>
        <w:div w:id="1796946348">
          <w:marLeft w:val="0"/>
          <w:marRight w:val="0"/>
          <w:marTop w:val="0"/>
          <w:marBottom w:val="0"/>
          <w:divBdr>
            <w:top w:val="none" w:sz="0" w:space="0" w:color="auto"/>
            <w:left w:val="none" w:sz="0" w:space="0" w:color="auto"/>
            <w:bottom w:val="none" w:sz="0" w:space="0" w:color="auto"/>
            <w:right w:val="none" w:sz="0" w:space="0" w:color="auto"/>
          </w:divBdr>
        </w:div>
        <w:div w:id="1797872296">
          <w:marLeft w:val="0"/>
          <w:marRight w:val="0"/>
          <w:marTop w:val="0"/>
          <w:marBottom w:val="0"/>
          <w:divBdr>
            <w:top w:val="none" w:sz="0" w:space="0" w:color="auto"/>
            <w:left w:val="none" w:sz="0" w:space="0" w:color="auto"/>
            <w:bottom w:val="none" w:sz="0" w:space="0" w:color="auto"/>
            <w:right w:val="none" w:sz="0" w:space="0" w:color="auto"/>
          </w:divBdr>
        </w:div>
        <w:div w:id="1800801157">
          <w:marLeft w:val="0"/>
          <w:marRight w:val="0"/>
          <w:marTop w:val="0"/>
          <w:marBottom w:val="0"/>
          <w:divBdr>
            <w:top w:val="none" w:sz="0" w:space="0" w:color="auto"/>
            <w:left w:val="none" w:sz="0" w:space="0" w:color="auto"/>
            <w:bottom w:val="none" w:sz="0" w:space="0" w:color="auto"/>
            <w:right w:val="none" w:sz="0" w:space="0" w:color="auto"/>
          </w:divBdr>
        </w:div>
        <w:div w:id="1800873177">
          <w:marLeft w:val="0"/>
          <w:marRight w:val="0"/>
          <w:marTop w:val="0"/>
          <w:marBottom w:val="0"/>
          <w:divBdr>
            <w:top w:val="none" w:sz="0" w:space="0" w:color="auto"/>
            <w:left w:val="none" w:sz="0" w:space="0" w:color="auto"/>
            <w:bottom w:val="none" w:sz="0" w:space="0" w:color="auto"/>
            <w:right w:val="none" w:sz="0" w:space="0" w:color="auto"/>
          </w:divBdr>
        </w:div>
        <w:div w:id="1804688964">
          <w:marLeft w:val="0"/>
          <w:marRight w:val="0"/>
          <w:marTop w:val="0"/>
          <w:marBottom w:val="0"/>
          <w:divBdr>
            <w:top w:val="none" w:sz="0" w:space="0" w:color="auto"/>
            <w:left w:val="none" w:sz="0" w:space="0" w:color="auto"/>
            <w:bottom w:val="none" w:sz="0" w:space="0" w:color="auto"/>
            <w:right w:val="none" w:sz="0" w:space="0" w:color="auto"/>
          </w:divBdr>
        </w:div>
        <w:div w:id="1813448074">
          <w:marLeft w:val="0"/>
          <w:marRight w:val="0"/>
          <w:marTop w:val="0"/>
          <w:marBottom w:val="0"/>
          <w:divBdr>
            <w:top w:val="none" w:sz="0" w:space="0" w:color="auto"/>
            <w:left w:val="none" w:sz="0" w:space="0" w:color="auto"/>
            <w:bottom w:val="none" w:sz="0" w:space="0" w:color="auto"/>
            <w:right w:val="none" w:sz="0" w:space="0" w:color="auto"/>
          </w:divBdr>
        </w:div>
        <w:div w:id="1832672588">
          <w:marLeft w:val="0"/>
          <w:marRight w:val="0"/>
          <w:marTop w:val="0"/>
          <w:marBottom w:val="0"/>
          <w:divBdr>
            <w:top w:val="none" w:sz="0" w:space="0" w:color="auto"/>
            <w:left w:val="none" w:sz="0" w:space="0" w:color="auto"/>
            <w:bottom w:val="none" w:sz="0" w:space="0" w:color="auto"/>
            <w:right w:val="none" w:sz="0" w:space="0" w:color="auto"/>
          </w:divBdr>
        </w:div>
        <w:div w:id="1854801826">
          <w:marLeft w:val="0"/>
          <w:marRight w:val="0"/>
          <w:marTop w:val="0"/>
          <w:marBottom w:val="0"/>
          <w:divBdr>
            <w:top w:val="none" w:sz="0" w:space="0" w:color="auto"/>
            <w:left w:val="none" w:sz="0" w:space="0" w:color="auto"/>
            <w:bottom w:val="none" w:sz="0" w:space="0" w:color="auto"/>
            <w:right w:val="none" w:sz="0" w:space="0" w:color="auto"/>
          </w:divBdr>
        </w:div>
        <w:div w:id="1855414566">
          <w:marLeft w:val="0"/>
          <w:marRight w:val="0"/>
          <w:marTop w:val="0"/>
          <w:marBottom w:val="0"/>
          <w:divBdr>
            <w:top w:val="none" w:sz="0" w:space="0" w:color="auto"/>
            <w:left w:val="none" w:sz="0" w:space="0" w:color="auto"/>
            <w:bottom w:val="none" w:sz="0" w:space="0" w:color="auto"/>
            <w:right w:val="none" w:sz="0" w:space="0" w:color="auto"/>
          </w:divBdr>
        </w:div>
        <w:div w:id="1859731951">
          <w:marLeft w:val="0"/>
          <w:marRight w:val="0"/>
          <w:marTop w:val="0"/>
          <w:marBottom w:val="0"/>
          <w:divBdr>
            <w:top w:val="none" w:sz="0" w:space="0" w:color="auto"/>
            <w:left w:val="none" w:sz="0" w:space="0" w:color="auto"/>
            <w:bottom w:val="none" w:sz="0" w:space="0" w:color="auto"/>
            <w:right w:val="none" w:sz="0" w:space="0" w:color="auto"/>
          </w:divBdr>
        </w:div>
        <w:div w:id="1878347107">
          <w:marLeft w:val="0"/>
          <w:marRight w:val="0"/>
          <w:marTop w:val="0"/>
          <w:marBottom w:val="0"/>
          <w:divBdr>
            <w:top w:val="none" w:sz="0" w:space="0" w:color="auto"/>
            <w:left w:val="none" w:sz="0" w:space="0" w:color="auto"/>
            <w:bottom w:val="none" w:sz="0" w:space="0" w:color="auto"/>
            <w:right w:val="none" w:sz="0" w:space="0" w:color="auto"/>
          </w:divBdr>
        </w:div>
        <w:div w:id="1880387991">
          <w:marLeft w:val="0"/>
          <w:marRight w:val="0"/>
          <w:marTop w:val="0"/>
          <w:marBottom w:val="0"/>
          <w:divBdr>
            <w:top w:val="none" w:sz="0" w:space="0" w:color="auto"/>
            <w:left w:val="none" w:sz="0" w:space="0" w:color="auto"/>
            <w:bottom w:val="none" w:sz="0" w:space="0" w:color="auto"/>
            <w:right w:val="none" w:sz="0" w:space="0" w:color="auto"/>
          </w:divBdr>
        </w:div>
        <w:div w:id="1892841016">
          <w:marLeft w:val="0"/>
          <w:marRight w:val="0"/>
          <w:marTop w:val="0"/>
          <w:marBottom w:val="0"/>
          <w:divBdr>
            <w:top w:val="none" w:sz="0" w:space="0" w:color="auto"/>
            <w:left w:val="none" w:sz="0" w:space="0" w:color="auto"/>
            <w:bottom w:val="none" w:sz="0" w:space="0" w:color="auto"/>
            <w:right w:val="none" w:sz="0" w:space="0" w:color="auto"/>
          </w:divBdr>
        </w:div>
        <w:div w:id="1895583245">
          <w:marLeft w:val="0"/>
          <w:marRight w:val="0"/>
          <w:marTop w:val="0"/>
          <w:marBottom w:val="0"/>
          <w:divBdr>
            <w:top w:val="none" w:sz="0" w:space="0" w:color="auto"/>
            <w:left w:val="none" w:sz="0" w:space="0" w:color="auto"/>
            <w:bottom w:val="none" w:sz="0" w:space="0" w:color="auto"/>
            <w:right w:val="none" w:sz="0" w:space="0" w:color="auto"/>
          </w:divBdr>
        </w:div>
        <w:div w:id="1911037617">
          <w:marLeft w:val="0"/>
          <w:marRight w:val="0"/>
          <w:marTop w:val="0"/>
          <w:marBottom w:val="0"/>
          <w:divBdr>
            <w:top w:val="none" w:sz="0" w:space="0" w:color="auto"/>
            <w:left w:val="none" w:sz="0" w:space="0" w:color="auto"/>
            <w:bottom w:val="none" w:sz="0" w:space="0" w:color="auto"/>
            <w:right w:val="none" w:sz="0" w:space="0" w:color="auto"/>
          </w:divBdr>
        </w:div>
        <w:div w:id="1915696424">
          <w:marLeft w:val="0"/>
          <w:marRight w:val="0"/>
          <w:marTop w:val="0"/>
          <w:marBottom w:val="0"/>
          <w:divBdr>
            <w:top w:val="none" w:sz="0" w:space="0" w:color="auto"/>
            <w:left w:val="none" w:sz="0" w:space="0" w:color="auto"/>
            <w:bottom w:val="none" w:sz="0" w:space="0" w:color="auto"/>
            <w:right w:val="none" w:sz="0" w:space="0" w:color="auto"/>
          </w:divBdr>
        </w:div>
        <w:div w:id="1922446715">
          <w:marLeft w:val="0"/>
          <w:marRight w:val="0"/>
          <w:marTop w:val="0"/>
          <w:marBottom w:val="0"/>
          <w:divBdr>
            <w:top w:val="none" w:sz="0" w:space="0" w:color="auto"/>
            <w:left w:val="none" w:sz="0" w:space="0" w:color="auto"/>
            <w:bottom w:val="none" w:sz="0" w:space="0" w:color="auto"/>
            <w:right w:val="none" w:sz="0" w:space="0" w:color="auto"/>
          </w:divBdr>
        </w:div>
        <w:div w:id="1940134638">
          <w:marLeft w:val="0"/>
          <w:marRight w:val="0"/>
          <w:marTop w:val="0"/>
          <w:marBottom w:val="0"/>
          <w:divBdr>
            <w:top w:val="none" w:sz="0" w:space="0" w:color="auto"/>
            <w:left w:val="none" w:sz="0" w:space="0" w:color="auto"/>
            <w:bottom w:val="none" w:sz="0" w:space="0" w:color="auto"/>
            <w:right w:val="none" w:sz="0" w:space="0" w:color="auto"/>
          </w:divBdr>
        </w:div>
        <w:div w:id="1942029418">
          <w:marLeft w:val="0"/>
          <w:marRight w:val="0"/>
          <w:marTop w:val="0"/>
          <w:marBottom w:val="0"/>
          <w:divBdr>
            <w:top w:val="none" w:sz="0" w:space="0" w:color="auto"/>
            <w:left w:val="none" w:sz="0" w:space="0" w:color="auto"/>
            <w:bottom w:val="none" w:sz="0" w:space="0" w:color="auto"/>
            <w:right w:val="none" w:sz="0" w:space="0" w:color="auto"/>
          </w:divBdr>
        </w:div>
        <w:div w:id="1943881034">
          <w:marLeft w:val="0"/>
          <w:marRight w:val="0"/>
          <w:marTop w:val="0"/>
          <w:marBottom w:val="0"/>
          <w:divBdr>
            <w:top w:val="none" w:sz="0" w:space="0" w:color="auto"/>
            <w:left w:val="none" w:sz="0" w:space="0" w:color="auto"/>
            <w:bottom w:val="none" w:sz="0" w:space="0" w:color="auto"/>
            <w:right w:val="none" w:sz="0" w:space="0" w:color="auto"/>
          </w:divBdr>
        </w:div>
        <w:div w:id="1944531572">
          <w:marLeft w:val="0"/>
          <w:marRight w:val="0"/>
          <w:marTop w:val="0"/>
          <w:marBottom w:val="0"/>
          <w:divBdr>
            <w:top w:val="none" w:sz="0" w:space="0" w:color="auto"/>
            <w:left w:val="none" w:sz="0" w:space="0" w:color="auto"/>
            <w:bottom w:val="none" w:sz="0" w:space="0" w:color="auto"/>
            <w:right w:val="none" w:sz="0" w:space="0" w:color="auto"/>
          </w:divBdr>
        </w:div>
        <w:div w:id="1954634185">
          <w:marLeft w:val="0"/>
          <w:marRight w:val="0"/>
          <w:marTop w:val="0"/>
          <w:marBottom w:val="0"/>
          <w:divBdr>
            <w:top w:val="none" w:sz="0" w:space="0" w:color="auto"/>
            <w:left w:val="none" w:sz="0" w:space="0" w:color="auto"/>
            <w:bottom w:val="none" w:sz="0" w:space="0" w:color="auto"/>
            <w:right w:val="none" w:sz="0" w:space="0" w:color="auto"/>
          </w:divBdr>
        </w:div>
        <w:div w:id="1957180243">
          <w:marLeft w:val="0"/>
          <w:marRight w:val="0"/>
          <w:marTop w:val="0"/>
          <w:marBottom w:val="0"/>
          <w:divBdr>
            <w:top w:val="none" w:sz="0" w:space="0" w:color="auto"/>
            <w:left w:val="none" w:sz="0" w:space="0" w:color="auto"/>
            <w:bottom w:val="none" w:sz="0" w:space="0" w:color="auto"/>
            <w:right w:val="none" w:sz="0" w:space="0" w:color="auto"/>
          </w:divBdr>
        </w:div>
        <w:div w:id="1960606769">
          <w:marLeft w:val="0"/>
          <w:marRight w:val="0"/>
          <w:marTop w:val="0"/>
          <w:marBottom w:val="0"/>
          <w:divBdr>
            <w:top w:val="none" w:sz="0" w:space="0" w:color="auto"/>
            <w:left w:val="none" w:sz="0" w:space="0" w:color="auto"/>
            <w:bottom w:val="none" w:sz="0" w:space="0" w:color="auto"/>
            <w:right w:val="none" w:sz="0" w:space="0" w:color="auto"/>
          </w:divBdr>
        </w:div>
        <w:div w:id="1972244853">
          <w:marLeft w:val="0"/>
          <w:marRight w:val="0"/>
          <w:marTop w:val="0"/>
          <w:marBottom w:val="0"/>
          <w:divBdr>
            <w:top w:val="none" w:sz="0" w:space="0" w:color="auto"/>
            <w:left w:val="none" w:sz="0" w:space="0" w:color="auto"/>
            <w:bottom w:val="none" w:sz="0" w:space="0" w:color="auto"/>
            <w:right w:val="none" w:sz="0" w:space="0" w:color="auto"/>
          </w:divBdr>
        </w:div>
        <w:div w:id="1972586538">
          <w:marLeft w:val="0"/>
          <w:marRight w:val="0"/>
          <w:marTop w:val="0"/>
          <w:marBottom w:val="0"/>
          <w:divBdr>
            <w:top w:val="none" w:sz="0" w:space="0" w:color="auto"/>
            <w:left w:val="none" w:sz="0" w:space="0" w:color="auto"/>
            <w:bottom w:val="none" w:sz="0" w:space="0" w:color="auto"/>
            <w:right w:val="none" w:sz="0" w:space="0" w:color="auto"/>
          </w:divBdr>
        </w:div>
        <w:div w:id="1984265676">
          <w:marLeft w:val="0"/>
          <w:marRight w:val="0"/>
          <w:marTop w:val="0"/>
          <w:marBottom w:val="0"/>
          <w:divBdr>
            <w:top w:val="none" w:sz="0" w:space="0" w:color="auto"/>
            <w:left w:val="none" w:sz="0" w:space="0" w:color="auto"/>
            <w:bottom w:val="none" w:sz="0" w:space="0" w:color="auto"/>
            <w:right w:val="none" w:sz="0" w:space="0" w:color="auto"/>
          </w:divBdr>
        </w:div>
        <w:div w:id="1991665789">
          <w:marLeft w:val="0"/>
          <w:marRight w:val="0"/>
          <w:marTop w:val="0"/>
          <w:marBottom w:val="0"/>
          <w:divBdr>
            <w:top w:val="none" w:sz="0" w:space="0" w:color="auto"/>
            <w:left w:val="none" w:sz="0" w:space="0" w:color="auto"/>
            <w:bottom w:val="none" w:sz="0" w:space="0" w:color="auto"/>
            <w:right w:val="none" w:sz="0" w:space="0" w:color="auto"/>
          </w:divBdr>
        </w:div>
        <w:div w:id="2007515880">
          <w:marLeft w:val="0"/>
          <w:marRight w:val="0"/>
          <w:marTop w:val="0"/>
          <w:marBottom w:val="0"/>
          <w:divBdr>
            <w:top w:val="none" w:sz="0" w:space="0" w:color="auto"/>
            <w:left w:val="none" w:sz="0" w:space="0" w:color="auto"/>
            <w:bottom w:val="none" w:sz="0" w:space="0" w:color="auto"/>
            <w:right w:val="none" w:sz="0" w:space="0" w:color="auto"/>
          </w:divBdr>
        </w:div>
        <w:div w:id="2012026341">
          <w:marLeft w:val="0"/>
          <w:marRight w:val="0"/>
          <w:marTop w:val="0"/>
          <w:marBottom w:val="0"/>
          <w:divBdr>
            <w:top w:val="none" w:sz="0" w:space="0" w:color="auto"/>
            <w:left w:val="none" w:sz="0" w:space="0" w:color="auto"/>
            <w:bottom w:val="none" w:sz="0" w:space="0" w:color="auto"/>
            <w:right w:val="none" w:sz="0" w:space="0" w:color="auto"/>
          </w:divBdr>
        </w:div>
        <w:div w:id="2017883804">
          <w:marLeft w:val="0"/>
          <w:marRight w:val="0"/>
          <w:marTop w:val="0"/>
          <w:marBottom w:val="0"/>
          <w:divBdr>
            <w:top w:val="none" w:sz="0" w:space="0" w:color="auto"/>
            <w:left w:val="none" w:sz="0" w:space="0" w:color="auto"/>
            <w:bottom w:val="none" w:sz="0" w:space="0" w:color="auto"/>
            <w:right w:val="none" w:sz="0" w:space="0" w:color="auto"/>
          </w:divBdr>
        </w:div>
        <w:div w:id="2039547328">
          <w:marLeft w:val="0"/>
          <w:marRight w:val="0"/>
          <w:marTop w:val="0"/>
          <w:marBottom w:val="0"/>
          <w:divBdr>
            <w:top w:val="none" w:sz="0" w:space="0" w:color="auto"/>
            <w:left w:val="none" w:sz="0" w:space="0" w:color="auto"/>
            <w:bottom w:val="none" w:sz="0" w:space="0" w:color="auto"/>
            <w:right w:val="none" w:sz="0" w:space="0" w:color="auto"/>
          </w:divBdr>
        </w:div>
        <w:div w:id="2050914107">
          <w:marLeft w:val="0"/>
          <w:marRight w:val="0"/>
          <w:marTop w:val="0"/>
          <w:marBottom w:val="0"/>
          <w:divBdr>
            <w:top w:val="none" w:sz="0" w:space="0" w:color="auto"/>
            <w:left w:val="none" w:sz="0" w:space="0" w:color="auto"/>
            <w:bottom w:val="none" w:sz="0" w:space="0" w:color="auto"/>
            <w:right w:val="none" w:sz="0" w:space="0" w:color="auto"/>
          </w:divBdr>
        </w:div>
        <w:div w:id="2066636858">
          <w:marLeft w:val="0"/>
          <w:marRight w:val="0"/>
          <w:marTop w:val="0"/>
          <w:marBottom w:val="0"/>
          <w:divBdr>
            <w:top w:val="none" w:sz="0" w:space="0" w:color="auto"/>
            <w:left w:val="none" w:sz="0" w:space="0" w:color="auto"/>
            <w:bottom w:val="none" w:sz="0" w:space="0" w:color="auto"/>
            <w:right w:val="none" w:sz="0" w:space="0" w:color="auto"/>
          </w:divBdr>
        </w:div>
        <w:div w:id="2068797442">
          <w:marLeft w:val="0"/>
          <w:marRight w:val="0"/>
          <w:marTop w:val="0"/>
          <w:marBottom w:val="0"/>
          <w:divBdr>
            <w:top w:val="none" w:sz="0" w:space="0" w:color="auto"/>
            <w:left w:val="none" w:sz="0" w:space="0" w:color="auto"/>
            <w:bottom w:val="none" w:sz="0" w:space="0" w:color="auto"/>
            <w:right w:val="none" w:sz="0" w:space="0" w:color="auto"/>
          </w:divBdr>
        </w:div>
        <w:div w:id="2072460212">
          <w:marLeft w:val="0"/>
          <w:marRight w:val="0"/>
          <w:marTop w:val="0"/>
          <w:marBottom w:val="0"/>
          <w:divBdr>
            <w:top w:val="none" w:sz="0" w:space="0" w:color="auto"/>
            <w:left w:val="none" w:sz="0" w:space="0" w:color="auto"/>
            <w:bottom w:val="none" w:sz="0" w:space="0" w:color="auto"/>
            <w:right w:val="none" w:sz="0" w:space="0" w:color="auto"/>
          </w:divBdr>
        </w:div>
        <w:div w:id="2081292372">
          <w:marLeft w:val="0"/>
          <w:marRight w:val="0"/>
          <w:marTop w:val="0"/>
          <w:marBottom w:val="0"/>
          <w:divBdr>
            <w:top w:val="none" w:sz="0" w:space="0" w:color="auto"/>
            <w:left w:val="none" w:sz="0" w:space="0" w:color="auto"/>
            <w:bottom w:val="none" w:sz="0" w:space="0" w:color="auto"/>
            <w:right w:val="none" w:sz="0" w:space="0" w:color="auto"/>
          </w:divBdr>
        </w:div>
        <w:div w:id="2095586534">
          <w:marLeft w:val="0"/>
          <w:marRight w:val="0"/>
          <w:marTop w:val="0"/>
          <w:marBottom w:val="0"/>
          <w:divBdr>
            <w:top w:val="none" w:sz="0" w:space="0" w:color="auto"/>
            <w:left w:val="none" w:sz="0" w:space="0" w:color="auto"/>
            <w:bottom w:val="none" w:sz="0" w:space="0" w:color="auto"/>
            <w:right w:val="none" w:sz="0" w:space="0" w:color="auto"/>
          </w:divBdr>
        </w:div>
        <w:div w:id="2097435019">
          <w:marLeft w:val="0"/>
          <w:marRight w:val="0"/>
          <w:marTop w:val="0"/>
          <w:marBottom w:val="0"/>
          <w:divBdr>
            <w:top w:val="none" w:sz="0" w:space="0" w:color="auto"/>
            <w:left w:val="none" w:sz="0" w:space="0" w:color="auto"/>
            <w:bottom w:val="none" w:sz="0" w:space="0" w:color="auto"/>
            <w:right w:val="none" w:sz="0" w:space="0" w:color="auto"/>
          </w:divBdr>
        </w:div>
        <w:div w:id="2100171699">
          <w:marLeft w:val="0"/>
          <w:marRight w:val="0"/>
          <w:marTop w:val="0"/>
          <w:marBottom w:val="0"/>
          <w:divBdr>
            <w:top w:val="none" w:sz="0" w:space="0" w:color="auto"/>
            <w:left w:val="none" w:sz="0" w:space="0" w:color="auto"/>
            <w:bottom w:val="none" w:sz="0" w:space="0" w:color="auto"/>
            <w:right w:val="none" w:sz="0" w:space="0" w:color="auto"/>
          </w:divBdr>
        </w:div>
        <w:div w:id="2112123035">
          <w:marLeft w:val="0"/>
          <w:marRight w:val="0"/>
          <w:marTop w:val="0"/>
          <w:marBottom w:val="0"/>
          <w:divBdr>
            <w:top w:val="none" w:sz="0" w:space="0" w:color="auto"/>
            <w:left w:val="none" w:sz="0" w:space="0" w:color="auto"/>
            <w:bottom w:val="none" w:sz="0" w:space="0" w:color="auto"/>
            <w:right w:val="none" w:sz="0" w:space="0" w:color="auto"/>
          </w:divBdr>
        </w:div>
        <w:div w:id="2112579588">
          <w:marLeft w:val="0"/>
          <w:marRight w:val="0"/>
          <w:marTop w:val="0"/>
          <w:marBottom w:val="0"/>
          <w:divBdr>
            <w:top w:val="none" w:sz="0" w:space="0" w:color="auto"/>
            <w:left w:val="none" w:sz="0" w:space="0" w:color="auto"/>
            <w:bottom w:val="none" w:sz="0" w:space="0" w:color="auto"/>
            <w:right w:val="none" w:sz="0" w:space="0" w:color="auto"/>
          </w:divBdr>
        </w:div>
        <w:div w:id="2116317459">
          <w:marLeft w:val="0"/>
          <w:marRight w:val="0"/>
          <w:marTop w:val="0"/>
          <w:marBottom w:val="0"/>
          <w:divBdr>
            <w:top w:val="none" w:sz="0" w:space="0" w:color="auto"/>
            <w:left w:val="none" w:sz="0" w:space="0" w:color="auto"/>
            <w:bottom w:val="none" w:sz="0" w:space="0" w:color="auto"/>
            <w:right w:val="none" w:sz="0" w:space="0" w:color="auto"/>
          </w:divBdr>
        </w:div>
        <w:div w:id="2120833041">
          <w:marLeft w:val="0"/>
          <w:marRight w:val="0"/>
          <w:marTop w:val="0"/>
          <w:marBottom w:val="0"/>
          <w:divBdr>
            <w:top w:val="none" w:sz="0" w:space="0" w:color="auto"/>
            <w:left w:val="none" w:sz="0" w:space="0" w:color="auto"/>
            <w:bottom w:val="none" w:sz="0" w:space="0" w:color="auto"/>
            <w:right w:val="none" w:sz="0" w:space="0" w:color="auto"/>
          </w:divBdr>
        </w:div>
        <w:div w:id="2121217236">
          <w:marLeft w:val="0"/>
          <w:marRight w:val="0"/>
          <w:marTop w:val="0"/>
          <w:marBottom w:val="0"/>
          <w:divBdr>
            <w:top w:val="none" w:sz="0" w:space="0" w:color="auto"/>
            <w:left w:val="none" w:sz="0" w:space="0" w:color="auto"/>
            <w:bottom w:val="none" w:sz="0" w:space="0" w:color="auto"/>
            <w:right w:val="none" w:sz="0" w:space="0" w:color="auto"/>
          </w:divBdr>
        </w:div>
        <w:div w:id="2123260069">
          <w:marLeft w:val="0"/>
          <w:marRight w:val="0"/>
          <w:marTop w:val="0"/>
          <w:marBottom w:val="0"/>
          <w:divBdr>
            <w:top w:val="none" w:sz="0" w:space="0" w:color="auto"/>
            <w:left w:val="none" w:sz="0" w:space="0" w:color="auto"/>
            <w:bottom w:val="none" w:sz="0" w:space="0" w:color="auto"/>
            <w:right w:val="none" w:sz="0" w:space="0" w:color="auto"/>
          </w:divBdr>
        </w:div>
        <w:div w:id="2124182970">
          <w:marLeft w:val="0"/>
          <w:marRight w:val="0"/>
          <w:marTop w:val="0"/>
          <w:marBottom w:val="0"/>
          <w:divBdr>
            <w:top w:val="none" w:sz="0" w:space="0" w:color="auto"/>
            <w:left w:val="none" w:sz="0" w:space="0" w:color="auto"/>
            <w:bottom w:val="none" w:sz="0" w:space="0" w:color="auto"/>
            <w:right w:val="none" w:sz="0" w:space="0" w:color="auto"/>
          </w:divBdr>
        </w:div>
        <w:div w:id="2129006076">
          <w:marLeft w:val="0"/>
          <w:marRight w:val="0"/>
          <w:marTop w:val="0"/>
          <w:marBottom w:val="0"/>
          <w:divBdr>
            <w:top w:val="none" w:sz="0" w:space="0" w:color="auto"/>
            <w:left w:val="none" w:sz="0" w:space="0" w:color="auto"/>
            <w:bottom w:val="none" w:sz="0" w:space="0" w:color="auto"/>
            <w:right w:val="none" w:sz="0" w:space="0" w:color="auto"/>
          </w:divBdr>
        </w:div>
        <w:div w:id="2130928350">
          <w:marLeft w:val="0"/>
          <w:marRight w:val="0"/>
          <w:marTop w:val="0"/>
          <w:marBottom w:val="0"/>
          <w:divBdr>
            <w:top w:val="none" w:sz="0" w:space="0" w:color="auto"/>
            <w:left w:val="none" w:sz="0" w:space="0" w:color="auto"/>
            <w:bottom w:val="none" w:sz="0" w:space="0" w:color="auto"/>
            <w:right w:val="none" w:sz="0" w:space="0" w:color="auto"/>
          </w:divBdr>
        </w:div>
        <w:div w:id="2142846482">
          <w:marLeft w:val="0"/>
          <w:marRight w:val="0"/>
          <w:marTop w:val="0"/>
          <w:marBottom w:val="0"/>
          <w:divBdr>
            <w:top w:val="none" w:sz="0" w:space="0" w:color="auto"/>
            <w:left w:val="none" w:sz="0" w:space="0" w:color="auto"/>
            <w:bottom w:val="none" w:sz="0" w:space="0" w:color="auto"/>
            <w:right w:val="none" w:sz="0" w:space="0" w:color="auto"/>
          </w:divBdr>
        </w:div>
      </w:divsChild>
    </w:div>
    <w:div w:id="615907618">
      <w:bodyDiv w:val="1"/>
      <w:marLeft w:val="0"/>
      <w:marRight w:val="0"/>
      <w:marTop w:val="0"/>
      <w:marBottom w:val="0"/>
      <w:divBdr>
        <w:top w:val="none" w:sz="0" w:space="0" w:color="auto"/>
        <w:left w:val="none" w:sz="0" w:space="0" w:color="auto"/>
        <w:bottom w:val="none" w:sz="0" w:space="0" w:color="auto"/>
        <w:right w:val="none" w:sz="0" w:space="0" w:color="auto"/>
      </w:divBdr>
    </w:div>
    <w:div w:id="623969078">
      <w:bodyDiv w:val="1"/>
      <w:marLeft w:val="0"/>
      <w:marRight w:val="0"/>
      <w:marTop w:val="0"/>
      <w:marBottom w:val="0"/>
      <w:divBdr>
        <w:top w:val="none" w:sz="0" w:space="0" w:color="auto"/>
        <w:left w:val="none" w:sz="0" w:space="0" w:color="auto"/>
        <w:bottom w:val="none" w:sz="0" w:space="0" w:color="auto"/>
        <w:right w:val="none" w:sz="0" w:space="0" w:color="auto"/>
      </w:divBdr>
      <w:divsChild>
        <w:div w:id="2366068">
          <w:marLeft w:val="0"/>
          <w:marRight w:val="0"/>
          <w:marTop w:val="0"/>
          <w:marBottom w:val="0"/>
          <w:divBdr>
            <w:top w:val="none" w:sz="0" w:space="0" w:color="auto"/>
            <w:left w:val="none" w:sz="0" w:space="0" w:color="auto"/>
            <w:bottom w:val="none" w:sz="0" w:space="0" w:color="auto"/>
            <w:right w:val="none" w:sz="0" w:space="0" w:color="auto"/>
          </w:divBdr>
        </w:div>
        <w:div w:id="5980595">
          <w:marLeft w:val="0"/>
          <w:marRight w:val="0"/>
          <w:marTop w:val="0"/>
          <w:marBottom w:val="0"/>
          <w:divBdr>
            <w:top w:val="none" w:sz="0" w:space="0" w:color="auto"/>
            <w:left w:val="none" w:sz="0" w:space="0" w:color="auto"/>
            <w:bottom w:val="none" w:sz="0" w:space="0" w:color="auto"/>
            <w:right w:val="none" w:sz="0" w:space="0" w:color="auto"/>
          </w:divBdr>
        </w:div>
        <w:div w:id="12995341">
          <w:marLeft w:val="0"/>
          <w:marRight w:val="0"/>
          <w:marTop w:val="0"/>
          <w:marBottom w:val="0"/>
          <w:divBdr>
            <w:top w:val="none" w:sz="0" w:space="0" w:color="auto"/>
            <w:left w:val="none" w:sz="0" w:space="0" w:color="auto"/>
            <w:bottom w:val="none" w:sz="0" w:space="0" w:color="auto"/>
            <w:right w:val="none" w:sz="0" w:space="0" w:color="auto"/>
          </w:divBdr>
        </w:div>
        <w:div w:id="14695436">
          <w:marLeft w:val="0"/>
          <w:marRight w:val="0"/>
          <w:marTop w:val="0"/>
          <w:marBottom w:val="0"/>
          <w:divBdr>
            <w:top w:val="none" w:sz="0" w:space="0" w:color="auto"/>
            <w:left w:val="none" w:sz="0" w:space="0" w:color="auto"/>
            <w:bottom w:val="none" w:sz="0" w:space="0" w:color="auto"/>
            <w:right w:val="none" w:sz="0" w:space="0" w:color="auto"/>
          </w:divBdr>
        </w:div>
        <w:div w:id="25257289">
          <w:marLeft w:val="0"/>
          <w:marRight w:val="0"/>
          <w:marTop w:val="0"/>
          <w:marBottom w:val="0"/>
          <w:divBdr>
            <w:top w:val="none" w:sz="0" w:space="0" w:color="auto"/>
            <w:left w:val="none" w:sz="0" w:space="0" w:color="auto"/>
            <w:bottom w:val="none" w:sz="0" w:space="0" w:color="auto"/>
            <w:right w:val="none" w:sz="0" w:space="0" w:color="auto"/>
          </w:divBdr>
        </w:div>
        <w:div w:id="26955421">
          <w:marLeft w:val="0"/>
          <w:marRight w:val="0"/>
          <w:marTop w:val="0"/>
          <w:marBottom w:val="0"/>
          <w:divBdr>
            <w:top w:val="none" w:sz="0" w:space="0" w:color="auto"/>
            <w:left w:val="none" w:sz="0" w:space="0" w:color="auto"/>
            <w:bottom w:val="none" w:sz="0" w:space="0" w:color="auto"/>
            <w:right w:val="none" w:sz="0" w:space="0" w:color="auto"/>
          </w:divBdr>
        </w:div>
        <w:div w:id="36248394">
          <w:marLeft w:val="0"/>
          <w:marRight w:val="0"/>
          <w:marTop w:val="0"/>
          <w:marBottom w:val="0"/>
          <w:divBdr>
            <w:top w:val="none" w:sz="0" w:space="0" w:color="auto"/>
            <w:left w:val="none" w:sz="0" w:space="0" w:color="auto"/>
            <w:bottom w:val="none" w:sz="0" w:space="0" w:color="auto"/>
            <w:right w:val="none" w:sz="0" w:space="0" w:color="auto"/>
          </w:divBdr>
        </w:div>
        <w:div w:id="44259429">
          <w:marLeft w:val="0"/>
          <w:marRight w:val="0"/>
          <w:marTop w:val="0"/>
          <w:marBottom w:val="0"/>
          <w:divBdr>
            <w:top w:val="none" w:sz="0" w:space="0" w:color="auto"/>
            <w:left w:val="none" w:sz="0" w:space="0" w:color="auto"/>
            <w:bottom w:val="none" w:sz="0" w:space="0" w:color="auto"/>
            <w:right w:val="none" w:sz="0" w:space="0" w:color="auto"/>
          </w:divBdr>
        </w:div>
        <w:div w:id="46492081">
          <w:marLeft w:val="0"/>
          <w:marRight w:val="0"/>
          <w:marTop w:val="0"/>
          <w:marBottom w:val="0"/>
          <w:divBdr>
            <w:top w:val="none" w:sz="0" w:space="0" w:color="auto"/>
            <w:left w:val="none" w:sz="0" w:space="0" w:color="auto"/>
            <w:bottom w:val="none" w:sz="0" w:space="0" w:color="auto"/>
            <w:right w:val="none" w:sz="0" w:space="0" w:color="auto"/>
          </w:divBdr>
        </w:div>
        <w:div w:id="48267095">
          <w:marLeft w:val="0"/>
          <w:marRight w:val="0"/>
          <w:marTop w:val="0"/>
          <w:marBottom w:val="0"/>
          <w:divBdr>
            <w:top w:val="none" w:sz="0" w:space="0" w:color="auto"/>
            <w:left w:val="none" w:sz="0" w:space="0" w:color="auto"/>
            <w:bottom w:val="none" w:sz="0" w:space="0" w:color="auto"/>
            <w:right w:val="none" w:sz="0" w:space="0" w:color="auto"/>
          </w:divBdr>
        </w:div>
        <w:div w:id="53354556">
          <w:marLeft w:val="0"/>
          <w:marRight w:val="0"/>
          <w:marTop w:val="0"/>
          <w:marBottom w:val="0"/>
          <w:divBdr>
            <w:top w:val="none" w:sz="0" w:space="0" w:color="auto"/>
            <w:left w:val="none" w:sz="0" w:space="0" w:color="auto"/>
            <w:bottom w:val="none" w:sz="0" w:space="0" w:color="auto"/>
            <w:right w:val="none" w:sz="0" w:space="0" w:color="auto"/>
          </w:divBdr>
        </w:div>
        <w:div w:id="55668661">
          <w:marLeft w:val="0"/>
          <w:marRight w:val="0"/>
          <w:marTop w:val="0"/>
          <w:marBottom w:val="0"/>
          <w:divBdr>
            <w:top w:val="none" w:sz="0" w:space="0" w:color="auto"/>
            <w:left w:val="none" w:sz="0" w:space="0" w:color="auto"/>
            <w:bottom w:val="none" w:sz="0" w:space="0" w:color="auto"/>
            <w:right w:val="none" w:sz="0" w:space="0" w:color="auto"/>
          </w:divBdr>
        </w:div>
        <w:div w:id="56783300">
          <w:marLeft w:val="0"/>
          <w:marRight w:val="0"/>
          <w:marTop w:val="0"/>
          <w:marBottom w:val="0"/>
          <w:divBdr>
            <w:top w:val="none" w:sz="0" w:space="0" w:color="auto"/>
            <w:left w:val="none" w:sz="0" w:space="0" w:color="auto"/>
            <w:bottom w:val="none" w:sz="0" w:space="0" w:color="auto"/>
            <w:right w:val="none" w:sz="0" w:space="0" w:color="auto"/>
          </w:divBdr>
        </w:div>
        <w:div w:id="65536476">
          <w:marLeft w:val="0"/>
          <w:marRight w:val="0"/>
          <w:marTop w:val="0"/>
          <w:marBottom w:val="0"/>
          <w:divBdr>
            <w:top w:val="none" w:sz="0" w:space="0" w:color="auto"/>
            <w:left w:val="none" w:sz="0" w:space="0" w:color="auto"/>
            <w:bottom w:val="none" w:sz="0" w:space="0" w:color="auto"/>
            <w:right w:val="none" w:sz="0" w:space="0" w:color="auto"/>
          </w:divBdr>
        </w:div>
        <w:div w:id="72899853">
          <w:marLeft w:val="0"/>
          <w:marRight w:val="0"/>
          <w:marTop w:val="0"/>
          <w:marBottom w:val="0"/>
          <w:divBdr>
            <w:top w:val="none" w:sz="0" w:space="0" w:color="auto"/>
            <w:left w:val="none" w:sz="0" w:space="0" w:color="auto"/>
            <w:bottom w:val="none" w:sz="0" w:space="0" w:color="auto"/>
            <w:right w:val="none" w:sz="0" w:space="0" w:color="auto"/>
          </w:divBdr>
        </w:div>
        <w:div w:id="74471933">
          <w:marLeft w:val="0"/>
          <w:marRight w:val="0"/>
          <w:marTop w:val="0"/>
          <w:marBottom w:val="0"/>
          <w:divBdr>
            <w:top w:val="none" w:sz="0" w:space="0" w:color="auto"/>
            <w:left w:val="none" w:sz="0" w:space="0" w:color="auto"/>
            <w:bottom w:val="none" w:sz="0" w:space="0" w:color="auto"/>
            <w:right w:val="none" w:sz="0" w:space="0" w:color="auto"/>
          </w:divBdr>
        </w:div>
        <w:div w:id="78450375">
          <w:marLeft w:val="0"/>
          <w:marRight w:val="0"/>
          <w:marTop w:val="0"/>
          <w:marBottom w:val="0"/>
          <w:divBdr>
            <w:top w:val="none" w:sz="0" w:space="0" w:color="auto"/>
            <w:left w:val="none" w:sz="0" w:space="0" w:color="auto"/>
            <w:bottom w:val="none" w:sz="0" w:space="0" w:color="auto"/>
            <w:right w:val="none" w:sz="0" w:space="0" w:color="auto"/>
          </w:divBdr>
        </w:div>
        <w:div w:id="80954413">
          <w:marLeft w:val="0"/>
          <w:marRight w:val="0"/>
          <w:marTop w:val="0"/>
          <w:marBottom w:val="0"/>
          <w:divBdr>
            <w:top w:val="none" w:sz="0" w:space="0" w:color="auto"/>
            <w:left w:val="none" w:sz="0" w:space="0" w:color="auto"/>
            <w:bottom w:val="none" w:sz="0" w:space="0" w:color="auto"/>
            <w:right w:val="none" w:sz="0" w:space="0" w:color="auto"/>
          </w:divBdr>
        </w:div>
        <w:div w:id="114523492">
          <w:marLeft w:val="0"/>
          <w:marRight w:val="0"/>
          <w:marTop w:val="0"/>
          <w:marBottom w:val="0"/>
          <w:divBdr>
            <w:top w:val="none" w:sz="0" w:space="0" w:color="auto"/>
            <w:left w:val="none" w:sz="0" w:space="0" w:color="auto"/>
            <w:bottom w:val="none" w:sz="0" w:space="0" w:color="auto"/>
            <w:right w:val="none" w:sz="0" w:space="0" w:color="auto"/>
          </w:divBdr>
        </w:div>
        <w:div w:id="124856794">
          <w:marLeft w:val="0"/>
          <w:marRight w:val="0"/>
          <w:marTop w:val="0"/>
          <w:marBottom w:val="0"/>
          <w:divBdr>
            <w:top w:val="none" w:sz="0" w:space="0" w:color="auto"/>
            <w:left w:val="none" w:sz="0" w:space="0" w:color="auto"/>
            <w:bottom w:val="none" w:sz="0" w:space="0" w:color="auto"/>
            <w:right w:val="none" w:sz="0" w:space="0" w:color="auto"/>
          </w:divBdr>
        </w:div>
        <w:div w:id="133107512">
          <w:marLeft w:val="0"/>
          <w:marRight w:val="0"/>
          <w:marTop w:val="0"/>
          <w:marBottom w:val="0"/>
          <w:divBdr>
            <w:top w:val="none" w:sz="0" w:space="0" w:color="auto"/>
            <w:left w:val="none" w:sz="0" w:space="0" w:color="auto"/>
            <w:bottom w:val="none" w:sz="0" w:space="0" w:color="auto"/>
            <w:right w:val="none" w:sz="0" w:space="0" w:color="auto"/>
          </w:divBdr>
        </w:div>
        <w:div w:id="147402745">
          <w:marLeft w:val="0"/>
          <w:marRight w:val="0"/>
          <w:marTop w:val="0"/>
          <w:marBottom w:val="0"/>
          <w:divBdr>
            <w:top w:val="none" w:sz="0" w:space="0" w:color="auto"/>
            <w:left w:val="none" w:sz="0" w:space="0" w:color="auto"/>
            <w:bottom w:val="none" w:sz="0" w:space="0" w:color="auto"/>
            <w:right w:val="none" w:sz="0" w:space="0" w:color="auto"/>
          </w:divBdr>
        </w:div>
        <w:div w:id="153379931">
          <w:marLeft w:val="0"/>
          <w:marRight w:val="0"/>
          <w:marTop w:val="0"/>
          <w:marBottom w:val="0"/>
          <w:divBdr>
            <w:top w:val="none" w:sz="0" w:space="0" w:color="auto"/>
            <w:left w:val="none" w:sz="0" w:space="0" w:color="auto"/>
            <w:bottom w:val="none" w:sz="0" w:space="0" w:color="auto"/>
            <w:right w:val="none" w:sz="0" w:space="0" w:color="auto"/>
          </w:divBdr>
        </w:div>
        <w:div w:id="156312918">
          <w:marLeft w:val="0"/>
          <w:marRight w:val="0"/>
          <w:marTop w:val="0"/>
          <w:marBottom w:val="0"/>
          <w:divBdr>
            <w:top w:val="none" w:sz="0" w:space="0" w:color="auto"/>
            <w:left w:val="none" w:sz="0" w:space="0" w:color="auto"/>
            <w:bottom w:val="none" w:sz="0" w:space="0" w:color="auto"/>
            <w:right w:val="none" w:sz="0" w:space="0" w:color="auto"/>
          </w:divBdr>
        </w:div>
        <w:div w:id="160312051">
          <w:marLeft w:val="0"/>
          <w:marRight w:val="0"/>
          <w:marTop w:val="0"/>
          <w:marBottom w:val="0"/>
          <w:divBdr>
            <w:top w:val="none" w:sz="0" w:space="0" w:color="auto"/>
            <w:left w:val="none" w:sz="0" w:space="0" w:color="auto"/>
            <w:bottom w:val="none" w:sz="0" w:space="0" w:color="auto"/>
            <w:right w:val="none" w:sz="0" w:space="0" w:color="auto"/>
          </w:divBdr>
        </w:div>
        <w:div w:id="167796246">
          <w:marLeft w:val="0"/>
          <w:marRight w:val="0"/>
          <w:marTop w:val="0"/>
          <w:marBottom w:val="0"/>
          <w:divBdr>
            <w:top w:val="none" w:sz="0" w:space="0" w:color="auto"/>
            <w:left w:val="none" w:sz="0" w:space="0" w:color="auto"/>
            <w:bottom w:val="none" w:sz="0" w:space="0" w:color="auto"/>
            <w:right w:val="none" w:sz="0" w:space="0" w:color="auto"/>
          </w:divBdr>
        </w:div>
        <w:div w:id="178860288">
          <w:marLeft w:val="0"/>
          <w:marRight w:val="0"/>
          <w:marTop w:val="0"/>
          <w:marBottom w:val="0"/>
          <w:divBdr>
            <w:top w:val="none" w:sz="0" w:space="0" w:color="auto"/>
            <w:left w:val="none" w:sz="0" w:space="0" w:color="auto"/>
            <w:bottom w:val="none" w:sz="0" w:space="0" w:color="auto"/>
            <w:right w:val="none" w:sz="0" w:space="0" w:color="auto"/>
          </w:divBdr>
        </w:div>
        <w:div w:id="187838802">
          <w:marLeft w:val="0"/>
          <w:marRight w:val="0"/>
          <w:marTop w:val="0"/>
          <w:marBottom w:val="0"/>
          <w:divBdr>
            <w:top w:val="none" w:sz="0" w:space="0" w:color="auto"/>
            <w:left w:val="none" w:sz="0" w:space="0" w:color="auto"/>
            <w:bottom w:val="none" w:sz="0" w:space="0" w:color="auto"/>
            <w:right w:val="none" w:sz="0" w:space="0" w:color="auto"/>
          </w:divBdr>
        </w:div>
        <w:div w:id="192153690">
          <w:marLeft w:val="0"/>
          <w:marRight w:val="0"/>
          <w:marTop w:val="0"/>
          <w:marBottom w:val="0"/>
          <w:divBdr>
            <w:top w:val="none" w:sz="0" w:space="0" w:color="auto"/>
            <w:left w:val="none" w:sz="0" w:space="0" w:color="auto"/>
            <w:bottom w:val="none" w:sz="0" w:space="0" w:color="auto"/>
            <w:right w:val="none" w:sz="0" w:space="0" w:color="auto"/>
          </w:divBdr>
        </w:div>
        <w:div w:id="214659398">
          <w:marLeft w:val="0"/>
          <w:marRight w:val="0"/>
          <w:marTop w:val="0"/>
          <w:marBottom w:val="0"/>
          <w:divBdr>
            <w:top w:val="none" w:sz="0" w:space="0" w:color="auto"/>
            <w:left w:val="none" w:sz="0" w:space="0" w:color="auto"/>
            <w:bottom w:val="none" w:sz="0" w:space="0" w:color="auto"/>
            <w:right w:val="none" w:sz="0" w:space="0" w:color="auto"/>
          </w:divBdr>
        </w:div>
        <w:div w:id="216628294">
          <w:marLeft w:val="0"/>
          <w:marRight w:val="0"/>
          <w:marTop w:val="0"/>
          <w:marBottom w:val="0"/>
          <w:divBdr>
            <w:top w:val="none" w:sz="0" w:space="0" w:color="auto"/>
            <w:left w:val="none" w:sz="0" w:space="0" w:color="auto"/>
            <w:bottom w:val="none" w:sz="0" w:space="0" w:color="auto"/>
            <w:right w:val="none" w:sz="0" w:space="0" w:color="auto"/>
          </w:divBdr>
        </w:div>
        <w:div w:id="218133708">
          <w:marLeft w:val="0"/>
          <w:marRight w:val="0"/>
          <w:marTop w:val="0"/>
          <w:marBottom w:val="0"/>
          <w:divBdr>
            <w:top w:val="none" w:sz="0" w:space="0" w:color="auto"/>
            <w:left w:val="none" w:sz="0" w:space="0" w:color="auto"/>
            <w:bottom w:val="none" w:sz="0" w:space="0" w:color="auto"/>
            <w:right w:val="none" w:sz="0" w:space="0" w:color="auto"/>
          </w:divBdr>
        </w:div>
        <w:div w:id="223948905">
          <w:marLeft w:val="0"/>
          <w:marRight w:val="0"/>
          <w:marTop w:val="0"/>
          <w:marBottom w:val="0"/>
          <w:divBdr>
            <w:top w:val="none" w:sz="0" w:space="0" w:color="auto"/>
            <w:left w:val="none" w:sz="0" w:space="0" w:color="auto"/>
            <w:bottom w:val="none" w:sz="0" w:space="0" w:color="auto"/>
            <w:right w:val="none" w:sz="0" w:space="0" w:color="auto"/>
          </w:divBdr>
        </w:div>
        <w:div w:id="245462413">
          <w:marLeft w:val="0"/>
          <w:marRight w:val="0"/>
          <w:marTop w:val="0"/>
          <w:marBottom w:val="0"/>
          <w:divBdr>
            <w:top w:val="none" w:sz="0" w:space="0" w:color="auto"/>
            <w:left w:val="none" w:sz="0" w:space="0" w:color="auto"/>
            <w:bottom w:val="none" w:sz="0" w:space="0" w:color="auto"/>
            <w:right w:val="none" w:sz="0" w:space="0" w:color="auto"/>
          </w:divBdr>
        </w:div>
        <w:div w:id="252591196">
          <w:marLeft w:val="0"/>
          <w:marRight w:val="0"/>
          <w:marTop w:val="0"/>
          <w:marBottom w:val="0"/>
          <w:divBdr>
            <w:top w:val="none" w:sz="0" w:space="0" w:color="auto"/>
            <w:left w:val="none" w:sz="0" w:space="0" w:color="auto"/>
            <w:bottom w:val="none" w:sz="0" w:space="0" w:color="auto"/>
            <w:right w:val="none" w:sz="0" w:space="0" w:color="auto"/>
          </w:divBdr>
        </w:div>
        <w:div w:id="253633666">
          <w:marLeft w:val="0"/>
          <w:marRight w:val="0"/>
          <w:marTop w:val="0"/>
          <w:marBottom w:val="0"/>
          <w:divBdr>
            <w:top w:val="none" w:sz="0" w:space="0" w:color="auto"/>
            <w:left w:val="none" w:sz="0" w:space="0" w:color="auto"/>
            <w:bottom w:val="none" w:sz="0" w:space="0" w:color="auto"/>
            <w:right w:val="none" w:sz="0" w:space="0" w:color="auto"/>
          </w:divBdr>
        </w:div>
        <w:div w:id="254360283">
          <w:marLeft w:val="0"/>
          <w:marRight w:val="0"/>
          <w:marTop w:val="0"/>
          <w:marBottom w:val="0"/>
          <w:divBdr>
            <w:top w:val="none" w:sz="0" w:space="0" w:color="auto"/>
            <w:left w:val="none" w:sz="0" w:space="0" w:color="auto"/>
            <w:bottom w:val="none" w:sz="0" w:space="0" w:color="auto"/>
            <w:right w:val="none" w:sz="0" w:space="0" w:color="auto"/>
          </w:divBdr>
        </w:div>
        <w:div w:id="259485703">
          <w:marLeft w:val="0"/>
          <w:marRight w:val="0"/>
          <w:marTop w:val="0"/>
          <w:marBottom w:val="0"/>
          <w:divBdr>
            <w:top w:val="none" w:sz="0" w:space="0" w:color="auto"/>
            <w:left w:val="none" w:sz="0" w:space="0" w:color="auto"/>
            <w:bottom w:val="none" w:sz="0" w:space="0" w:color="auto"/>
            <w:right w:val="none" w:sz="0" w:space="0" w:color="auto"/>
          </w:divBdr>
        </w:div>
        <w:div w:id="262224761">
          <w:marLeft w:val="0"/>
          <w:marRight w:val="0"/>
          <w:marTop w:val="0"/>
          <w:marBottom w:val="0"/>
          <w:divBdr>
            <w:top w:val="none" w:sz="0" w:space="0" w:color="auto"/>
            <w:left w:val="none" w:sz="0" w:space="0" w:color="auto"/>
            <w:bottom w:val="none" w:sz="0" w:space="0" w:color="auto"/>
            <w:right w:val="none" w:sz="0" w:space="0" w:color="auto"/>
          </w:divBdr>
        </w:div>
        <w:div w:id="272202530">
          <w:marLeft w:val="0"/>
          <w:marRight w:val="0"/>
          <w:marTop w:val="0"/>
          <w:marBottom w:val="0"/>
          <w:divBdr>
            <w:top w:val="none" w:sz="0" w:space="0" w:color="auto"/>
            <w:left w:val="none" w:sz="0" w:space="0" w:color="auto"/>
            <w:bottom w:val="none" w:sz="0" w:space="0" w:color="auto"/>
            <w:right w:val="none" w:sz="0" w:space="0" w:color="auto"/>
          </w:divBdr>
        </w:div>
        <w:div w:id="276327814">
          <w:marLeft w:val="0"/>
          <w:marRight w:val="0"/>
          <w:marTop w:val="0"/>
          <w:marBottom w:val="0"/>
          <w:divBdr>
            <w:top w:val="none" w:sz="0" w:space="0" w:color="auto"/>
            <w:left w:val="none" w:sz="0" w:space="0" w:color="auto"/>
            <w:bottom w:val="none" w:sz="0" w:space="0" w:color="auto"/>
            <w:right w:val="none" w:sz="0" w:space="0" w:color="auto"/>
          </w:divBdr>
        </w:div>
        <w:div w:id="278073774">
          <w:marLeft w:val="0"/>
          <w:marRight w:val="0"/>
          <w:marTop w:val="0"/>
          <w:marBottom w:val="0"/>
          <w:divBdr>
            <w:top w:val="none" w:sz="0" w:space="0" w:color="auto"/>
            <w:left w:val="none" w:sz="0" w:space="0" w:color="auto"/>
            <w:bottom w:val="none" w:sz="0" w:space="0" w:color="auto"/>
            <w:right w:val="none" w:sz="0" w:space="0" w:color="auto"/>
          </w:divBdr>
        </w:div>
        <w:div w:id="280694037">
          <w:marLeft w:val="0"/>
          <w:marRight w:val="0"/>
          <w:marTop w:val="0"/>
          <w:marBottom w:val="0"/>
          <w:divBdr>
            <w:top w:val="none" w:sz="0" w:space="0" w:color="auto"/>
            <w:left w:val="none" w:sz="0" w:space="0" w:color="auto"/>
            <w:bottom w:val="none" w:sz="0" w:space="0" w:color="auto"/>
            <w:right w:val="none" w:sz="0" w:space="0" w:color="auto"/>
          </w:divBdr>
        </w:div>
        <w:div w:id="289214101">
          <w:marLeft w:val="0"/>
          <w:marRight w:val="0"/>
          <w:marTop w:val="0"/>
          <w:marBottom w:val="0"/>
          <w:divBdr>
            <w:top w:val="none" w:sz="0" w:space="0" w:color="auto"/>
            <w:left w:val="none" w:sz="0" w:space="0" w:color="auto"/>
            <w:bottom w:val="none" w:sz="0" w:space="0" w:color="auto"/>
            <w:right w:val="none" w:sz="0" w:space="0" w:color="auto"/>
          </w:divBdr>
        </w:div>
        <w:div w:id="292102403">
          <w:marLeft w:val="0"/>
          <w:marRight w:val="0"/>
          <w:marTop w:val="0"/>
          <w:marBottom w:val="0"/>
          <w:divBdr>
            <w:top w:val="none" w:sz="0" w:space="0" w:color="auto"/>
            <w:left w:val="none" w:sz="0" w:space="0" w:color="auto"/>
            <w:bottom w:val="none" w:sz="0" w:space="0" w:color="auto"/>
            <w:right w:val="none" w:sz="0" w:space="0" w:color="auto"/>
          </w:divBdr>
        </w:div>
        <w:div w:id="307126020">
          <w:marLeft w:val="0"/>
          <w:marRight w:val="0"/>
          <w:marTop w:val="0"/>
          <w:marBottom w:val="0"/>
          <w:divBdr>
            <w:top w:val="none" w:sz="0" w:space="0" w:color="auto"/>
            <w:left w:val="none" w:sz="0" w:space="0" w:color="auto"/>
            <w:bottom w:val="none" w:sz="0" w:space="0" w:color="auto"/>
            <w:right w:val="none" w:sz="0" w:space="0" w:color="auto"/>
          </w:divBdr>
        </w:div>
        <w:div w:id="311714067">
          <w:marLeft w:val="0"/>
          <w:marRight w:val="0"/>
          <w:marTop w:val="0"/>
          <w:marBottom w:val="0"/>
          <w:divBdr>
            <w:top w:val="none" w:sz="0" w:space="0" w:color="auto"/>
            <w:left w:val="none" w:sz="0" w:space="0" w:color="auto"/>
            <w:bottom w:val="none" w:sz="0" w:space="0" w:color="auto"/>
            <w:right w:val="none" w:sz="0" w:space="0" w:color="auto"/>
          </w:divBdr>
        </w:div>
        <w:div w:id="312375179">
          <w:marLeft w:val="0"/>
          <w:marRight w:val="0"/>
          <w:marTop w:val="0"/>
          <w:marBottom w:val="0"/>
          <w:divBdr>
            <w:top w:val="none" w:sz="0" w:space="0" w:color="auto"/>
            <w:left w:val="none" w:sz="0" w:space="0" w:color="auto"/>
            <w:bottom w:val="none" w:sz="0" w:space="0" w:color="auto"/>
            <w:right w:val="none" w:sz="0" w:space="0" w:color="auto"/>
          </w:divBdr>
        </w:div>
        <w:div w:id="329869173">
          <w:marLeft w:val="0"/>
          <w:marRight w:val="0"/>
          <w:marTop w:val="0"/>
          <w:marBottom w:val="0"/>
          <w:divBdr>
            <w:top w:val="none" w:sz="0" w:space="0" w:color="auto"/>
            <w:left w:val="none" w:sz="0" w:space="0" w:color="auto"/>
            <w:bottom w:val="none" w:sz="0" w:space="0" w:color="auto"/>
            <w:right w:val="none" w:sz="0" w:space="0" w:color="auto"/>
          </w:divBdr>
        </w:div>
        <w:div w:id="337538703">
          <w:marLeft w:val="0"/>
          <w:marRight w:val="0"/>
          <w:marTop w:val="0"/>
          <w:marBottom w:val="0"/>
          <w:divBdr>
            <w:top w:val="none" w:sz="0" w:space="0" w:color="auto"/>
            <w:left w:val="none" w:sz="0" w:space="0" w:color="auto"/>
            <w:bottom w:val="none" w:sz="0" w:space="0" w:color="auto"/>
            <w:right w:val="none" w:sz="0" w:space="0" w:color="auto"/>
          </w:divBdr>
        </w:div>
        <w:div w:id="349336217">
          <w:marLeft w:val="0"/>
          <w:marRight w:val="0"/>
          <w:marTop w:val="0"/>
          <w:marBottom w:val="0"/>
          <w:divBdr>
            <w:top w:val="none" w:sz="0" w:space="0" w:color="auto"/>
            <w:left w:val="none" w:sz="0" w:space="0" w:color="auto"/>
            <w:bottom w:val="none" w:sz="0" w:space="0" w:color="auto"/>
            <w:right w:val="none" w:sz="0" w:space="0" w:color="auto"/>
          </w:divBdr>
        </w:div>
        <w:div w:id="356468337">
          <w:marLeft w:val="0"/>
          <w:marRight w:val="0"/>
          <w:marTop w:val="0"/>
          <w:marBottom w:val="0"/>
          <w:divBdr>
            <w:top w:val="none" w:sz="0" w:space="0" w:color="auto"/>
            <w:left w:val="none" w:sz="0" w:space="0" w:color="auto"/>
            <w:bottom w:val="none" w:sz="0" w:space="0" w:color="auto"/>
            <w:right w:val="none" w:sz="0" w:space="0" w:color="auto"/>
          </w:divBdr>
        </w:div>
        <w:div w:id="357660194">
          <w:marLeft w:val="0"/>
          <w:marRight w:val="0"/>
          <w:marTop w:val="0"/>
          <w:marBottom w:val="0"/>
          <w:divBdr>
            <w:top w:val="none" w:sz="0" w:space="0" w:color="auto"/>
            <w:left w:val="none" w:sz="0" w:space="0" w:color="auto"/>
            <w:bottom w:val="none" w:sz="0" w:space="0" w:color="auto"/>
            <w:right w:val="none" w:sz="0" w:space="0" w:color="auto"/>
          </w:divBdr>
        </w:div>
        <w:div w:id="364722246">
          <w:marLeft w:val="0"/>
          <w:marRight w:val="0"/>
          <w:marTop w:val="0"/>
          <w:marBottom w:val="0"/>
          <w:divBdr>
            <w:top w:val="none" w:sz="0" w:space="0" w:color="auto"/>
            <w:left w:val="none" w:sz="0" w:space="0" w:color="auto"/>
            <w:bottom w:val="none" w:sz="0" w:space="0" w:color="auto"/>
            <w:right w:val="none" w:sz="0" w:space="0" w:color="auto"/>
          </w:divBdr>
        </w:div>
        <w:div w:id="369306861">
          <w:marLeft w:val="0"/>
          <w:marRight w:val="0"/>
          <w:marTop w:val="0"/>
          <w:marBottom w:val="0"/>
          <w:divBdr>
            <w:top w:val="none" w:sz="0" w:space="0" w:color="auto"/>
            <w:left w:val="none" w:sz="0" w:space="0" w:color="auto"/>
            <w:bottom w:val="none" w:sz="0" w:space="0" w:color="auto"/>
            <w:right w:val="none" w:sz="0" w:space="0" w:color="auto"/>
          </w:divBdr>
        </w:div>
        <w:div w:id="385028141">
          <w:marLeft w:val="0"/>
          <w:marRight w:val="0"/>
          <w:marTop w:val="0"/>
          <w:marBottom w:val="0"/>
          <w:divBdr>
            <w:top w:val="none" w:sz="0" w:space="0" w:color="auto"/>
            <w:left w:val="none" w:sz="0" w:space="0" w:color="auto"/>
            <w:bottom w:val="none" w:sz="0" w:space="0" w:color="auto"/>
            <w:right w:val="none" w:sz="0" w:space="0" w:color="auto"/>
          </w:divBdr>
        </w:div>
        <w:div w:id="391539960">
          <w:marLeft w:val="0"/>
          <w:marRight w:val="0"/>
          <w:marTop w:val="0"/>
          <w:marBottom w:val="0"/>
          <w:divBdr>
            <w:top w:val="none" w:sz="0" w:space="0" w:color="auto"/>
            <w:left w:val="none" w:sz="0" w:space="0" w:color="auto"/>
            <w:bottom w:val="none" w:sz="0" w:space="0" w:color="auto"/>
            <w:right w:val="none" w:sz="0" w:space="0" w:color="auto"/>
          </w:divBdr>
        </w:div>
        <w:div w:id="397245006">
          <w:marLeft w:val="0"/>
          <w:marRight w:val="0"/>
          <w:marTop w:val="0"/>
          <w:marBottom w:val="0"/>
          <w:divBdr>
            <w:top w:val="none" w:sz="0" w:space="0" w:color="auto"/>
            <w:left w:val="none" w:sz="0" w:space="0" w:color="auto"/>
            <w:bottom w:val="none" w:sz="0" w:space="0" w:color="auto"/>
            <w:right w:val="none" w:sz="0" w:space="0" w:color="auto"/>
          </w:divBdr>
        </w:div>
        <w:div w:id="399449313">
          <w:marLeft w:val="0"/>
          <w:marRight w:val="0"/>
          <w:marTop w:val="0"/>
          <w:marBottom w:val="0"/>
          <w:divBdr>
            <w:top w:val="none" w:sz="0" w:space="0" w:color="auto"/>
            <w:left w:val="none" w:sz="0" w:space="0" w:color="auto"/>
            <w:bottom w:val="none" w:sz="0" w:space="0" w:color="auto"/>
            <w:right w:val="none" w:sz="0" w:space="0" w:color="auto"/>
          </w:divBdr>
        </w:div>
        <w:div w:id="424611481">
          <w:marLeft w:val="0"/>
          <w:marRight w:val="0"/>
          <w:marTop w:val="0"/>
          <w:marBottom w:val="0"/>
          <w:divBdr>
            <w:top w:val="none" w:sz="0" w:space="0" w:color="auto"/>
            <w:left w:val="none" w:sz="0" w:space="0" w:color="auto"/>
            <w:bottom w:val="none" w:sz="0" w:space="0" w:color="auto"/>
            <w:right w:val="none" w:sz="0" w:space="0" w:color="auto"/>
          </w:divBdr>
        </w:div>
        <w:div w:id="428937708">
          <w:marLeft w:val="0"/>
          <w:marRight w:val="0"/>
          <w:marTop w:val="0"/>
          <w:marBottom w:val="0"/>
          <w:divBdr>
            <w:top w:val="none" w:sz="0" w:space="0" w:color="auto"/>
            <w:left w:val="none" w:sz="0" w:space="0" w:color="auto"/>
            <w:bottom w:val="none" w:sz="0" w:space="0" w:color="auto"/>
            <w:right w:val="none" w:sz="0" w:space="0" w:color="auto"/>
          </w:divBdr>
        </w:div>
        <w:div w:id="433064084">
          <w:marLeft w:val="0"/>
          <w:marRight w:val="0"/>
          <w:marTop w:val="0"/>
          <w:marBottom w:val="0"/>
          <w:divBdr>
            <w:top w:val="none" w:sz="0" w:space="0" w:color="auto"/>
            <w:left w:val="none" w:sz="0" w:space="0" w:color="auto"/>
            <w:bottom w:val="none" w:sz="0" w:space="0" w:color="auto"/>
            <w:right w:val="none" w:sz="0" w:space="0" w:color="auto"/>
          </w:divBdr>
        </w:div>
        <w:div w:id="440344948">
          <w:marLeft w:val="0"/>
          <w:marRight w:val="0"/>
          <w:marTop w:val="0"/>
          <w:marBottom w:val="0"/>
          <w:divBdr>
            <w:top w:val="none" w:sz="0" w:space="0" w:color="auto"/>
            <w:left w:val="none" w:sz="0" w:space="0" w:color="auto"/>
            <w:bottom w:val="none" w:sz="0" w:space="0" w:color="auto"/>
            <w:right w:val="none" w:sz="0" w:space="0" w:color="auto"/>
          </w:divBdr>
        </w:div>
        <w:div w:id="451631364">
          <w:marLeft w:val="0"/>
          <w:marRight w:val="0"/>
          <w:marTop w:val="0"/>
          <w:marBottom w:val="0"/>
          <w:divBdr>
            <w:top w:val="none" w:sz="0" w:space="0" w:color="auto"/>
            <w:left w:val="none" w:sz="0" w:space="0" w:color="auto"/>
            <w:bottom w:val="none" w:sz="0" w:space="0" w:color="auto"/>
            <w:right w:val="none" w:sz="0" w:space="0" w:color="auto"/>
          </w:divBdr>
        </w:div>
        <w:div w:id="453789686">
          <w:marLeft w:val="0"/>
          <w:marRight w:val="0"/>
          <w:marTop w:val="0"/>
          <w:marBottom w:val="0"/>
          <w:divBdr>
            <w:top w:val="none" w:sz="0" w:space="0" w:color="auto"/>
            <w:left w:val="none" w:sz="0" w:space="0" w:color="auto"/>
            <w:bottom w:val="none" w:sz="0" w:space="0" w:color="auto"/>
            <w:right w:val="none" w:sz="0" w:space="0" w:color="auto"/>
          </w:divBdr>
        </w:div>
        <w:div w:id="455107428">
          <w:marLeft w:val="0"/>
          <w:marRight w:val="0"/>
          <w:marTop w:val="0"/>
          <w:marBottom w:val="0"/>
          <w:divBdr>
            <w:top w:val="none" w:sz="0" w:space="0" w:color="auto"/>
            <w:left w:val="none" w:sz="0" w:space="0" w:color="auto"/>
            <w:bottom w:val="none" w:sz="0" w:space="0" w:color="auto"/>
            <w:right w:val="none" w:sz="0" w:space="0" w:color="auto"/>
          </w:divBdr>
        </w:div>
        <w:div w:id="464204374">
          <w:marLeft w:val="0"/>
          <w:marRight w:val="0"/>
          <w:marTop w:val="0"/>
          <w:marBottom w:val="0"/>
          <w:divBdr>
            <w:top w:val="none" w:sz="0" w:space="0" w:color="auto"/>
            <w:left w:val="none" w:sz="0" w:space="0" w:color="auto"/>
            <w:bottom w:val="none" w:sz="0" w:space="0" w:color="auto"/>
            <w:right w:val="none" w:sz="0" w:space="0" w:color="auto"/>
          </w:divBdr>
        </w:div>
        <w:div w:id="471290573">
          <w:marLeft w:val="0"/>
          <w:marRight w:val="0"/>
          <w:marTop w:val="0"/>
          <w:marBottom w:val="0"/>
          <w:divBdr>
            <w:top w:val="none" w:sz="0" w:space="0" w:color="auto"/>
            <w:left w:val="none" w:sz="0" w:space="0" w:color="auto"/>
            <w:bottom w:val="none" w:sz="0" w:space="0" w:color="auto"/>
            <w:right w:val="none" w:sz="0" w:space="0" w:color="auto"/>
          </w:divBdr>
        </w:div>
        <w:div w:id="473453394">
          <w:marLeft w:val="0"/>
          <w:marRight w:val="0"/>
          <w:marTop w:val="0"/>
          <w:marBottom w:val="0"/>
          <w:divBdr>
            <w:top w:val="none" w:sz="0" w:space="0" w:color="auto"/>
            <w:left w:val="none" w:sz="0" w:space="0" w:color="auto"/>
            <w:bottom w:val="none" w:sz="0" w:space="0" w:color="auto"/>
            <w:right w:val="none" w:sz="0" w:space="0" w:color="auto"/>
          </w:divBdr>
        </w:div>
        <w:div w:id="481123454">
          <w:marLeft w:val="0"/>
          <w:marRight w:val="0"/>
          <w:marTop w:val="0"/>
          <w:marBottom w:val="0"/>
          <w:divBdr>
            <w:top w:val="none" w:sz="0" w:space="0" w:color="auto"/>
            <w:left w:val="none" w:sz="0" w:space="0" w:color="auto"/>
            <w:bottom w:val="none" w:sz="0" w:space="0" w:color="auto"/>
            <w:right w:val="none" w:sz="0" w:space="0" w:color="auto"/>
          </w:divBdr>
        </w:div>
        <w:div w:id="491483376">
          <w:marLeft w:val="0"/>
          <w:marRight w:val="0"/>
          <w:marTop w:val="0"/>
          <w:marBottom w:val="0"/>
          <w:divBdr>
            <w:top w:val="none" w:sz="0" w:space="0" w:color="auto"/>
            <w:left w:val="none" w:sz="0" w:space="0" w:color="auto"/>
            <w:bottom w:val="none" w:sz="0" w:space="0" w:color="auto"/>
            <w:right w:val="none" w:sz="0" w:space="0" w:color="auto"/>
          </w:divBdr>
        </w:div>
        <w:div w:id="498277104">
          <w:marLeft w:val="0"/>
          <w:marRight w:val="0"/>
          <w:marTop w:val="0"/>
          <w:marBottom w:val="0"/>
          <w:divBdr>
            <w:top w:val="none" w:sz="0" w:space="0" w:color="auto"/>
            <w:left w:val="none" w:sz="0" w:space="0" w:color="auto"/>
            <w:bottom w:val="none" w:sz="0" w:space="0" w:color="auto"/>
            <w:right w:val="none" w:sz="0" w:space="0" w:color="auto"/>
          </w:divBdr>
        </w:div>
        <w:div w:id="503783056">
          <w:marLeft w:val="0"/>
          <w:marRight w:val="0"/>
          <w:marTop w:val="0"/>
          <w:marBottom w:val="0"/>
          <w:divBdr>
            <w:top w:val="none" w:sz="0" w:space="0" w:color="auto"/>
            <w:left w:val="none" w:sz="0" w:space="0" w:color="auto"/>
            <w:bottom w:val="none" w:sz="0" w:space="0" w:color="auto"/>
            <w:right w:val="none" w:sz="0" w:space="0" w:color="auto"/>
          </w:divBdr>
        </w:div>
        <w:div w:id="507595972">
          <w:marLeft w:val="0"/>
          <w:marRight w:val="0"/>
          <w:marTop w:val="0"/>
          <w:marBottom w:val="0"/>
          <w:divBdr>
            <w:top w:val="none" w:sz="0" w:space="0" w:color="auto"/>
            <w:left w:val="none" w:sz="0" w:space="0" w:color="auto"/>
            <w:bottom w:val="none" w:sz="0" w:space="0" w:color="auto"/>
            <w:right w:val="none" w:sz="0" w:space="0" w:color="auto"/>
          </w:divBdr>
        </w:div>
        <w:div w:id="517238596">
          <w:marLeft w:val="0"/>
          <w:marRight w:val="0"/>
          <w:marTop w:val="0"/>
          <w:marBottom w:val="0"/>
          <w:divBdr>
            <w:top w:val="none" w:sz="0" w:space="0" w:color="auto"/>
            <w:left w:val="none" w:sz="0" w:space="0" w:color="auto"/>
            <w:bottom w:val="none" w:sz="0" w:space="0" w:color="auto"/>
            <w:right w:val="none" w:sz="0" w:space="0" w:color="auto"/>
          </w:divBdr>
        </w:div>
        <w:div w:id="523710396">
          <w:marLeft w:val="0"/>
          <w:marRight w:val="0"/>
          <w:marTop w:val="0"/>
          <w:marBottom w:val="0"/>
          <w:divBdr>
            <w:top w:val="none" w:sz="0" w:space="0" w:color="auto"/>
            <w:left w:val="none" w:sz="0" w:space="0" w:color="auto"/>
            <w:bottom w:val="none" w:sz="0" w:space="0" w:color="auto"/>
            <w:right w:val="none" w:sz="0" w:space="0" w:color="auto"/>
          </w:divBdr>
        </w:div>
        <w:div w:id="527330923">
          <w:marLeft w:val="0"/>
          <w:marRight w:val="0"/>
          <w:marTop w:val="0"/>
          <w:marBottom w:val="0"/>
          <w:divBdr>
            <w:top w:val="none" w:sz="0" w:space="0" w:color="auto"/>
            <w:left w:val="none" w:sz="0" w:space="0" w:color="auto"/>
            <w:bottom w:val="none" w:sz="0" w:space="0" w:color="auto"/>
            <w:right w:val="none" w:sz="0" w:space="0" w:color="auto"/>
          </w:divBdr>
        </w:div>
        <w:div w:id="527569112">
          <w:marLeft w:val="0"/>
          <w:marRight w:val="0"/>
          <w:marTop w:val="0"/>
          <w:marBottom w:val="0"/>
          <w:divBdr>
            <w:top w:val="none" w:sz="0" w:space="0" w:color="auto"/>
            <w:left w:val="none" w:sz="0" w:space="0" w:color="auto"/>
            <w:bottom w:val="none" w:sz="0" w:space="0" w:color="auto"/>
            <w:right w:val="none" w:sz="0" w:space="0" w:color="auto"/>
          </w:divBdr>
        </w:div>
        <w:div w:id="541407691">
          <w:marLeft w:val="0"/>
          <w:marRight w:val="0"/>
          <w:marTop w:val="0"/>
          <w:marBottom w:val="0"/>
          <w:divBdr>
            <w:top w:val="none" w:sz="0" w:space="0" w:color="auto"/>
            <w:left w:val="none" w:sz="0" w:space="0" w:color="auto"/>
            <w:bottom w:val="none" w:sz="0" w:space="0" w:color="auto"/>
            <w:right w:val="none" w:sz="0" w:space="0" w:color="auto"/>
          </w:divBdr>
        </w:div>
        <w:div w:id="544411142">
          <w:marLeft w:val="0"/>
          <w:marRight w:val="0"/>
          <w:marTop w:val="0"/>
          <w:marBottom w:val="0"/>
          <w:divBdr>
            <w:top w:val="none" w:sz="0" w:space="0" w:color="auto"/>
            <w:left w:val="none" w:sz="0" w:space="0" w:color="auto"/>
            <w:bottom w:val="none" w:sz="0" w:space="0" w:color="auto"/>
            <w:right w:val="none" w:sz="0" w:space="0" w:color="auto"/>
          </w:divBdr>
        </w:div>
        <w:div w:id="553547058">
          <w:marLeft w:val="0"/>
          <w:marRight w:val="0"/>
          <w:marTop w:val="0"/>
          <w:marBottom w:val="0"/>
          <w:divBdr>
            <w:top w:val="none" w:sz="0" w:space="0" w:color="auto"/>
            <w:left w:val="none" w:sz="0" w:space="0" w:color="auto"/>
            <w:bottom w:val="none" w:sz="0" w:space="0" w:color="auto"/>
            <w:right w:val="none" w:sz="0" w:space="0" w:color="auto"/>
          </w:divBdr>
        </w:div>
        <w:div w:id="572013255">
          <w:marLeft w:val="0"/>
          <w:marRight w:val="0"/>
          <w:marTop w:val="0"/>
          <w:marBottom w:val="0"/>
          <w:divBdr>
            <w:top w:val="none" w:sz="0" w:space="0" w:color="auto"/>
            <w:left w:val="none" w:sz="0" w:space="0" w:color="auto"/>
            <w:bottom w:val="none" w:sz="0" w:space="0" w:color="auto"/>
            <w:right w:val="none" w:sz="0" w:space="0" w:color="auto"/>
          </w:divBdr>
        </w:div>
        <w:div w:id="584999499">
          <w:marLeft w:val="0"/>
          <w:marRight w:val="0"/>
          <w:marTop w:val="0"/>
          <w:marBottom w:val="0"/>
          <w:divBdr>
            <w:top w:val="none" w:sz="0" w:space="0" w:color="auto"/>
            <w:left w:val="none" w:sz="0" w:space="0" w:color="auto"/>
            <w:bottom w:val="none" w:sz="0" w:space="0" w:color="auto"/>
            <w:right w:val="none" w:sz="0" w:space="0" w:color="auto"/>
          </w:divBdr>
        </w:div>
        <w:div w:id="589891294">
          <w:marLeft w:val="0"/>
          <w:marRight w:val="0"/>
          <w:marTop w:val="0"/>
          <w:marBottom w:val="0"/>
          <w:divBdr>
            <w:top w:val="none" w:sz="0" w:space="0" w:color="auto"/>
            <w:left w:val="none" w:sz="0" w:space="0" w:color="auto"/>
            <w:bottom w:val="none" w:sz="0" w:space="0" w:color="auto"/>
            <w:right w:val="none" w:sz="0" w:space="0" w:color="auto"/>
          </w:divBdr>
        </w:div>
        <w:div w:id="603344071">
          <w:marLeft w:val="0"/>
          <w:marRight w:val="0"/>
          <w:marTop w:val="0"/>
          <w:marBottom w:val="0"/>
          <w:divBdr>
            <w:top w:val="none" w:sz="0" w:space="0" w:color="auto"/>
            <w:left w:val="none" w:sz="0" w:space="0" w:color="auto"/>
            <w:bottom w:val="none" w:sz="0" w:space="0" w:color="auto"/>
            <w:right w:val="none" w:sz="0" w:space="0" w:color="auto"/>
          </w:divBdr>
        </w:div>
        <w:div w:id="608322203">
          <w:marLeft w:val="0"/>
          <w:marRight w:val="0"/>
          <w:marTop w:val="0"/>
          <w:marBottom w:val="0"/>
          <w:divBdr>
            <w:top w:val="none" w:sz="0" w:space="0" w:color="auto"/>
            <w:left w:val="none" w:sz="0" w:space="0" w:color="auto"/>
            <w:bottom w:val="none" w:sz="0" w:space="0" w:color="auto"/>
            <w:right w:val="none" w:sz="0" w:space="0" w:color="auto"/>
          </w:divBdr>
        </w:div>
        <w:div w:id="611939012">
          <w:marLeft w:val="0"/>
          <w:marRight w:val="0"/>
          <w:marTop w:val="0"/>
          <w:marBottom w:val="0"/>
          <w:divBdr>
            <w:top w:val="none" w:sz="0" w:space="0" w:color="auto"/>
            <w:left w:val="none" w:sz="0" w:space="0" w:color="auto"/>
            <w:bottom w:val="none" w:sz="0" w:space="0" w:color="auto"/>
            <w:right w:val="none" w:sz="0" w:space="0" w:color="auto"/>
          </w:divBdr>
        </w:div>
        <w:div w:id="628433593">
          <w:marLeft w:val="0"/>
          <w:marRight w:val="0"/>
          <w:marTop w:val="0"/>
          <w:marBottom w:val="0"/>
          <w:divBdr>
            <w:top w:val="none" w:sz="0" w:space="0" w:color="auto"/>
            <w:left w:val="none" w:sz="0" w:space="0" w:color="auto"/>
            <w:bottom w:val="none" w:sz="0" w:space="0" w:color="auto"/>
            <w:right w:val="none" w:sz="0" w:space="0" w:color="auto"/>
          </w:divBdr>
        </w:div>
        <w:div w:id="637951860">
          <w:marLeft w:val="0"/>
          <w:marRight w:val="0"/>
          <w:marTop w:val="0"/>
          <w:marBottom w:val="0"/>
          <w:divBdr>
            <w:top w:val="none" w:sz="0" w:space="0" w:color="auto"/>
            <w:left w:val="none" w:sz="0" w:space="0" w:color="auto"/>
            <w:bottom w:val="none" w:sz="0" w:space="0" w:color="auto"/>
            <w:right w:val="none" w:sz="0" w:space="0" w:color="auto"/>
          </w:divBdr>
        </w:div>
        <w:div w:id="643001935">
          <w:marLeft w:val="0"/>
          <w:marRight w:val="0"/>
          <w:marTop w:val="0"/>
          <w:marBottom w:val="0"/>
          <w:divBdr>
            <w:top w:val="none" w:sz="0" w:space="0" w:color="auto"/>
            <w:left w:val="none" w:sz="0" w:space="0" w:color="auto"/>
            <w:bottom w:val="none" w:sz="0" w:space="0" w:color="auto"/>
            <w:right w:val="none" w:sz="0" w:space="0" w:color="auto"/>
          </w:divBdr>
        </w:div>
        <w:div w:id="645940777">
          <w:marLeft w:val="0"/>
          <w:marRight w:val="0"/>
          <w:marTop w:val="0"/>
          <w:marBottom w:val="0"/>
          <w:divBdr>
            <w:top w:val="none" w:sz="0" w:space="0" w:color="auto"/>
            <w:left w:val="none" w:sz="0" w:space="0" w:color="auto"/>
            <w:bottom w:val="none" w:sz="0" w:space="0" w:color="auto"/>
            <w:right w:val="none" w:sz="0" w:space="0" w:color="auto"/>
          </w:divBdr>
        </w:div>
        <w:div w:id="648755050">
          <w:marLeft w:val="0"/>
          <w:marRight w:val="0"/>
          <w:marTop w:val="0"/>
          <w:marBottom w:val="0"/>
          <w:divBdr>
            <w:top w:val="none" w:sz="0" w:space="0" w:color="auto"/>
            <w:left w:val="none" w:sz="0" w:space="0" w:color="auto"/>
            <w:bottom w:val="none" w:sz="0" w:space="0" w:color="auto"/>
            <w:right w:val="none" w:sz="0" w:space="0" w:color="auto"/>
          </w:divBdr>
        </w:div>
        <w:div w:id="652295027">
          <w:marLeft w:val="0"/>
          <w:marRight w:val="0"/>
          <w:marTop w:val="0"/>
          <w:marBottom w:val="0"/>
          <w:divBdr>
            <w:top w:val="none" w:sz="0" w:space="0" w:color="auto"/>
            <w:left w:val="none" w:sz="0" w:space="0" w:color="auto"/>
            <w:bottom w:val="none" w:sz="0" w:space="0" w:color="auto"/>
            <w:right w:val="none" w:sz="0" w:space="0" w:color="auto"/>
          </w:divBdr>
        </w:div>
        <w:div w:id="657392122">
          <w:marLeft w:val="0"/>
          <w:marRight w:val="0"/>
          <w:marTop w:val="0"/>
          <w:marBottom w:val="0"/>
          <w:divBdr>
            <w:top w:val="none" w:sz="0" w:space="0" w:color="auto"/>
            <w:left w:val="none" w:sz="0" w:space="0" w:color="auto"/>
            <w:bottom w:val="none" w:sz="0" w:space="0" w:color="auto"/>
            <w:right w:val="none" w:sz="0" w:space="0" w:color="auto"/>
          </w:divBdr>
        </w:div>
        <w:div w:id="666321953">
          <w:marLeft w:val="0"/>
          <w:marRight w:val="0"/>
          <w:marTop w:val="0"/>
          <w:marBottom w:val="0"/>
          <w:divBdr>
            <w:top w:val="none" w:sz="0" w:space="0" w:color="auto"/>
            <w:left w:val="none" w:sz="0" w:space="0" w:color="auto"/>
            <w:bottom w:val="none" w:sz="0" w:space="0" w:color="auto"/>
            <w:right w:val="none" w:sz="0" w:space="0" w:color="auto"/>
          </w:divBdr>
        </w:div>
        <w:div w:id="688528075">
          <w:marLeft w:val="0"/>
          <w:marRight w:val="0"/>
          <w:marTop w:val="0"/>
          <w:marBottom w:val="0"/>
          <w:divBdr>
            <w:top w:val="none" w:sz="0" w:space="0" w:color="auto"/>
            <w:left w:val="none" w:sz="0" w:space="0" w:color="auto"/>
            <w:bottom w:val="none" w:sz="0" w:space="0" w:color="auto"/>
            <w:right w:val="none" w:sz="0" w:space="0" w:color="auto"/>
          </w:divBdr>
        </w:div>
        <w:div w:id="692001239">
          <w:marLeft w:val="0"/>
          <w:marRight w:val="0"/>
          <w:marTop w:val="0"/>
          <w:marBottom w:val="0"/>
          <w:divBdr>
            <w:top w:val="none" w:sz="0" w:space="0" w:color="auto"/>
            <w:left w:val="none" w:sz="0" w:space="0" w:color="auto"/>
            <w:bottom w:val="none" w:sz="0" w:space="0" w:color="auto"/>
            <w:right w:val="none" w:sz="0" w:space="0" w:color="auto"/>
          </w:divBdr>
        </w:div>
        <w:div w:id="701705189">
          <w:marLeft w:val="0"/>
          <w:marRight w:val="0"/>
          <w:marTop w:val="0"/>
          <w:marBottom w:val="0"/>
          <w:divBdr>
            <w:top w:val="none" w:sz="0" w:space="0" w:color="auto"/>
            <w:left w:val="none" w:sz="0" w:space="0" w:color="auto"/>
            <w:bottom w:val="none" w:sz="0" w:space="0" w:color="auto"/>
            <w:right w:val="none" w:sz="0" w:space="0" w:color="auto"/>
          </w:divBdr>
        </w:div>
        <w:div w:id="708920609">
          <w:marLeft w:val="0"/>
          <w:marRight w:val="0"/>
          <w:marTop w:val="0"/>
          <w:marBottom w:val="0"/>
          <w:divBdr>
            <w:top w:val="none" w:sz="0" w:space="0" w:color="auto"/>
            <w:left w:val="none" w:sz="0" w:space="0" w:color="auto"/>
            <w:bottom w:val="none" w:sz="0" w:space="0" w:color="auto"/>
            <w:right w:val="none" w:sz="0" w:space="0" w:color="auto"/>
          </w:divBdr>
        </w:div>
        <w:div w:id="711882697">
          <w:marLeft w:val="0"/>
          <w:marRight w:val="0"/>
          <w:marTop w:val="0"/>
          <w:marBottom w:val="0"/>
          <w:divBdr>
            <w:top w:val="none" w:sz="0" w:space="0" w:color="auto"/>
            <w:left w:val="none" w:sz="0" w:space="0" w:color="auto"/>
            <w:bottom w:val="none" w:sz="0" w:space="0" w:color="auto"/>
            <w:right w:val="none" w:sz="0" w:space="0" w:color="auto"/>
          </w:divBdr>
        </w:div>
        <w:div w:id="720439941">
          <w:marLeft w:val="0"/>
          <w:marRight w:val="0"/>
          <w:marTop w:val="0"/>
          <w:marBottom w:val="0"/>
          <w:divBdr>
            <w:top w:val="none" w:sz="0" w:space="0" w:color="auto"/>
            <w:left w:val="none" w:sz="0" w:space="0" w:color="auto"/>
            <w:bottom w:val="none" w:sz="0" w:space="0" w:color="auto"/>
            <w:right w:val="none" w:sz="0" w:space="0" w:color="auto"/>
          </w:divBdr>
        </w:div>
        <w:div w:id="723411277">
          <w:marLeft w:val="0"/>
          <w:marRight w:val="0"/>
          <w:marTop w:val="0"/>
          <w:marBottom w:val="0"/>
          <w:divBdr>
            <w:top w:val="none" w:sz="0" w:space="0" w:color="auto"/>
            <w:left w:val="none" w:sz="0" w:space="0" w:color="auto"/>
            <w:bottom w:val="none" w:sz="0" w:space="0" w:color="auto"/>
            <w:right w:val="none" w:sz="0" w:space="0" w:color="auto"/>
          </w:divBdr>
        </w:div>
        <w:div w:id="727994107">
          <w:marLeft w:val="0"/>
          <w:marRight w:val="0"/>
          <w:marTop w:val="0"/>
          <w:marBottom w:val="0"/>
          <w:divBdr>
            <w:top w:val="none" w:sz="0" w:space="0" w:color="auto"/>
            <w:left w:val="none" w:sz="0" w:space="0" w:color="auto"/>
            <w:bottom w:val="none" w:sz="0" w:space="0" w:color="auto"/>
            <w:right w:val="none" w:sz="0" w:space="0" w:color="auto"/>
          </w:divBdr>
        </w:div>
        <w:div w:id="751899985">
          <w:marLeft w:val="0"/>
          <w:marRight w:val="0"/>
          <w:marTop w:val="0"/>
          <w:marBottom w:val="0"/>
          <w:divBdr>
            <w:top w:val="none" w:sz="0" w:space="0" w:color="auto"/>
            <w:left w:val="none" w:sz="0" w:space="0" w:color="auto"/>
            <w:bottom w:val="none" w:sz="0" w:space="0" w:color="auto"/>
            <w:right w:val="none" w:sz="0" w:space="0" w:color="auto"/>
          </w:divBdr>
        </w:div>
        <w:div w:id="752121971">
          <w:marLeft w:val="0"/>
          <w:marRight w:val="0"/>
          <w:marTop w:val="0"/>
          <w:marBottom w:val="0"/>
          <w:divBdr>
            <w:top w:val="none" w:sz="0" w:space="0" w:color="auto"/>
            <w:left w:val="none" w:sz="0" w:space="0" w:color="auto"/>
            <w:bottom w:val="none" w:sz="0" w:space="0" w:color="auto"/>
            <w:right w:val="none" w:sz="0" w:space="0" w:color="auto"/>
          </w:divBdr>
        </w:div>
        <w:div w:id="789670756">
          <w:marLeft w:val="0"/>
          <w:marRight w:val="0"/>
          <w:marTop w:val="0"/>
          <w:marBottom w:val="0"/>
          <w:divBdr>
            <w:top w:val="none" w:sz="0" w:space="0" w:color="auto"/>
            <w:left w:val="none" w:sz="0" w:space="0" w:color="auto"/>
            <w:bottom w:val="none" w:sz="0" w:space="0" w:color="auto"/>
            <w:right w:val="none" w:sz="0" w:space="0" w:color="auto"/>
          </w:divBdr>
        </w:div>
        <w:div w:id="793444637">
          <w:marLeft w:val="0"/>
          <w:marRight w:val="0"/>
          <w:marTop w:val="0"/>
          <w:marBottom w:val="0"/>
          <w:divBdr>
            <w:top w:val="none" w:sz="0" w:space="0" w:color="auto"/>
            <w:left w:val="none" w:sz="0" w:space="0" w:color="auto"/>
            <w:bottom w:val="none" w:sz="0" w:space="0" w:color="auto"/>
            <w:right w:val="none" w:sz="0" w:space="0" w:color="auto"/>
          </w:divBdr>
        </w:div>
        <w:div w:id="794719015">
          <w:marLeft w:val="0"/>
          <w:marRight w:val="0"/>
          <w:marTop w:val="0"/>
          <w:marBottom w:val="0"/>
          <w:divBdr>
            <w:top w:val="none" w:sz="0" w:space="0" w:color="auto"/>
            <w:left w:val="none" w:sz="0" w:space="0" w:color="auto"/>
            <w:bottom w:val="none" w:sz="0" w:space="0" w:color="auto"/>
            <w:right w:val="none" w:sz="0" w:space="0" w:color="auto"/>
          </w:divBdr>
        </w:div>
        <w:div w:id="804930076">
          <w:marLeft w:val="0"/>
          <w:marRight w:val="0"/>
          <w:marTop w:val="0"/>
          <w:marBottom w:val="0"/>
          <w:divBdr>
            <w:top w:val="none" w:sz="0" w:space="0" w:color="auto"/>
            <w:left w:val="none" w:sz="0" w:space="0" w:color="auto"/>
            <w:bottom w:val="none" w:sz="0" w:space="0" w:color="auto"/>
            <w:right w:val="none" w:sz="0" w:space="0" w:color="auto"/>
          </w:divBdr>
        </w:div>
        <w:div w:id="825629244">
          <w:marLeft w:val="0"/>
          <w:marRight w:val="0"/>
          <w:marTop w:val="0"/>
          <w:marBottom w:val="0"/>
          <w:divBdr>
            <w:top w:val="none" w:sz="0" w:space="0" w:color="auto"/>
            <w:left w:val="none" w:sz="0" w:space="0" w:color="auto"/>
            <w:bottom w:val="none" w:sz="0" w:space="0" w:color="auto"/>
            <w:right w:val="none" w:sz="0" w:space="0" w:color="auto"/>
          </w:divBdr>
        </w:div>
        <w:div w:id="836069438">
          <w:marLeft w:val="0"/>
          <w:marRight w:val="0"/>
          <w:marTop w:val="0"/>
          <w:marBottom w:val="0"/>
          <w:divBdr>
            <w:top w:val="none" w:sz="0" w:space="0" w:color="auto"/>
            <w:left w:val="none" w:sz="0" w:space="0" w:color="auto"/>
            <w:bottom w:val="none" w:sz="0" w:space="0" w:color="auto"/>
            <w:right w:val="none" w:sz="0" w:space="0" w:color="auto"/>
          </w:divBdr>
        </w:div>
        <w:div w:id="842013127">
          <w:marLeft w:val="0"/>
          <w:marRight w:val="0"/>
          <w:marTop w:val="0"/>
          <w:marBottom w:val="0"/>
          <w:divBdr>
            <w:top w:val="none" w:sz="0" w:space="0" w:color="auto"/>
            <w:left w:val="none" w:sz="0" w:space="0" w:color="auto"/>
            <w:bottom w:val="none" w:sz="0" w:space="0" w:color="auto"/>
            <w:right w:val="none" w:sz="0" w:space="0" w:color="auto"/>
          </w:divBdr>
        </w:div>
        <w:div w:id="847866119">
          <w:marLeft w:val="0"/>
          <w:marRight w:val="0"/>
          <w:marTop w:val="0"/>
          <w:marBottom w:val="0"/>
          <w:divBdr>
            <w:top w:val="none" w:sz="0" w:space="0" w:color="auto"/>
            <w:left w:val="none" w:sz="0" w:space="0" w:color="auto"/>
            <w:bottom w:val="none" w:sz="0" w:space="0" w:color="auto"/>
            <w:right w:val="none" w:sz="0" w:space="0" w:color="auto"/>
          </w:divBdr>
        </w:div>
        <w:div w:id="852955026">
          <w:marLeft w:val="0"/>
          <w:marRight w:val="0"/>
          <w:marTop w:val="0"/>
          <w:marBottom w:val="0"/>
          <w:divBdr>
            <w:top w:val="none" w:sz="0" w:space="0" w:color="auto"/>
            <w:left w:val="none" w:sz="0" w:space="0" w:color="auto"/>
            <w:bottom w:val="none" w:sz="0" w:space="0" w:color="auto"/>
            <w:right w:val="none" w:sz="0" w:space="0" w:color="auto"/>
          </w:divBdr>
        </w:div>
        <w:div w:id="868571356">
          <w:marLeft w:val="0"/>
          <w:marRight w:val="0"/>
          <w:marTop w:val="0"/>
          <w:marBottom w:val="0"/>
          <w:divBdr>
            <w:top w:val="none" w:sz="0" w:space="0" w:color="auto"/>
            <w:left w:val="none" w:sz="0" w:space="0" w:color="auto"/>
            <w:bottom w:val="none" w:sz="0" w:space="0" w:color="auto"/>
            <w:right w:val="none" w:sz="0" w:space="0" w:color="auto"/>
          </w:divBdr>
        </w:div>
        <w:div w:id="868950284">
          <w:marLeft w:val="0"/>
          <w:marRight w:val="0"/>
          <w:marTop w:val="0"/>
          <w:marBottom w:val="0"/>
          <w:divBdr>
            <w:top w:val="none" w:sz="0" w:space="0" w:color="auto"/>
            <w:left w:val="none" w:sz="0" w:space="0" w:color="auto"/>
            <w:bottom w:val="none" w:sz="0" w:space="0" w:color="auto"/>
            <w:right w:val="none" w:sz="0" w:space="0" w:color="auto"/>
          </w:divBdr>
        </w:div>
        <w:div w:id="869488548">
          <w:marLeft w:val="0"/>
          <w:marRight w:val="0"/>
          <w:marTop w:val="0"/>
          <w:marBottom w:val="0"/>
          <w:divBdr>
            <w:top w:val="none" w:sz="0" w:space="0" w:color="auto"/>
            <w:left w:val="none" w:sz="0" w:space="0" w:color="auto"/>
            <w:bottom w:val="none" w:sz="0" w:space="0" w:color="auto"/>
            <w:right w:val="none" w:sz="0" w:space="0" w:color="auto"/>
          </w:divBdr>
        </w:div>
        <w:div w:id="873621118">
          <w:marLeft w:val="0"/>
          <w:marRight w:val="0"/>
          <w:marTop w:val="0"/>
          <w:marBottom w:val="0"/>
          <w:divBdr>
            <w:top w:val="none" w:sz="0" w:space="0" w:color="auto"/>
            <w:left w:val="none" w:sz="0" w:space="0" w:color="auto"/>
            <w:bottom w:val="none" w:sz="0" w:space="0" w:color="auto"/>
            <w:right w:val="none" w:sz="0" w:space="0" w:color="auto"/>
          </w:divBdr>
        </w:div>
        <w:div w:id="877084404">
          <w:marLeft w:val="0"/>
          <w:marRight w:val="0"/>
          <w:marTop w:val="0"/>
          <w:marBottom w:val="0"/>
          <w:divBdr>
            <w:top w:val="none" w:sz="0" w:space="0" w:color="auto"/>
            <w:left w:val="none" w:sz="0" w:space="0" w:color="auto"/>
            <w:bottom w:val="none" w:sz="0" w:space="0" w:color="auto"/>
            <w:right w:val="none" w:sz="0" w:space="0" w:color="auto"/>
          </w:divBdr>
        </w:div>
        <w:div w:id="886258054">
          <w:marLeft w:val="0"/>
          <w:marRight w:val="0"/>
          <w:marTop w:val="0"/>
          <w:marBottom w:val="0"/>
          <w:divBdr>
            <w:top w:val="none" w:sz="0" w:space="0" w:color="auto"/>
            <w:left w:val="none" w:sz="0" w:space="0" w:color="auto"/>
            <w:bottom w:val="none" w:sz="0" w:space="0" w:color="auto"/>
            <w:right w:val="none" w:sz="0" w:space="0" w:color="auto"/>
          </w:divBdr>
        </w:div>
        <w:div w:id="898630136">
          <w:marLeft w:val="0"/>
          <w:marRight w:val="0"/>
          <w:marTop w:val="0"/>
          <w:marBottom w:val="0"/>
          <w:divBdr>
            <w:top w:val="none" w:sz="0" w:space="0" w:color="auto"/>
            <w:left w:val="none" w:sz="0" w:space="0" w:color="auto"/>
            <w:bottom w:val="none" w:sz="0" w:space="0" w:color="auto"/>
            <w:right w:val="none" w:sz="0" w:space="0" w:color="auto"/>
          </w:divBdr>
        </w:div>
        <w:div w:id="924997553">
          <w:marLeft w:val="0"/>
          <w:marRight w:val="0"/>
          <w:marTop w:val="0"/>
          <w:marBottom w:val="0"/>
          <w:divBdr>
            <w:top w:val="none" w:sz="0" w:space="0" w:color="auto"/>
            <w:left w:val="none" w:sz="0" w:space="0" w:color="auto"/>
            <w:bottom w:val="none" w:sz="0" w:space="0" w:color="auto"/>
            <w:right w:val="none" w:sz="0" w:space="0" w:color="auto"/>
          </w:divBdr>
        </w:div>
        <w:div w:id="939335626">
          <w:marLeft w:val="0"/>
          <w:marRight w:val="0"/>
          <w:marTop w:val="0"/>
          <w:marBottom w:val="0"/>
          <w:divBdr>
            <w:top w:val="none" w:sz="0" w:space="0" w:color="auto"/>
            <w:left w:val="none" w:sz="0" w:space="0" w:color="auto"/>
            <w:bottom w:val="none" w:sz="0" w:space="0" w:color="auto"/>
            <w:right w:val="none" w:sz="0" w:space="0" w:color="auto"/>
          </w:divBdr>
        </w:div>
        <w:div w:id="940527081">
          <w:marLeft w:val="0"/>
          <w:marRight w:val="0"/>
          <w:marTop w:val="0"/>
          <w:marBottom w:val="0"/>
          <w:divBdr>
            <w:top w:val="none" w:sz="0" w:space="0" w:color="auto"/>
            <w:left w:val="none" w:sz="0" w:space="0" w:color="auto"/>
            <w:bottom w:val="none" w:sz="0" w:space="0" w:color="auto"/>
            <w:right w:val="none" w:sz="0" w:space="0" w:color="auto"/>
          </w:divBdr>
        </w:div>
        <w:div w:id="946231485">
          <w:marLeft w:val="0"/>
          <w:marRight w:val="0"/>
          <w:marTop w:val="0"/>
          <w:marBottom w:val="0"/>
          <w:divBdr>
            <w:top w:val="none" w:sz="0" w:space="0" w:color="auto"/>
            <w:left w:val="none" w:sz="0" w:space="0" w:color="auto"/>
            <w:bottom w:val="none" w:sz="0" w:space="0" w:color="auto"/>
            <w:right w:val="none" w:sz="0" w:space="0" w:color="auto"/>
          </w:divBdr>
        </w:div>
        <w:div w:id="949777547">
          <w:marLeft w:val="0"/>
          <w:marRight w:val="0"/>
          <w:marTop w:val="0"/>
          <w:marBottom w:val="0"/>
          <w:divBdr>
            <w:top w:val="none" w:sz="0" w:space="0" w:color="auto"/>
            <w:left w:val="none" w:sz="0" w:space="0" w:color="auto"/>
            <w:bottom w:val="none" w:sz="0" w:space="0" w:color="auto"/>
            <w:right w:val="none" w:sz="0" w:space="0" w:color="auto"/>
          </w:divBdr>
        </w:div>
        <w:div w:id="950014544">
          <w:marLeft w:val="0"/>
          <w:marRight w:val="0"/>
          <w:marTop w:val="0"/>
          <w:marBottom w:val="0"/>
          <w:divBdr>
            <w:top w:val="none" w:sz="0" w:space="0" w:color="auto"/>
            <w:left w:val="none" w:sz="0" w:space="0" w:color="auto"/>
            <w:bottom w:val="none" w:sz="0" w:space="0" w:color="auto"/>
            <w:right w:val="none" w:sz="0" w:space="0" w:color="auto"/>
          </w:divBdr>
        </w:div>
        <w:div w:id="951279156">
          <w:marLeft w:val="0"/>
          <w:marRight w:val="0"/>
          <w:marTop w:val="0"/>
          <w:marBottom w:val="0"/>
          <w:divBdr>
            <w:top w:val="none" w:sz="0" w:space="0" w:color="auto"/>
            <w:left w:val="none" w:sz="0" w:space="0" w:color="auto"/>
            <w:bottom w:val="none" w:sz="0" w:space="0" w:color="auto"/>
            <w:right w:val="none" w:sz="0" w:space="0" w:color="auto"/>
          </w:divBdr>
        </w:div>
        <w:div w:id="955260860">
          <w:marLeft w:val="0"/>
          <w:marRight w:val="0"/>
          <w:marTop w:val="0"/>
          <w:marBottom w:val="0"/>
          <w:divBdr>
            <w:top w:val="none" w:sz="0" w:space="0" w:color="auto"/>
            <w:left w:val="none" w:sz="0" w:space="0" w:color="auto"/>
            <w:bottom w:val="none" w:sz="0" w:space="0" w:color="auto"/>
            <w:right w:val="none" w:sz="0" w:space="0" w:color="auto"/>
          </w:divBdr>
        </w:div>
        <w:div w:id="956334037">
          <w:marLeft w:val="0"/>
          <w:marRight w:val="0"/>
          <w:marTop w:val="0"/>
          <w:marBottom w:val="0"/>
          <w:divBdr>
            <w:top w:val="none" w:sz="0" w:space="0" w:color="auto"/>
            <w:left w:val="none" w:sz="0" w:space="0" w:color="auto"/>
            <w:bottom w:val="none" w:sz="0" w:space="0" w:color="auto"/>
            <w:right w:val="none" w:sz="0" w:space="0" w:color="auto"/>
          </w:divBdr>
        </w:div>
        <w:div w:id="969673559">
          <w:marLeft w:val="0"/>
          <w:marRight w:val="0"/>
          <w:marTop w:val="0"/>
          <w:marBottom w:val="0"/>
          <w:divBdr>
            <w:top w:val="none" w:sz="0" w:space="0" w:color="auto"/>
            <w:left w:val="none" w:sz="0" w:space="0" w:color="auto"/>
            <w:bottom w:val="none" w:sz="0" w:space="0" w:color="auto"/>
            <w:right w:val="none" w:sz="0" w:space="0" w:color="auto"/>
          </w:divBdr>
        </w:div>
        <w:div w:id="996347537">
          <w:marLeft w:val="0"/>
          <w:marRight w:val="0"/>
          <w:marTop w:val="0"/>
          <w:marBottom w:val="0"/>
          <w:divBdr>
            <w:top w:val="none" w:sz="0" w:space="0" w:color="auto"/>
            <w:left w:val="none" w:sz="0" w:space="0" w:color="auto"/>
            <w:bottom w:val="none" w:sz="0" w:space="0" w:color="auto"/>
            <w:right w:val="none" w:sz="0" w:space="0" w:color="auto"/>
          </w:divBdr>
        </w:div>
        <w:div w:id="1003821635">
          <w:marLeft w:val="0"/>
          <w:marRight w:val="0"/>
          <w:marTop w:val="0"/>
          <w:marBottom w:val="0"/>
          <w:divBdr>
            <w:top w:val="none" w:sz="0" w:space="0" w:color="auto"/>
            <w:left w:val="none" w:sz="0" w:space="0" w:color="auto"/>
            <w:bottom w:val="none" w:sz="0" w:space="0" w:color="auto"/>
            <w:right w:val="none" w:sz="0" w:space="0" w:color="auto"/>
          </w:divBdr>
        </w:div>
        <w:div w:id="1006783854">
          <w:marLeft w:val="0"/>
          <w:marRight w:val="0"/>
          <w:marTop w:val="0"/>
          <w:marBottom w:val="0"/>
          <w:divBdr>
            <w:top w:val="none" w:sz="0" w:space="0" w:color="auto"/>
            <w:left w:val="none" w:sz="0" w:space="0" w:color="auto"/>
            <w:bottom w:val="none" w:sz="0" w:space="0" w:color="auto"/>
            <w:right w:val="none" w:sz="0" w:space="0" w:color="auto"/>
          </w:divBdr>
        </w:div>
        <w:div w:id="1021514361">
          <w:marLeft w:val="0"/>
          <w:marRight w:val="0"/>
          <w:marTop w:val="0"/>
          <w:marBottom w:val="0"/>
          <w:divBdr>
            <w:top w:val="none" w:sz="0" w:space="0" w:color="auto"/>
            <w:left w:val="none" w:sz="0" w:space="0" w:color="auto"/>
            <w:bottom w:val="none" w:sz="0" w:space="0" w:color="auto"/>
            <w:right w:val="none" w:sz="0" w:space="0" w:color="auto"/>
          </w:divBdr>
        </w:div>
        <w:div w:id="1023164151">
          <w:marLeft w:val="0"/>
          <w:marRight w:val="0"/>
          <w:marTop w:val="0"/>
          <w:marBottom w:val="0"/>
          <w:divBdr>
            <w:top w:val="none" w:sz="0" w:space="0" w:color="auto"/>
            <w:left w:val="none" w:sz="0" w:space="0" w:color="auto"/>
            <w:bottom w:val="none" w:sz="0" w:space="0" w:color="auto"/>
            <w:right w:val="none" w:sz="0" w:space="0" w:color="auto"/>
          </w:divBdr>
        </w:div>
        <w:div w:id="1024750853">
          <w:marLeft w:val="0"/>
          <w:marRight w:val="0"/>
          <w:marTop w:val="0"/>
          <w:marBottom w:val="0"/>
          <w:divBdr>
            <w:top w:val="none" w:sz="0" w:space="0" w:color="auto"/>
            <w:left w:val="none" w:sz="0" w:space="0" w:color="auto"/>
            <w:bottom w:val="none" w:sz="0" w:space="0" w:color="auto"/>
            <w:right w:val="none" w:sz="0" w:space="0" w:color="auto"/>
          </w:divBdr>
        </w:div>
        <w:div w:id="1033844684">
          <w:marLeft w:val="0"/>
          <w:marRight w:val="0"/>
          <w:marTop w:val="0"/>
          <w:marBottom w:val="0"/>
          <w:divBdr>
            <w:top w:val="none" w:sz="0" w:space="0" w:color="auto"/>
            <w:left w:val="none" w:sz="0" w:space="0" w:color="auto"/>
            <w:bottom w:val="none" w:sz="0" w:space="0" w:color="auto"/>
            <w:right w:val="none" w:sz="0" w:space="0" w:color="auto"/>
          </w:divBdr>
        </w:div>
        <w:div w:id="1040594128">
          <w:marLeft w:val="0"/>
          <w:marRight w:val="0"/>
          <w:marTop w:val="0"/>
          <w:marBottom w:val="0"/>
          <w:divBdr>
            <w:top w:val="none" w:sz="0" w:space="0" w:color="auto"/>
            <w:left w:val="none" w:sz="0" w:space="0" w:color="auto"/>
            <w:bottom w:val="none" w:sz="0" w:space="0" w:color="auto"/>
            <w:right w:val="none" w:sz="0" w:space="0" w:color="auto"/>
          </w:divBdr>
        </w:div>
        <w:div w:id="1053699414">
          <w:marLeft w:val="0"/>
          <w:marRight w:val="0"/>
          <w:marTop w:val="0"/>
          <w:marBottom w:val="0"/>
          <w:divBdr>
            <w:top w:val="none" w:sz="0" w:space="0" w:color="auto"/>
            <w:left w:val="none" w:sz="0" w:space="0" w:color="auto"/>
            <w:bottom w:val="none" w:sz="0" w:space="0" w:color="auto"/>
            <w:right w:val="none" w:sz="0" w:space="0" w:color="auto"/>
          </w:divBdr>
        </w:div>
        <w:div w:id="1060249130">
          <w:marLeft w:val="0"/>
          <w:marRight w:val="0"/>
          <w:marTop w:val="0"/>
          <w:marBottom w:val="0"/>
          <w:divBdr>
            <w:top w:val="none" w:sz="0" w:space="0" w:color="auto"/>
            <w:left w:val="none" w:sz="0" w:space="0" w:color="auto"/>
            <w:bottom w:val="none" w:sz="0" w:space="0" w:color="auto"/>
            <w:right w:val="none" w:sz="0" w:space="0" w:color="auto"/>
          </w:divBdr>
        </w:div>
        <w:div w:id="1076973906">
          <w:marLeft w:val="0"/>
          <w:marRight w:val="0"/>
          <w:marTop w:val="0"/>
          <w:marBottom w:val="0"/>
          <w:divBdr>
            <w:top w:val="none" w:sz="0" w:space="0" w:color="auto"/>
            <w:left w:val="none" w:sz="0" w:space="0" w:color="auto"/>
            <w:bottom w:val="none" w:sz="0" w:space="0" w:color="auto"/>
            <w:right w:val="none" w:sz="0" w:space="0" w:color="auto"/>
          </w:divBdr>
        </w:div>
        <w:div w:id="1077635151">
          <w:marLeft w:val="0"/>
          <w:marRight w:val="0"/>
          <w:marTop w:val="0"/>
          <w:marBottom w:val="0"/>
          <w:divBdr>
            <w:top w:val="none" w:sz="0" w:space="0" w:color="auto"/>
            <w:left w:val="none" w:sz="0" w:space="0" w:color="auto"/>
            <w:bottom w:val="none" w:sz="0" w:space="0" w:color="auto"/>
            <w:right w:val="none" w:sz="0" w:space="0" w:color="auto"/>
          </w:divBdr>
        </w:div>
        <w:div w:id="1090077958">
          <w:marLeft w:val="0"/>
          <w:marRight w:val="0"/>
          <w:marTop w:val="0"/>
          <w:marBottom w:val="0"/>
          <w:divBdr>
            <w:top w:val="none" w:sz="0" w:space="0" w:color="auto"/>
            <w:left w:val="none" w:sz="0" w:space="0" w:color="auto"/>
            <w:bottom w:val="none" w:sz="0" w:space="0" w:color="auto"/>
            <w:right w:val="none" w:sz="0" w:space="0" w:color="auto"/>
          </w:divBdr>
        </w:div>
        <w:div w:id="1093165454">
          <w:marLeft w:val="0"/>
          <w:marRight w:val="0"/>
          <w:marTop w:val="0"/>
          <w:marBottom w:val="0"/>
          <w:divBdr>
            <w:top w:val="none" w:sz="0" w:space="0" w:color="auto"/>
            <w:left w:val="none" w:sz="0" w:space="0" w:color="auto"/>
            <w:bottom w:val="none" w:sz="0" w:space="0" w:color="auto"/>
            <w:right w:val="none" w:sz="0" w:space="0" w:color="auto"/>
          </w:divBdr>
        </w:div>
        <w:div w:id="1096556299">
          <w:marLeft w:val="0"/>
          <w:marRight w:val="0"/>
          <w:marTop w:val="0"/>
          <w:marBottom w:val="0"/>
          <w:divBdr>
            <w:top w:val="none" w:sz="0" w:space="0" w:color="auto"/>
            <w:left w:val="none" w:sz="0" w:space="0" w:color="auto"/>
            <w:bottom w:val="none" w:sz="0" w:space="0" w:color="auto"/>
            <w:right w:val="none" w:sz="0" w:space="0" w:color="auto"/>
          </w:divBdr>
        </w:div>
        <w:div w:id="1128468897">
          <w:marLeft w:val="0"/>
          <w:marRight w:val="0"/>
          <w:marTop w:val="0"/>
          <w:marBottom w:val="0"/>
          <w:divBdr>
            <w:top w:val="none" w:sz="0" w:space="0" w:color="auto"/>
            <w:left w:val="none" w:sz="0" w:space="0" w:color="auto"/>
            <w:bottom w:val="none" w:sz="0" w:space="0" w:color="auto"/>
            <w:right w:val="none" w:sz="0" w:space="0" w:color="auto"/>
          </w:divBdr>
        </w:div>
        <w:div w:id="1136682575">
          <w:marLeft w:val="0"/>
          <w:marRight w:val="0"/>
          <w:marTop w:val="0"/>
          <w:marBottom w:val="0"/>
          <w:divBdr>
            <w:top w:val="none" w:sz="0" w:space="0" w:color="auto"/>
            <w:left w:val="none" w:sz="0" w:space="0" w:color="auto"/>
            <w:bottom w:val="none" w:sz="0" w:space="0" w:color="auto"/>
            <w:right w:val="none" w:sz="0" w:space="0" w:color="auto"/>
          </w:divBdr>
        </w:div>
        <w:div w:id="1151676343">
          <w:marLeft w:val="0"/>
          <w:marRight w:val="0"/>
          <w:marTop w:val="0"/>
          <w:marBottom w:val="0"/>
          <w:divBdr>
            <w:top w:val="none" w:sz="0" w:space="0" w:color="auto"/>
            <w:left w:val="none" w:sz="0" w:space="0" w:color="auto"/>
            <w:bottom w:val="none" w:sz="0" w:space="0" w:color="auto"/>
            <w:right w:val="none" w:sz="0" w:space="0" w:color="auto"/>
          </w:divBdr>
        </w:div>
        <w:div w:id="1152528058">
          <w:marLeft w:val="0"/>
          <w:marRight w:val="0"/>
          <w:marTop w:val="0"/>
          <w:marBottom w:val="0"/>
          <w:divBdr>
            <w:top w:val="none" w:sz="0" w:space="0" w:color="auto"/>
            <w:left w:val="none" w:sz="0" w:space="0" w:color="auto"/>
            <w:bottom w:val="none" w:sz="0" w:space="0" w:color="auto"/>
            <w:right w:val="none" w:sz="0" w:space="0" w:color="auto"/>
          </w:divBdr>
        </w:div>
        <w:div w:id="1153570268">
          <w:marLeft w:val="0"/>
          <w:marRight w:val="0"/>
          <w:marTop w:val="0"/>
          <w:marBottom w:val="0"/>
          <w:divBdr>
            <w:top w:val="none" w:sz="0" w:space="0" w:color="auto"/>
            <w:left w:val="none" w:sz="0" w:space="0" w:color="auto"/>
            <w:bottom w:val="none" w:sz="0" w:space="0" w:color="auto"/>
            <w:right w:val="none" w:sz="0" w:space="0" w:color="auto"/>
          </w:divBdr>
        </w:div>
        <w:div w:id="1163549462">
          <w:marLeft w:val="0"/>
          <w:marRight w:val="0"/>
          <w:marTop w:val="0"/>
          <w:marBottom w:val="0"/>
          <w:divBdr>
            <w:top w:val="none" w:sz="0" w:space="0" w:color="auto"/>
            <w:left w:val="none" w:sz="0" w:space="0" w:color="auto"/>
            <w:bottom w:val="none" w:sz="0" w:space="0" w:color="auto"/>
            <w:right w:val="none" w:sz="0" w:space="0" w:color="auto"/>
          </w:divBdr>
        </w:div>
        <w:div w:id="1165708648">
          <w:marLeft w:val="0"/>
          <w:marRight w:val="0"/>
          <w:marTop w:val="0"/>
          <w:marBottom w:val="0"/>
          <w:divBdr>
            <w:top w:val="none" w:sz="0" w:space="0" w:color="auto"/>
            <w:left w:val="none" w:sz="0" w:space="0" w:color="auto"/>
            <w:bottom w:val="none" w:sz="0" w:space="0" w:color="auto"/>
            <w:right w:val="none" w:sz="0" w:space="0" w:color="auto"/>
          </w:divBdr>
        </w:div>
        <w:div w:id="1195461277">
          <w:marLeft w:val="0"/>
          <w:marRight w:val="0"/>
          <w:marTop w:val="0"/>
          <w:marBottom w:val="0"/>
          <w:divBdr>
            <w:top w:val="none" w:sz="0" w:space="0" w:color="auto"/>
            <w:left w:val="none" w:sz="0" w:space="0" w:color="auto"/>
            <w:bottom w:val="none" w:sz="0" w:space="0" w:color="auto"/>
            <w:right w:val="none" w:sz="0" w:space="0" w:color="auto"/>
          </w:divBdr>
        </w:div>
        <w:div w:id="1196500671">
          <w:marLeft w:val="0"/>
          <w:marRight w:val="0"/>
          <w:marTop w:val="0"/>
          <w:marBottom w:val="0"/>
          <w:divBdr>
            <w:top w:val="none" w:sz="0" w:space="0" w:color="auto"/>
            <w:left w:val="none" w:sz="0" w:space="0" w:color="auto"/>
            <w:bottom w:val="none" w:sz="0" w:space="0" w:color="auto"/>
            <w:right w:val="none" w:sz="0" w:space="0" w:color="auto"/>
          </w:divBdr>
        </w:div>
        <w:div w:id="1203054650">
          <w:marLeft w:val="0"/>
          <w:marRight w:val="0"/>
          <w:marTop w:val="0"/>
          <w:marBottom w:val="0"/>
          <w:divBdr>
            <w:top w:val="none" w:sz="0" w:space="0" w:color="auto"/>
            <w:left w:val="none" w:sz="0" w:space="0" w:color="auto"/>
            <w:bottom w:val="none" w:sz="0" w:space="0" w:color="auto"/>
            <w:right w:val="none" w:sz="0" w:space="0" w:color="auto"/>
          </w:divBdr>
        </w:div>
        <w:div w:id="1211068135">
          <w:marLeft w:val="0"/>
          <w:marRight w:val="0"/>
          <w:marTop w:val="0"/>
          <w:marBottom w:val="0"/>
          <w:divBdr>
            <w:top w:val="none" w:sz="0" w:space="0" w:color="auto"/>
            <w:left w:val="none" w:sz="0" w:space="0" w:color="auto"/>
            <w:bottom w:val="none" w:sz="0" w:space="0" w:color="auto"/>
            <w:right w:val="none" w:sz="0" w:space="0" w:color="auto"/>
          </w:divBdr>
        </w:div>
        <w:div w:id="1221669147">
          <w:marLeft w:val="0"/>
          <w:marRight w:val="0"/>
          <w:marTop w:val="0"/>
          <w:marBottom w:val="0"/>
          <w:divBdr>
            <w:top w:val="none" w:sz="0" w:space="0" w:color="auto"/>
            <w:left w:val="none" w:sz="0" w:space="0" w:color="auto"/>
            <w:bottom w:val="none" w:sz="0" w:space="0" w:color="auto"/>
            <w:right w:val="none" w:sz="0" w:space="0" w:color="auto"/>
          </w:divBdr>
        </w:div>
        <w:div w:id="1231770620">
          <w:marLeft w:val="0"/>
          <w:marRight w:val="0"/>
          <w:marTop w:val="0"/>
          <w:marBottom w:val="0"/>
          <w:divBdr>
            <w:top w:val="none" w:sz="0" w:space="0" w:color="auto"/>
            <w:left w:val="none" w:sz="0" w:space="0" w:color="auto"/>
            <w:bottom w:val="none" w:sz="0" w:space="0" w:color="auto"/>
            <w:right w:val="none" w:sz="0" w:space="0" w:color="auto"/>
          </w:divBdr>
        </w:div>
        <w:div w:id="1237320966">
          <w:marLeft w:val="0"/>
          <w:marRight w:val="0"/>
          <w:marTop w:val="0"/>
          <w:marBottom w:val="0"/>
          <w:divBdr>
            <w:top w:val="none" w:sz="0" w:space="0" w:color="auto"/>
            <w:left w:val="none" w:sz="0" w:space="0" w:color="auto"/>
            <w:bottom w:val="none" w:sz="0" w:space="0" w:color="auto"/>
            <w:right w:val="none" w:sz="0" w:space="0" w:color="auto"/>
          </w:divBdr>
        </w:div>
        <w:div w:id="1237663602">
          <w:marLeft w:val="0"/>
          <w:marRight w:val="0"/>
          <w:marTop w:val="0"/>
          <w:marBottom w:val="0"/>
          <w:divBdr>
            <w:top w:val="none" w:sz="0" w:space="0" w:color="auto"/>
            <w:left w:val="none" w:sz="0" w:space="0" w:color="auto"/>
            <w:bottom w:val="none" w:sz="0" w:space="0" w:color="auto"/>
            <w:right w:val="none" w:sz="0" w:space="0" w:color="auto"/>
          </w:divBdr>
        </w:div>
        <w:div w:id="1257637520">
          <w:marLeft w:val="0"/>
          <w:marRight w:val="0"/>
          <w:marTop w:val="0"/>
          <w:marBottom w:val="0"/>
          <w:divBdr>
            <w:top w:val="none" w:sz="0" w:space="0" w:color="auto"/>
            <w:left w:val="none" w:sz="0" w:space="0" w:color="auto"/>
            <w:bottom w:val="none" w:sz="0" w:space="0" w:color="auto"/>
            <w:right w:val="none" w:sz="0" w:space="0" w:color="auto"/>
          </w:divBdr>
        </w:div>
        <w:div w:id="1258246329">
          <w:marLeft w:val="0"/>
          <w:marRight w:val="0"/>
          <w:marTop w:val="0"/>
          <w:marBottom w:val="0"/>
          <w:divBdr>
            <w:top w:val="none" w:sz="0" w:space="0" w:color="auto"/>
            <w:left w:val="none" w:sz="0" w:space="0" w:color="auto"/>
            <w:bottom w:val="none" w:sz="0" w:space="0" w:color="auto"/>
            <w:right w:val="none" w:sz="0" w:space="0" w:color="auto"/>
          </w:divBdr>
        </w:div>
        <w:div w:id="1264262860">
          <w:marLeft w:val="0"/>
          <w:marRight w:val="0"/>
          <w:marTop w:val="0"/>
          <w:marBottom w:val="0"/>
          <w:divBdr>
            <w:top w:val="none" w:sz="0" w:space="0" w:color="auto"/>
            <w:left w:val="none" w:sz="0" w:space="0" w:color="auto"/>
            <w:bottom w:val="none" w:sz="0" w:space="0" w:color="auto"/>
            <w:right w:val="none" w:sz="0" w:space="0" w:color="auto"/>
          </w:divBdr>
        </w:div>
        <w:div w:id="1279145101">
          <w:marLeft w:val="0"/>
          <w:marRight w:val="0"/>
          <w:marTop w:val="0"/>
          <w:marBottom w:val="0"/>
          <w:divBdr>
            <w:top w:val="none" w:sz="0" w:space="0" w:color="auto"/>
            <w:left w:val="none" w:sz="0" w:space="0" w:color="auto"/>
            <w:bottom w:val="none" w:sz="0" w:space="0" w:color="auto"/>
            <w:right w:val="none" w:sz="0" w:space="0" w:color="auto"/>
          </w:divBdr>
        </w:div>
        <w:div w:id="1282951906">
          <w:marLeft w:val="0"/>
          <w:marRight w:val="0"/>
          <w:marTop w:val="0"/>
          <w:marBottom w:val="0"/>
          <w:divBdr>
            <w:top w:val="none" w:sz="0" w:space="0" w:color="auto"/>
            <w:left w:val="none" w:sz="0" w:space="0" w:color="auto"/>
            <w:bottom w:val="none" w:sz="0" w:space="0" w:color="auto"/>
            <w:right w:val="none" w:sz="0" w:space="0" w:color="auto"/>
          </w:divBdr>
        </w:div>
        <w:div w:id="1294409883">
          <w:marLeft w:val="0"/>
          <w:marRight w:val="0"/>
          <w:marTop w:val="0"/>
          <w:marBottom w:val="0"/>
          <w:divBdr>
            <w:top w:val="none" w:sz="0" w:space="0" w:color="auto"/>
            <w:left w:val="none" w:sz="0" w:space="0" w:color="auto"/>
            <w:bottom w:val="none" w:sz="0" w:space="0" w:color="auto"/>
            <w:right w:val="none" w:sz="0" w:space="0" w:color="auto"/>
          </w:divBdr>
        </w:div>
        <w:div w:id="1299843632">
          <w:marLeft w:val="0"/>
          <w:marRight w:val="0"/>
          <w:marTop w:val="0"/>
          <w:marBottom w:val="0"/>
          <w:divBdr>
            <w:top w:val="none" w:sz="0" w:space="0" w:color="auto"/>
            <w:left w:val="none" w:sz="0" w:space="0" w:color="auto"/>
            <w:bottom w:val="none" w:sz="0" w:space="0" w:color="auto"/>
            <w:right w:val="none" w:sz="0" w:space="0" w:color="auto"/>
          </w:divBdr>
        </w:div>
        <w:div w:id="1341394528">
          <w:marLeft w:val="0"/>
          <w:marRight w:val="0"/>
          <w:marTop w:val="0"/>
          <w:marBottom w:val="0"/>
          <w:divBdr>
            <w:top w:val="none" w:sz="0" w:space="0" w:color="auto"/>
            <w:left w:val="none" w:sz="0" w:space="0" w:color="auto"/>
            <w:bottom w:val="none" w:sz="0" w:space="0" w:color="auto"/>
            <w:right w:val="none" w:sz="0" w:space="0" w:color="auto"/>
          </w:divBdr>
        </w:div>
        <w:div w:id="1345742874">
          <w:marLeft w:val="0"/>
          <w:marRight w:val="0"/>
          <w:marTop w:val="0"/>
          <w:marBottom w:val="0"/>
          <w:divBdr>
            <w:top w:val="none" w:sz="0" w:space="0" w:color="auto"/>
            <w:left w:val="none" w:sz="0" w:space="0" w:color="auto"/>
            <w:bottom w:val="none" w:sz="0" w:space="0" w:color="auto"/>
            <w:right w:val="none" w:sz="0" w:space="0" w:color="auto"/>
          </w:divBdr>
        </w:div>
        <w:div w:id="1356999618">
          <w:marLeft w:val="0"/>
          <w:marRight w:val="0"/>
          <w:marTop w:val="0"/>
          <w:marBottom w:val="0"/>
          <w:divBdr>
            <w:top w:val="none" w:sz="0" w:space="0" w:color="auto"/>
            <w:left w:val="none" w:sz="0" w:space="0" w:color="auto"/>
            <w:bottom w:val="none" w:sz="0" w:space="0" w:color="auto"/>
            <w:right w:val="none" w:sz="0" w:space="0" w:color="auto"/>
          </w:divBdr>
        </w:div>
        <w:div w:id="1373384432">
          <w:marLeft w:val="0"/>
          <w:marRight w:val="0"/>
          <w:marTop w:val="0"/>
          <w:marBottom w:val="0"/>
          <w:divBdr>
            <w:top w:val="none" w:sz="0" w:space="0" w:color="auto"/>
            <w:left w:val="none" w:sz="0" w:space="0" w:color="auto"/>
            <w:bottom w:val="none" w:sz="0" w:space="0" w:color="auto"/>
            <w:right w:val="none" w:sz="0" w:space="0" w:color="auto"/>
          </w:divBdr>
        </w:div>
        <w:div w:id="1374846346">
          <w:marLeft w:val="0"/>
          <w:marRight w:val="0"/>
          <w:marTop w:val="0"/>
          <w:marBottom w:val="0"/>
          <w:divBdr>
            <w:top w:val="none" w:sz="0" w:space="0" w:color="auto"/>
            <w:left w:val="none" w:sz="0" w:space="0" w:color="auto"/>
            <w:bottom w:val="none" w:sz="0" w:space="0" w:color="auto"/>
            <w:right w:val="none" w:sz="0" w:space="0" w:color="auto"/>
          </w:divBdr>
        </w:div>
        <w:div w:id="1389258409">
          <w:marLeft w:val="0"/>
          <w:marRight w:val="0"/>
          <w:marTop w:val="0"/>
          <w:marBottom w:val="0"/>
          <w:divBdr>
            <w:top w:val="none" w:sz="0" w:space="0" w:color="auto"/>
            <w:left w:val="none" w:sz="0" w:space="0" w:color="auto"/>
            <w:bottom w:val="none" w:sz="0" w:space="0" w:color="auto"/>
            <w:right w:val="none" w:sz="0" w:space="0" w:color="auto"/>
          </w:divBdr>
        </w:div>
        <w:div w:id="1394352801">
          <w:marLeft w:val="0"/>
          <w:marRight w:val="0"/>
          <w:marTop w:val="0"/>
          <w:marBottom w:val="0"/>
          <w:divBdr>
            <w:top w:val="none" w:sz="0" w:space="0" w:color="auto"/>
            <w:left w:val="none" w:sz="0" w:space="0" w:color="auto"/>
            <w:bottom w:val="none" w:sz="0" w:space="0" w:color="auto"/>
            <w:right w:val="none" w:sz="0" w:space="0" w:color="auto"/>
          </w:divBdr>
        </w:div>
        <w:div w:id="1394701131">
          <w:marLeft w:val="0"/>
          <w:marRight w:val="0"/>
          <w:marTop w:val="0"/>
          <w:marBottom w:val="0"/>
          <w:divBdr>
            <w:top w:val="none" w:sz="0" w:space="0" w:color="auto"/>
            <w:left w:val="none" w:sz="0" w:space="0" w:color="auto"/>
            <w:bottom w:val="none" w:sz="0" w:space="0" w:color="auto"/>
            <w:right w:val="none" w:sz="0" w:space="0" w:color="auto"/>
          </w:divBdr>
        </w:div>
        <w:div w:id="1396319647">
          <w:marLeft w:val="0"/>
          <w:marRight w:val="0"/>
          <w:marTop w:val="0"/>
          <w:marBottom w:val="0"/>
          <w:divBdr>
            <w:top w:val="none" w:sz="0" w:space="0" w:color="auto"/>
            <w:left w:val="none" w:sz="0" w:space="0" w:color="auto"/>
            <w:bottom w:val="none" w:sz="0" w:space="0" w:color="auto"/>
            <w:right w:val="none" w:sz="0" w:space="0" w:color="auto"/>
          </w:divBdr>
        </w:div>
        <w:div w:id="1420177704">
          <w:marLeft w:val="0"/>
          <w:marRight w:val="0"/>
          <w:marTop w:val="0"/>
          <w:marBottom w:val="0"/>
          <w:divBdr>
            <w:top w:val="none" w:sz="0" w:space="0" w:color="auto"/>
            <w:left w:val="none" w:sz="0" w:space="0" w:color="auto"/>
            <w:bottom w:val="none" w:sz="0" w:space="0" w:color="auto"/>
            <w:right w:val="none" w:sz="0" w:space="0" w:color="auto"/>
          </w:divBdr>
        </w:div>
        <w:div w:id="1429425683">
          <w:marLeft w:val="0"/>
          <w:marRight w:val="0"/>
          <w:marTop w:val="0"/>
          <w:marBottom w:val="0"/>
          <w:divBdr>
            <w:top w:val="none" w:sz="0" w:space="0" w:color="auto"/>
            <w:left w:val="none" w:sz="0" w:space="0" w:color="auto"/>
            <w:bottom w:val="none" w:sz="0" w:space="0" w:color="auto"/>
            <w:right w:val="none" w:sz="0" w:space="0" w:color="auto"/>
          </w:divBdr>
        </w:div>
        <w:div w:id="1431971193">
          <w:marLeft w:val="0"/>
          <w:marRight w:val="0"/>
          <w:marTop w:val="0"/>
          <w:marBottom w:val="0"/>
          <w:divBdr>
            <w:top w:val="none" w:sz="0" w:space="0" w:color="auto"/>
            <w:left w:val="none" w:sz="0" w:space="0" w:color="auto"/>
            <w:bottom w:val="none" w:sz="0" w:space="0" w:color="auto"/>
            <w:right w:val="none" w:sz="0" w:space="0" w:color="auto"/>
          </w:divBdr>
        </w:div>
        <w:div w:id="1434671042">
          <w:marLeft w:val="0"/>
          <w:marRight w:val="0"/>
          <w:marTop w:val="0"/>
          <w:marBottom w:val="0"/>
          <w:divBdr>
            <w:top w:val="none" w:sz="0" w:space="0" w:color="auto"/>
            <w:left w:val="none" w:sz="0" w:space="0" w:color="auto"/>
            <w:bottom w:val="none" w:sz="0" w:space="0" w:color="auto"/>
            <w:right w:val="none" w:sz="0" w:space="0" w:color="auto"/>
          </w:divBdr>
        </w:div>
        <w:div w:id="1438330314">
          <w:marLeft w:val="0"/>
          <w:marRight w:val="0"/>
          <w:marTop w:val="0"/>
          <w:marBottom w:val="0"/>
          <w:divBdr>
            <w:top w:val="none" w:sz="0" w:space="0" w:color="auto"/>
            <w:left w:val="none" w:sz="0" w:space="0" w:color="auto"/>
            <w:bottom w:val="none" w:sz="0" w:space="0" w:color="auto"/>
            <w:right w:val="none" w:sz="0" w:space="0" w:color="auto"/>
          </w:divBdr>
        </w:div>
        <w:div w:id="1440176995">
          <w:marLeft w:val="0"/>
          <w:marRight w:val="0"/>
          <w:marTop w:val="0"/>
          <w:marBottom w:val="0"/>
          <w:divBdr>
            <w:top w:val="none" w:sz="0" w:space="0" w:color="auto"/>
            <w:left w:val="none" w:sz="0" w:space="0" w:color="auto"/>
            <w:bottom w:val="none" w:sz="0" w:space="0" w:color="auto"/>
            <w:right w:val="none" w:sz="0" w:space="0" w:color="auto"/>
          </w:divBdr>
        </w:div>
        <w:div w:id="1444228088">
          <w:marLeft w:val="0"/>
          <w:marRight w:val="0"/>
          <w:marTop w:val="0"/>
          <w:marBottom w:val="0"/>
          <w:divBdr>
            <w:top w:val="none" w:sz="0" w:space="0" w:color="auto"/>
            <w:left w:val="none" w:sz="0" w:space="0" w:color="auto"/>
            <w:bottom w:val="none" w:sz="0" w:space="0" w:color="auto"/>
            <w:right w:val="none" w:sz="0" w:space="0" w:color="auto"/>
          </w:divBdr>
        </w:div>
        <w:div w:id="1445534599">
          <w:marLeft w:val="0"/>
          <w:marRight w:val="0"/>
          <w:marTop w:val="0"/>
          <w:marBottom w:val="0"/>
          <w:divBdr>
            <w:top w:val="none" w:sz="0" w:space="0" w:color="auto"/>
            <w:left w:val="none" w:sz="0" w:space="0" w:color="auto"/>
            <w:bottom w:val="none" w:sz="0" w:space="0" w:color="auto"/>
            <w:right w:val="none" w:sz="0" w:space="0" w:color="auto"/>
          </w:divBdr>
        </w:div>
        <w:div w:id="1469470216">
          <w:marLeft w:val="0"/>
          <w:marRight w:val="0"/>
          <w:marTop w:val="0"/>
          <w:marBottom w:val="0"/>
          <w:divBdr>
            <w:top w:val="none" w:sz="0" w:space="0" w:color="auto"/>
            <w:left w:val="none" w:sz="0" w:space="0" w:color="auto"/>
            <w:bottom w:val="none" w:sz="0" w:space="0" w:color="auto"/>
            <w:right w:val="none" w:sz="0" w:space="0" w:color="auto"/>
          </w:divBdr>
        </w:div>
        <w:div w:id="1486508903">
          <w:marLeft w:val="0"/>
          <w:marRight w:val="0"/>
          <w:marTop w:val="0"/>
          <w:marBottom w:val="0"/>
          <w:divBdr>
            <w:top w:val="none" w:sz="0" w:space="0" w:color="auto"/>
            <w:left w:val="none" w:sz="0" w:space="0" w:color="auto"/>
            <w:bottom w:val="none" w:sz="0" w:space="0" w:color="auto"/>
            <w:right w:val="none" w:sz="0" w:space="0" w:color="auto"/>
          </w:divBdr>
        </w:div>
        <w:div w:id="1501507681">
          <w:marLeft w:val="0"/>
          <w:marRight w:val="0"/>
          <w:marTop w:val="0"/>
          <w:marBottom w:val="0"/>
          <w:divBdr>
            <w:top w:val="none" w:sz="0" w:space="0" w:color="auto"/>
            <w:left w:val="none" w:sz="0" w:space="0" w:color="auto"/>
            <w:bottom w:val="none" w:sz="0" w:space="0" w:color="auto"/>
            <w:right w:val="none" w:sz="0" w:space="0" w:color="auto"/>
          </w:divBdr>
        </w:div>
        <w:div w:id="1504472036">
          <w:marLeft w:val="0"/>
          <w:marRight w:val="0"/>
          <w:marTop w:val="0"/>
          <w:marBottom w:val="0"/>
          <w:divBdr>
            <w:top w:val="none" w:sz="0" w:space="0" w:color="auto"/>
            <w:left w:val="none" w:sz="0" w:space="0" w:color="auto"/>
            <w:bottom w:val="none" w:sz="0" w:space="0" w:color="auto"/>
            <w:right w:val="none" w:sz="0" w:space="0" w:color="auto"/>
          </w:divBdr>
        </w:div>
        <w:div w:id="1506165616">
          <w:marLeft w:val="0"/>
          <w:marRight w:val="0"/>
          <w:marTop w:val="0"/>
          <w:marBottom w:val="0"/>
          <w:divBdr>
            <w:top w:val="none" w:sz="0" w:space="0" w:color="auto"/>
            <w:left w:val="none" w:sz="0" w:space="0" w:color="auto"/>
            <w:bottom w:val="none" w:sz="0" w:space="0" w:color="auto"/>
            <w:right w:val="none" w:sz="0" w:space="0" w:color="auto"/>
          </w:divBdr>
        </w:div>
        <w:div w:id="1510409177">
          <w:marLeft w:val="0"/>
          <w:marRight w:val="0"/>
          <w:marTop w:val="0"/>
          <w:marBottom w:val="0"/>
          <w:divBdr>
            <w:top w:val="none" w:sz="0" w:space="0" w:color="auto"/>
            <w:left w:val="none" w:sz="0" w:space="0" w:color="auto"/>
            <w:bottom w:val="none" w:sz="0" w:space="0" w:color="auto"/>
            <w:right w:val="none" w:sz="0" w:space="0" w:color="auto"/>
          </w:divBdr>
        </w:div>
        <w:div w:id="1513299552">
          <w:marLeft w:val="0"/>
          <w:marRight w:val="0"/>
          <w:marTop w:val="0"/>
          <w:marBottom w:val="0"/>
          <w:divBdr>
            <w:top w:val="none" w:sz="0" w:space="0" w:color="auto"/>
            <w:left w:val="none" w:sz="0" w:space="0" w:color="auto"/>
            <w:bottom w:val="none" w:sz="0" w:space="0" w:color="auto"/>
            <w:right w:val="none" w:sz="0" w:space="0" w:color="auto"/>
          </w:divBdr>
        </w:div>
        <w:div w:id="1520391401">
          <w:marLeft w:val="0"/>
          <w:marRight w:val="0"/>
          <w:marTop w:val="0"/>
          <w:marBottom w:val="0"/>
          <w:divBdr>
            <w:top w:val="none" w:sz="0" w:space="0" w:color="auto"/>
            <w:left w:val="none" w:sz="0" w:space="0" w:color="auto"/>
            <w:bottom w:val="none" w:sz="0" w:space="0" w:color="auto"/>
            <w:right w:val="none" w:sz="0" w:space="0" w:color="auto"/>
          </w:divBdr>
        </w:div>
        <w:div w:id="1533037879">
          <w:marLeft w:val="0"/>
          <w:marRight w:val="0"/>
          <w:marTop w:val="0"/>
          <w:marBottom w:val="0"/>
          <w:divBdr>
            <w:top w:val="none" w:sz="0" w:space="0" w:color="auto"/>
            <w:left w:val="none" w:sz="0" w:space="0" w:color="auto"/>
            <w:bottom w:val="none" w:sz="0" w:space="0" w:color="auto"/>
            <w:right w:val="none" w:sz="0" w:space="0" w:color="auto"/>
          </w:divBdr>
        </w:div>
        <w:div w:id="1539388089">
          <w:marLeft w:val="0"/>
          <w:marRight w:val="0"/>
          <w:marTop w:val="0"/>
          <w:marBottom w:val="0"/>
          <w:divBdr>
            <w:top w:val="none" w:sz="0" w:space="0" w:color="auto"/>
            <w:left w:val="none" w:sz="0" w:space="0" w:color="auto"/>
            <w:bottom w:val="none" w:sz="0" w:space="0" w:color="auto"/>
            <w:right w:val="none" w:sz="0" w:space="0" w:color="auto"/>
          </w:divBdr>
        </w:div>
        <w:div w:id="1540704562">
          <w:marLeft w:val="0"/>
          <w:marRight w:val="0"/>
          <w:marTop w:val="0"/>
          <w:marBottom w:val="0"/>
          <w:divBdr>
            <w:top w:val="none" w:sz="0" w:space="0" w:color="auto"/>
            <w:left w:val="none" w:sz="0" w:space="0" w:color="auto"/>
            <w:bottom w:val="none" w:sz="0" w:space="0" w:color="auto"/>
            <w:right w:val="none" w:sz="0" w:space="0" w:color="auto"/>
          </w:divBdr>
        </w:div>
        <w:div w:id="1555970611">
          <w:marLeft w:val="0"/>
          <w:marRight w:val="0"/>
          <w:marTop w:val="0"/>
          <w:marBottom w:val="0"/>
          <w:divBdr>
            <w:top w:val="none" w:sz="0" w:space="0" w:color="auto"/>
            <w:left w:val="none" w:sz="0" w:space="0" w:color="auto"/>
            <w:bottom w:val="none" w:sz="0" w:space="0" w:color="auto"/>
            <w:right w:val="none" w:sz="0" w:space="0" w:color="auto"/>
          </w:divBdr>
        </w:div>
        <w:div w:id="1562593901">
          <w:marLeft w:val="0"/>
          <w:marRight w:val="0"/>
          <w:marTop w:val="0"/>
          <w:marBottom w:val="0"/>
          <w:divBdr>
            <w:top w:val="none" w:sz="0" w:space="0" w:color="auto"/>
            <w:left w:val="none" w:sz="0" w:space="0" w:color="auto"/>
            <w:bottom w:val="none" w:sz="0" w:space="0" w:color="auto"/>
            <w:right w:val="none" w:sz="0" w:space="0" w:color="auto"/>
          </w:divBdr>
        </w:div>
        <w:div w:id="1573738632">
          <w:marLeft w:val="0"/>
          <w:marRight w:val="0"/>
          <w:marTop w:val="0"/>
          <w:marBottom w:val="0"/>
          <w:divBdr>
            <w:top w:val="none" w:sz="0" w:space="0" w:color="auto"/>
            <w:left w:val="none" w:sz="0" w:space="0" w:color="auto"/>
            <w:bottom w:val="none" w:sz="0" w:space="0" w:color="auto"/>
            <w:right w:val="none" w:sz="0" w:space="0" w:color="auto"/>
          </w:divBdr>
        </w:div>
        <w:div w:id="1576167841">
          <w:marLeft w:val="0"/>
          <w:marRight w:val="0"/>
          <w:marTop w:val="0"/>
          <w:marBottom w:val="0"/>
          <w:divBdr>
            <w:top w:val="none" w:sz="0" w:space="0" w:color="auto"/>
            <w:left w:val="none" w:sz="0" w:space="0" w:color="auto"/>
            <w:bottom w:val="none" w:sz="0" w:space="0" w:color="auto"/>
            <w:right w:val="none" w:sz="0" w:space="0" w:color="auto"/>
          </w:divBdr>
        </w:div>
        <w:div w:id="1581937782">
          <w:marLeft w:val="0"/>
          <w:marRight w:val="0"/>
          <w:marTop w:val="0"/>
          <w:marBottom w:val="0"/>
          <w:divBdr>
            <w:top w:val="none" w:sz="0" w:space="0" w:color="auto"/>
            <w:left w:val="none" w:sz="0" w:space="0" w:color="auto"/>
            <w:bottom w:val="none" w:sz="0" w:space="0" w:color="auto"/>
            <w:right w:val="none" w:sz="0" w:space="0" w:color="auto"/>
          </w:divBdr>
        </w:div>
        <w:div w:id="1586916042">
          <w:marLeft w:val="0"/>
          <w:marRight w:val="0"/>
          <w:marTop w:val="0"/>
          <w:marBottom w:val="0"/>
          <w:divBdr>
            <w:top w:val="none" w:sz="0" w:space="0" w:color="auto"/>
            <w:left w:val="none" w:sz="0" w:space="0" w:color="auto"/>
            <w:bottom w:val="none" w:sz="0" w:space="0" w:color="auto"/>
            <w:right w:val="none" w:sz="0" w:space="0" w:color="auto"/>
          </w:divBdr>
        </w:div>
        <w:div w:id="1591113438">
          <w:marLeft w:val="0"/>
          <w:marRight w:val="0"/>
          <w:marTop w:val="0"/>
          <w:marBottom w:val="0"/>
          <w:divBdr>
            <w:top w:val="none" w:sz="0" w:space="0" w:color="auto"/>
            <w:left w:val="none" w:sz="0" w:space="0" w:color="auto"/>
            <w:bottom w:val="none" w:sz="0" w:space="0" w:color="auto"/>
            <w:right w:val="none" w:sz="0" w:space="0" w:color="auto"/>
          </w:divBdr>
        </w:div>
        <w:div w:id="1596982083">
          <w:marLeft w:val="0"/>
          <w:marRight w:val="0"/>
          <w:marTop w:val="0"/>
          <w:marBottom w:val="0"/>
          <w:divBdr>
            <w:top w:val="none" w:sz="0" w:space="0" w:color="auto"/>
            <w:left w:val="none" w:sz="0" w:space="0" w:color="auto"/>
            <w:bottom w:val="none" w:sz="0" w:space="0" w:color="auto"/>
            <w:right w:val="none" w:sz="0" w:space="0" w:color="auto"/>
          </w:divBdr>
        </w:div>
        <w:div w:id="1609241108">
          <w:marLeft w:val="0"/>
          <w:marRight w:val="0"/>
          <w:marTop w:val="0"/>
          <w:marBottom w:val="0"/>
          <w:divBdr>
            <w:top w:val="none" w:sz="0" w:space="0" w:color="auto"/>
            <w:left w:val="none" w:sz="0" w:space="0" w:color="auto"/>
            <w:bottom w:val="none" w:sz="0" w:space="0" w:color="auto"/>
            <w:right w:val="none" w:sz="0" w:space="0" w:color="auto"/>
          </w:divBdr>
        </w:div>
        <w:div w:id="1611283723">
          <w:marLeft w:val="0"/>
          <w:marRight w:val="0"/>
          <w:marTop w:val="0"/>
          <w:marBottom w:val="0"/>
          <w:divBdr>
            <w:top w:val="none" w:sz="0" w:space="0" w:color="auto"/>
            <w:left w:val="none" w:sz="0" w:space="0" w:color="auto"/>
            <w:bottom w:val="none" w:sz="0" w:space="0" w:color="auto"/>
            <w:right w:val="none" w:sz="0" w:space="0" w:color="auto"/>
          </w:divBdr>
        </w:div>
        <w:div w:id="1614169362">
          <w:marLeft w:val="0"/>
          <w:marRight w:val="0"/>
          <w:marTop w:val="0"/>
          <w:marBottom w:val="0"/>
          <w:divBdr>
            <w:top w:val="none" w:sz="0" w:space="0" w:color="auto"/>
            <w:left w:val="none" w:sz="0" w:space="0" w:color="auto"/>
            <w:bottom w:val="none" w:sz="0" w:space="0" w:color="auto"/>
            <w:right w:val="none" w:sz="0" w:space="0" w:color="auto"/>
          </w:divBdr>
        </w:div>
        <w:div w:id="1679773831">
          <w:marLeft w:val="0"/>
          <w:marRight w:val="0"/>
          <w:marTop w:val="0"/>
          <w:marBottom w:val="0"/>
          <w:divBdr>
            <w:top w:val="none" w:sz="0" w:space="0" w:color="auto"/>
            <w:left w:val="none" w:sz="0" w:space="0" w:color="auto"/>
            <w:bottom w:val="none" w:sz="0" w:space="0" w:color="auto"/>
            <w:right w:val="none" w:sz="0" w:space="0" w:color="auto"/>
          </w:divBdr>
        </w:div>
        <w:div w:id="1690598995">
          <w:marLeft w:val="0"/>
          <w:marRight w:val="0"/>
          <w:marTop w:val="0"/>
          <w:marBottom w:val="0"/>
          <w:divBdr>
            <w:top w:val="none" w:sz="0" w:space="0" w:color="auto"/>
            <w:left w:val="none" w:sz="0" w:space="0" w:color="auto"/>
            <w:bottom w:val="none" w:sz="0" w:space="0" w:color="auto"/>
            <w:right w:val="none" w:sz="0" w:space="0" w:color="auto"/>
          </w:divBdr>
        </w:div>
        <w:div w:id="1690795499">
          <w:marLeft w:val="0"/>
          <w:marRight w:val="0"/>
          <w:marTop w:val="0"/>
          <w:marBottom w:val="0"/>
          <w:divBdr>
            <w:top w:val="none" w:sz="0" w:space="0" w:color="auto"/>
            <w:left w:val="none" w:sz="0" w:space="0" w:color="auto"/>
            <w:bottom w:val="none" w:sz="0" w:space="0" w:color="auto"/>
            <w:right w:val="none" w:sz="0" w:space="0" w:color="auto"/>
          </w:divBdr>
        </w:div>
        <w:div w:id="1694185090">
          <w:marLeft w:val="0"/>
          <w:marRight w:val="0"/>
          <w:marTop w:val="0"/>
          <w:marBottom w:val="0"/>
          <w:divBdr>
            <w:top w:val="none" w:sz="0" w:space="0" w:color="auto"/>
            <w:left w:val="none" w:sz="0" w:space="0" w:color="auto"/>
            <w:bottom w:val="none" w:sz="0" w:space="0" w:color="auto"/>
            <w:right w:val="none" w:sz="0" w:space="0" w:color="auto"/>
          </w:divBdr>
        </w:div>
        <w:div w:id="1697731660">
          <w:marLeft w:val="0"/>
          <w:marRight w:val="0"/>
          <w:marTop w:val="0"/>
          <w:marBottom w:val="0"/>
          <w:divBdr>
            <w:top w:val="none" w:sz="0" w:space="0" w:color="auto"/>
            <w:left w:val="none" w:sz="0" w:space="0" w:color="auto"/>
            <w:bottom w:val="none" w:sz="0" w:space="0" w:color="auto"/>
            <w:right w:val="none" w:sz="0" w:space="0" w:color="auto"/>
          </w:divBdr>
        </w:div>
        <w:div w:id="1697775841">
          <w:marLeft w:val="0"/>
          <w:marRight w:val="0"/>
          <w:marTop w:val="0"/>
          <w:marBottom w:val="0"/>
          <w:divBdr>
            <w:top w:val="none" w:sz="0" w:space="0" w:color="auto"/>
            <w:left w:val="none" w:sz="0" w:space="0" w:color="auto"/>
            <w:bottom w:val="none" w:sz="0" w:space="0" w:color="auto"/>
            <w:right w:val="none" w:sz="0" w:space="0" w:color="auto"/>
          </w:divBdr>
        </w:div>
        <w:div w:id="1700741369">
          <w:marLeft w:val="0"/>
          <w:marRight w:val="0"/>
          <w:marTop w:val="0"/>
          <w:marBottom w:val="0"/>
          <w:divBdr>
            <w:top w:val="none" w:sz="0" w:space="0" w:color="auto"/>
            <w:left w:val="none" w:sz="0" w:space="0" w:color="auto"/>
            <w:bottom w:val="none" w:sz="0" w:space="0" w:color="auto"/>
            <w:right w:val="none" w:sz="0" w:space="0" w:color="auto"/>
          </w:divBdr>
        </w:div>
        <w:div w:id="1713730812">
          <w:marLeft w:val="0"/>
          <w:marRight w:val="0"/>
          <w:marTop w:val="0"/>
          <w:marBottom w:val="0"/>
          <w:divBdr>
            <w:top w:val="none" w:sz="0" w:space="0" w:color="auto"/>
            <w:left w:val="none" w:sz="0" w:space="0" w:color="auto"/>
            <w:bottom w:val="none" w:sz="0" w:space="0" w:color="auto"/>
            <w:right w:val="none" w:sz="0" w:space="0" w:color="auto"/>
          </w:divBdr>
        </w:div>
        <w:div w:id="1718771832">
          <w:marLeft w:val="0"/>
          <w:marRight w:val="0"/>
          <w:marTop w:val="0"/>
          <w:marBottom w:val="0"/>
          <w:divBdr>
            <w:top w:val="none" w:sz="0" w:space="0" w:color="auto"/>
            <w:left w:val="none" w:sz="0" w:space="0" w:color="auto"/>
            <w:bottom w:val="none" w:sz="0" w:space="0" w:color="auto"/>
            <w:right w:val="none" w:sz="0" w:space="0" w:color="auto"/>
          </w:divBdr>
        </w:div>
        <w:div w:id="1720209265">
          <w:marLeft w:val="0"/>
          <w:marRight w:val="0"/>
          <w:marTop w:val="0"/>
          <w:marBottom w:val="0"/>
          <w:divBdr>
            <w:top w:val="none" w:sz="0" w:space="0" w:color="auto"/>
            <w:left w:val="none" w:sz="0" w:space="0" w:color="auto"/>
            <w:bottom w:val="none" w:sz="0" w:space="0" w:color="auto"/>
            <w:right w:val="none" w:sz="0" w:space="0" w:color="auto"/>
          </w:divBdr>
        </w:div>
        <w:div w:id="1737586957">
          <w:marLeft w:val="0"/>
          <w:marRight w:val="0"/>
          <w:marTop w:val="0"/>
          <w:marBottom w:val="0"/>
          <w:divBdr>
            <w:top w:val="none" w:sz="0" w:space="0" w:color="auto"/>
            <w:left w:val="none" w:sz="0" w:space="0" w:color="auto"/>
            <w:bottom w:val="none" w:sz="0" w:space="0" w:color="auto"/>
            <w:right w:val="none" w:sz="0" w:space="0" w:color="auto"/>
          </w:divBdr>
        </w:div>
        <w:div w:id="1755056444">
          <w:marLeft w:val="0"/>
          <w:marRight w:val="0"/>
          <w:marTop w:val="0"/>
          <w:marBottom w:val="0"/>
          <w:divBdr>
            <w:top w:val="none" w:sz="0" w:space="0" w:color="auto"/>
            <w:left w:val="none" w:sz="0" w:space="0" w:color="auto"/>
            <w:bottom w:val="none" w:sz="0" w:space="0" w:color="auto"/>
            <w:right w:val="none" w:sz="0" w:space="0" w:color="auto"/>
          </w:divBdr>
        </w:div>
        <w:div w:id="1755123111">
          <w:marLeft w:val="0"/>
          <w:marRight w:val="0"/>
          <w:marTop w:val="0"/>
          <w:marBottom w:val="0"/>
          <w:divBdr>
            <w:top w:val="none" w:sz="0" w:space="0" w:color="auto"/>
            <w:left w:val="none" w:sz="0" w:space="0" w:color="auto"/>
            <w:bottom w:val="none" w:sz="0" w:space="0" w:color="auto"/>
            <w:right w:val="none" w:sz="0" w:space="0" w:color="auto"/>
          </w:divBdr>
        </w:div>
        <w:div w:id="1757707599">
          <w:marLeft w:val="0"/>
          <w:marRight w:val="0"/>
          <w:marTop w:val="0"/>
          <w:marBottom w:val="0"/>
          <w:divBdr>
            <w:top w:val="none" w:sz="0" w:space="0" w:color="auto"/>
            <w:left w:val="none" w:sz="0" w:space="0" w:color="auto"/>
            <w:bottom w:val="none" w:sz="0" w:space="0" w:color="auto"/>
            <w:right w:val="none" w:sz="0" w:space="0" w:color="auto"/>
          </w:divBdr>
        </w:div>
        <w:div w:id="1759207422">
          <w:marLeft w:val="0"/>
          <w:marRight w:val="0"/>
          <w:marTop w:val="0"/>
          <w:marBottom w:val="0"/>
          <w:divBdr>
            <w:top w:val="none" w:sz="0" w:space="0" w:color="auto"/>
            <w:left w:val="none" w:sz="0" w:space="0" w:color="auto"/>
            <w:bottom w:val="none" w:sz="0" w:space="0" w:color="auto"/>
            <w:right w:val="none" w:sz="0" w:space="0" w:color="auto"/>
          </w:divBdr>
        </w:div>
        <w:div w:id="1760715731">
          <w:marLeft w:val="0"/>
          <w:marRight w:val="0"/>
          <w:marTop w:val="0"/>
          <w:marBottom w:val="0"/>
          <w:divBdr>
            <w:top w:val="none" w:sz="0" w:space="0" w:color="auto"/>
            <w:left w:val="none" w:sz="0" w:space="0" w:color="auto"/>
            <w:bottom w:val="none" w:sz="0" w:space="0" w:color="auto"/>
            <w:right w:val="none" w:sz="0" w:space="0" w:color="auto"/>
          </w:divBdr>
        </w:div>
        <w:div w:id="1761174542">
          <w:marLeft w:val="0"/>
          <w:marRight w:val="0"/>
          <w:marTop w:val="0"/>
          <w:marBottom w:val="0"/>
          <w:divBdr>
            <w:top w:val="none" w:sz="0" w:space="0" w:color="auto"/>
            <w:left w:val="none" w:sz="0" w:space="0" w:color="auto"/>
            <w:bottom w:val="none" w:sz="0" w:space="0" w:color="auto"/>
            <w:right w:val="none" w:sz="0" w:space="0" w:color="auto"/>
          </w:divBdr>
        </w:div>
        <w:div w:id="1768843433">
          <w:marLeft w:val="0"/>
          <w:marRight w:val="0"/>
          <w:marTop w:val="0"/>
          <w:marBottom w:val="0"/>
          <w:divBdr>
            <w:top w:val="none" w:sz="0" w:space="0" w:color="auto"/>
            <w:left w:val="none" w:sz="0" w:space="0" w:color="auto"/>
            <w:bottom w:val="none" w:sz="0" w:space="0" w:color="auto"/>
            <w:right w:val="none" w:sz="0" w:space="0" w:color="auto"/>
          </w:divBdr>
        </w:div>
        <w:div w:id="1769235115">
          <w:marLeft w:val="0"/>
          <w:marRight w:val="0"/>
          <w:marTop w:val="0"/>
          <w:marBottom w:val="0"/>
          <w:divBdr>
            <w:top w:val="none" w:sz="0" w:space="0" w:color="auto"/>
            <w:left w:val="none" w:sz="0" w:space="0" w:color="auto"/>
            <w:bottom w:val="none" w:sz="0" w:space="0" w:color="auto"/>
            <w:right w:val="none" w:sz="0" w:space="0" w:color="auto"/>
          </w:divBdr>
        </w:div>
        <w:div w:id="1777363213">
          <w:marLeft w:val="0"/>
          <w:marRight w:val="0"/>
          <w:marTop w:val="0"/>
          <w:marBottom w:val="0"/>
          <w:divBdr>
            <w:top w:val="none" w:sz="0" w:space="0" w:color="auto"/>
            <w:left w:val="none" w:sz="0" w:space="0" w:color="auto"/>
            <w:bottom w:val="none" w:sz="0" w:space="0" w:color="auto"/>
            <w:right w:val="none" w:sz="0" w:space="0" w:color="auto"/>
          </w:divBdr>
        </w:div>
        <w:div w:id="1786658783">
          <w:marLeft w:val="0"/>
          <w:marRight w:val="0"/>
          <w:marTop w:val="0"/>
          <w:marBottom w:val="0"/>
          <w:divBdr>
            <w:top w:val="none" w:sz="0" w:space="0" w:color="auto"/>
            <w:left w:val="none" w:sz="0" w:space="0" w:color="auto"/>
            <w:bottom w:val="none" w:sz="0" w:space="0" w:color="auto"/>
            <w:right w:val="none" w:sz="0" w:space="0" w:color="auto"/>
          </w:divBdr>
        </w:div>
        <w:div w:id="1815833192">
          <w:marLeft w:val="0"/>
          <w:marRight w:val="0"/>
          <w:marTop w:val="0"/>
          <w:marBottom w:val="0"/>
          <w:divBdr>
            <w:top w:val="none" w:sz="0" w:space="0" w:color="auto"/>
            <w:left w:val="none" w:sz="0" w:space="0" w:color="auto"/>
            <w:bottom w:val="none" w:sz="0" w:space="0" w:color="auto"/>
            <w:right w:val="none" w:sz="0" w:space="0" w:color="auto"/>
          </w:divBdr>
        </w:div>
        <w:div w:id="1817914365">
          <w:marLeft w:val="0"/>
          <w:marRight w:val="0"/>
          <w:marTop w:val="0"/>
          <w:marBottom w:val="0"/>
          <w:divBdr>
            <w:top w:val="none" w:sz="0" w:space="0" w:color="auto"/>
            <w:left w:val="none" w:sz="0" w:space="0" w:color="auto"/>
            <w:bottom w:val="none" w:sz="0" w:space="0" w:color="auto"/>
            <w:right w:val="none" w:sz="0" w:space="0" w:color="auto"/>
          </w:divBdr>
        </w:div>
        <w:div w:id="1823081473">
          <w:marLeft w:val="0"/>
          <w:marRight w:val="0"/>
          <w:marTop w:val="0"/>
          <w:marBottom w:val="0"/>
          <w:divBdr>
            <w:top w:val="none" w:sz="0" w:space="0" w:color="auto"/>
            <w:left w:val="none" w:sz="0" w:space="0" w:color="auto"/>
            <w:bottom w:val="none" w:sz="0" w:space="0" w:color="auto"/>
            <w:right w:val="none" w:sz="0" w:space="0" w:color="auto"/>
          </w:divBdr>
        </w:div>
        <w:div w:id="1834687376">
          <w:marLeft w:val="0"/>
          <w:marRight w:val="0"/>
          <w:marTop w:val="0"/>
          <w:marBottom w:val="0"/>
          <w:divBdr>
            <w:top w:val="none" w:sz="0" w:space="0" w:color="auto"/>
            <w:left w:val="none" w:sz="0" w:space="0" w:color="auto"/>
            <w:bottom w:val="none" w:sz="0" w:space="0" w:color="auto"/>
            <w:right w:val="none" w:sz="0" w:space="0" w:color="auto"/>
          </w:divBdr>
        </w:div>
        <w:div w:id="1841240064">
          <w:marLeft w:val="0"/>
          <w:marRight w:val="0"/>
          <w:marTop w:val="0"/>
          <w:marBottom w:val="0"/>
          <w:divBdr>
            <w:top w:val="none" w:sz="0" w:space="0" w:color="auto"/>
            <w:left w:val="none" w:sz="0" w:space="0" w:color="auto"/>
            <w:bottom w:val="none" w:sz="0" w:space="0" w:color="auto"/>
            <w:right w:val="none" w:sz="0" w:space="0" w:color="auto"/>
          </w:divBdr>
        </w:div>
        <w:div w:id="1850750571">
          <w:marLeft w:val="0"/>
          <w:marRight w:val="0"/>
          <w:marTop w:val="0"/>
          <w:marBottom w:val="0"/>
          <w:divBdr>
            <w:top w:val="none" w:sz="0" w:space="0" w:color="auto"/>
            <w:left w:val="none" w:sz="0" w:space="0" w:color="auto"/>
            <w:bottom w:val="none" w:sz="0" w:space="0" w:color="auto"/>
            <w:right w:val="none" w:sz="0" w:space="0" w:color="auto"/>
          </w:divBdr>
        </w:div>
        <w:div w:id="1854807450">
          <w:marLeft w:val="0"/>
          <w:marRight w:val="0"/>
          <w:marTop w:val="0"/>
          <w:marBottom w:val="0"/>
          <w:divBdr>
            <w:top w:val="none" w:sz="0" w:space="0" w:color="auto"/>
            <w:left w:val="none" w:sz="0" w:space="0" w:color="auto"/>
            <w:bottom w:val="none" w:sz="0" w:space="0" w:color="auto"/>
            <w:right w:val="none" w:sz="0" w:space="0" w:color="auto"/>
          </w:divBdr>
        </w:div>
        <w:div w:id="1878738240">
          <w:marLeft w:val="0"/>
          <w:marRight w:val="0"/>
          <w:marTop w:val="0"/>
          <w:marBottom w:val="0"/>
          <w:divBdr>
            <w:top w:val="none" w:sz="0" w:space="0" w:color="auto"/>
            <w:left w:val="none" w:sz="0" w:space="0" w:color="auto"/>
            <w:bottom w:val="none" w:sz="0" w:space="0" w:color="auto"/>
            <w:right w:val="none" w:sz="0" w:space="0" w:color="auto"/>
          </w:divBdr>
        </w:div>
        <w:div w:id="1878925701">
          <w:marLeft w:val="0"/>
          <w:marRight w:val="0"/>
          <w:marTop w:val="0"/>
          <w:marBottom w:val="0"/>
          <w:divBdr>
            <w:top w:val="none" w:sz="0" w:space="0" w:color="auto"/>
            <w:left w:val="none" w:sz="0" w:space="0" w:color="auto"/>
            <w:bottom w:val="none" w:sz="0" w:space="0" w:color="auto"/>
            <w:right w:val="none" w:sz="0" w:space="0" w:color="auto"/>
          </w:divBdr>
        </w:div>
        <w:div w:id="1888371094">
          <w:marLeft w:val="0"/>
          <w:marRight w:val="0"/>
          <w:marTop w:val="0"/>
          <w:marBottom w:val="0"/>
          <w:divBdr>
            <w:top w:val="none" w:sz="0" w:space="0" w:color="auto"/>
            <w:left w:val="none" w:sz="0" w:space="0" w:color="auto"/>
            <w:bottom w:val="none" w:sz="0" w:space="0" w:color="auto"/>
            <w:right w:val="none" w:sz="0" w:space="0" w:color="auto"/>
          </w:divBdr>
        </w:div>
        <w:div w:id="1903245839">
          <w:marLeft w:val="0"/>
          <w:marRight w:val="0"/>
          <w:marTop w:val="0"/>
          <w:marBottom w:val="0"/>
          <w:divBdr>
            <w:top w:val="none" w:sz="0" w:space="0" w:color="auto"/>
            <w:left w:val="none" w:sz="0" w:space="0" w:color="auto"/>
            <w:bottom w:val="none" w:sz="0" w:space="0" w:color="auto"/>
            <w:right w:val="none" w:sz="0" w:space="0" w:color="auto"/>
          </w:divBdr>
        </w:div>
        <w:div w:id="1911571932">
          <w:marLeft w:val="0"/>
          <w:marRight w:val="0"/>
          <w:marTop w:val="0"/>
          <w:marBottom w:val="0"/>
          <w:divBdr>
            <w:top w:val="none" w:sz="0" w:space="0" w:color="auto"/>
            <w:left w:val="none" w:sz="0" w:space="0" w:color="auto"/>
            <w:bottom w:val="none" w:sz="0" w:space="0" w:color="auto"/>
            <w:right w:val="none" w:sz="0" w:space="0" w:color="auto"/>
          </w:divBdr>
        </w:div>
        <w:div w:id="1913155485">
          <w:marLeft w:val="0"/>
          <w:marRight w:val="0"/>
          <w:marTop w:val="0"/>
          <w:marBottom w:val="0"/>
          <w:divBdr>
            <w:top w:val="none" w:sz="0" w:space="0" w:color="auto"/>
            <w:left w:val="none" w:sz="0" w:space="0" w:color="auto"/>
            <w:bottom w:val="none" w:sz="0" w:space="0" w:color="auto"/>
            <w:right w:val="none" w:sz="0" w:space="0" w:color="auto"/>
          </w:divBdr>
        </w:div>
        <w:div w:id="1915623158">
          <w:marLeft w:val="0"/>
          <w:marRight w:val="0"/>
          <w:marTop w:val="0"/>
          <w:marBottom w:val="0"/>
          <w:divBdr>
            <w:top w:val="none" w:sz="0" w:space="0" w:color="auto"/>
            <w:left w:val="none" w:sz="0" w:space="0" w:color="auto"/>
            <w:bottom w:val="none" w:sz="0" w:space="0" w:color="auto"/>
            <w:right w:val="none" w:sz="0" w:space="0" w:color="auto"/>
          </w:divBdr>
        </w:div>
        <w:div w:id="1978878474">
          <w:marLeft w:val="0"/>
          <w:marRight w:val="0"/>
          <w:marTop w:val="0"/>
          <w:marBottom w:val="0"/>
          <w:divBdr>
            <w:top w:val="none" w:sz="0" w:space="0" w:color="auto"/>
            <w:left w:val="none" w:sz="0" w:space="0" w:color="auto"/>
            <w:bottom w:val="none" w:sz="0" w:space="0" w:color="auto"/>
            <w:right w:val="none" w:sz="0" w:space="0" w:color="auto"/>
          </w:divBdr>
        </w:div>
        <w:div w:id="1996571070">
          <w:marLeft w:val="0"/>
          <w:marRight w:val="0"/>
          <w:marTop w:val="0"/>
          <w:marBottom w:val="0"/>
          <w:divBdr>
            <w:top w:val="none" w:sz="0" w:space="0" w:color="auto"/>
            <w:left w:val="none" w:sz="0" w:space="0" w:color="auto"/>
            <w:bottom w:val="none" w:sz="0" w:space="0" w:color="auto"/>
            <w:right w:val="none" w:sz="0" w:space="0" w:color="auto"/>
          </w:divBdr>
        </w:div>
        <w:div w:id="2005158071">
          <w:marLeft w:val="0"/>
          <w:marRight w:val="0"/>
          <w:marTop w:val="0"/>
          <w:marBottom w:val="0"/>
          <w:divBdr>
            <w:top w:val="none" w:sz="0" w:space="0" w:color="auto"/>
            <w:left w:val="none" w:sz="0" w:space="0" w:color="auto"/>
            <w:bottom w:val="none" w:sz="0" w:space="0" w:color="auto"/>
            <w:right w:val="none" w:sz="0" w:space="0" w:color="auto"/>
          </w:divBdr>
        </w:div>
        <w:div w:id="2006400671">
          <w:marLeft w:val="0"/>
          <w:marRight w:val="0"/>
          <w:marTop w:val="0"/>
          <w:marBottom w:val="0"/>
          <w:divBdr>
            <w:top w:val="none" w:sz="0" w:space="0" w:color="auto"/>
            <w:left w:val="none" w:sz="0" w:space="0" w:color="auto"/>
            <w:bottom w:val="none" w:sz="0" w:space="0" w:color="auto"/>
            <w:right w:val="none" w:sz="0" w:space="0" w:color="auto"/>
          </w:divBdr>
        </w:div>
        <w:div w:id="2012441960">
          <w:marLeft w:val="0"/>
          <w:marRight w:val="0"/>
          <w:marTop w:val="0"/>
          <w:marBottom w:val="0"/>
          <w:divBdr>
            <w:top w:val="none" w:sz="0" w:space="0" w:color="auto"/>
            <w:left w:val="none" w:sz="0" w:space="0" w:color="auto"/>
            <w:bottom w:val="none" w:sz="0" w:space="0" w:color="auto"/>
            <w:right w:val="none" w:sz="0" w:space="0" w:color="auto"/>
          </w:divBdr>
        </w:div>
        <w:div w:id="2015261150">
          <w:marLeft w:val="0"/>
          <w:marRight w:val="0"/>
          <w:marTop w:val="0"/>
          <w:marBottom w:val="0"/>
          <w:divBdr>
            <w:top w:val="none" w:sz="0" w:space="0" w:color="auto"/>
            <w:left w:val="none" w:sz="0" w:space="0" w:color="auto"/>
            <w:bottom w:val="none" w:sz="0" w:space="0" w:color="auto"/>
            <w:right w:val="none" w:sz="0" w:space="0" w:color="auto"/>
          </w:divBdr>
        </w:div>
        <w:div w:id="2017415431">
          <w:marLeft w:val="0"/>
          <w:marRight w:val="0"/>
          <w:marTop w:val="0"/>
          <w:marBottom w:val="0"/>
          <w:divBdr>
            <w:top w:val="none" w:sz="0" w:space="0" w:color="auto"/>
            <w:left w:val="none" w:sz="0" w:space="0" w:color="auto"/>
            <w:bottom w:val="none" w:sz="0" w:space="0" w:color="auto"/>
            <w:right w:val="none" w:sz="0" w:space="0" w:color="auto"/>
          </w:divBdr>
        </w:div>
        <w:div w:id="2024159842">
          <w:marLeft w:val="0"/>
          <w:marRight w:val="0"/>
          <w:marTop w:val="0"/>
          <w:marBottom w:val="0"/>
          <w:divBdr>
            <w:top w:val="none" w:sz="0" w:space="0" w:color="auto"/>
            <w:left w:val="none" w:sz="0" w:space="0" w:color="auto"/>
            <w:bottom w:val="none" w:sz="0" w:space="0" w:color="auto"/>
            <w:right w:val="none" w:sz="0" w:space="0" w:color="auto"/>
          </w:divBdr>
        </w:div>
        <w:div w:id="2027172468">
          <w:marLeft w:val="0"/>
          <w:marRight w:val="0"/>
          <w:marTop w:val="0"/>
          <w:marBottom w:val="0"/>
          <w:divBdr>
            <w:top w:val="none" w:sz="0" w:space="0" w:color="auto"/>
            <w:left w:val="none" w:sz="0" w:space="0" w:color="auto"/>
            <w:bottom w:val="none" w:sz="0" w:space="0" w:color="auto"/>
            <w:right w:val="none" w:sz="0" w:space="0" w:color="auto"/>
          </w:divBdr>
        </w:div>
        <w:div w:id="2030721346">
          <w:marLeft w:val="0"/>
          <w:marRight w:val="0"/>
          <w:marTop w:val="0"/>
          <w:marBottom w:val="0"/>
          <w:divBdr>
            <w:top w:val="none" w:sz="0" w:space="0" w:color="auto"/>
            <w:left w:val="none" w:sz="0" w:space="0" w:color="auto"/>
            <w:bottom w:val="none" w:sz="0" w:space="0" w:color="auto"/>
            <w:right w:val="none" w:sz="0" w:space="0" w:color="auto"/>
          </w:divBdr>
        </w:div>
        <w:div w:id="2032141733">
          <w:marLeft w:val="0"/>
          <w:marRight w:val="0"/>
          <w:marTop w:val="0"/>
          <w:marBottom w:val="0"/>
          <w:divBdr>
            <w:top w:val="none" w:sz="0" w:space="0" w:color="auto"/>
            <w:left w:val="none" w:sz="0" w:space="0" w:color="auto"/>
            <w:bottom w:val="none" w:sz="0" w:space="0" w:color="auto"/>
            <w:right w:val="none" w:sz="0" w:space="0" w:color="auto"/>
          </w:divBdr>
        </w:div>
        <w:div w:id="2069372886">
          <w:marLeft w:val="0"/>
          <w:marRight w:val="0"/>
          <w:marTop w:val="0"/>
          <w:marBottom w:val="0"/>
          <w:divBdr>
            <w:top w:val="none" w:sz="0" w:space="0" w:color="auto"/>
            <w:left w:val="none" w:sz="0" w:space="0" w:color="auto"/>
            <w:bottom w:val="none" w:sz="0" w:space="0" w:color="auto"/>
            <w:right w:val="none" w:sz="0" w:space="0" w:color="auto"/>
          </w:divBdr>
        </w:div>
        <w:div w:id="2078016261">
          <w:marLeft w:val="0"/>
          <w:marRight w:val="0"/>
          <w:marTop w:val="0"/>
          <w:marBottom w:val="0"/>
          <w:divBdr>
            <w:top w:val="none" w:sz="0" w:space="0" w:color="auto"/>
            <w:left w:val="none" w:sz="0" w:space="0" w:color="auto"/>
            <w:bottom w:val="none" w:sz="0" w:space="0" w:color="auto"/>
            <w:right w:val="none" w:sz="0" w:space="0" w:color="auto"/>
          </w:divBdr>
        </w:div>
        <w:div w:id="2086416780">
          <w:marLeft w:val="0"/>
          <w:marRight w:val="0"/>
          <w:marTop w:val="0"/>
          <w:marBottom w:val="0"/>
          <w:divBdr>
            <w:top w:val="none" w:sz="0" w:space="0" w:color="auto"/>
            <w:left w:val="none" w:sz="0" w:space="0" w:color="auto"/>
            <w:bottom w:val="none" w:sz="0" w:space="0" w:color="auto"/>
            <w:right w:val="none" w:sz="0" w:space="0" w:color="auto"/>
          </w:divBdr>
        </w:div>
        <w:div w:id="2100178012">
          <w:marLeft w:val="0"/>
          <w:marRight w:val="0"/>
          <w:marTop w:val="0"/>
          <w:marBottom w:val="0"/>
          <w:divBdr>
            <w:top w:val="none" w:sz="0" w:space="0" w:color="auto"/>
            <w:left w:val="none" w:sz="0" w:space="0" w:color="auto"/>
            <w:bottom w:val="none" w:sz="0" w:space="0" w:color="auto"/>
            <w:right w:val="none" w:sz="0" w:space="0" w:color="auto"/>
          </w:divBdr>
        </w:div>
        <w:div w:id="2102943741">
          <w:marLeft w:val="0"/>
          <w:marRight w:val="0"/>
          <w:marTop w:val="0"/>
          <w:marBottom w:val="0"/>
          <w:divBdr>
            <w:top w:val="none" w:sz="0" w:space="0" w:color="auto"/>
            <w:left w:val="none" w:sz="0" w:space="0" w:color="auto"/>
            <w:bottom w:val="none" w:sz="0" w:space="0" w:color="auto"/>
            <w:right w:val="none" w:sz="0" w:space="0" w:color="auto"/>
          </w:divBdr>
        </w:div>
        <w:div w:id="2124838810">
          <w:marLeft w:val="0"/>
          <w:marRight w:val="0"/>
          <w:marTop w:val="0"/>
          <w:marBottom w:val="0"/>
          <w:divBdr>
            <w:top w:val="none" w:sz="0" w:space="0" w:color="auto"/>
            <w:left w:val="none" w:sz="0" w:space="0" w:color="auto"/>
            <w:bottom w:val="none" w:sz="0" w:space="0" w:color="auto"/>
            <w:right w:val="none" w:sz="0" w:space="0" w:color="auto"/>
          </w:divBdr>
        </w:div>
        <w:div w:id="2142308408">
          <w:marLeft w:val="0"/>
          <w:marRight w:val="0"/>
          <w:marTop w:val="0"/>
          <w:marBottom w:val="0"/>
          <w:divBdr>
            <w:top w:val="none" w:sz="0" w:space="0" w:color="auto"/>
            <w:left w:val="none" w:sz="0" w:space="0" w:color="auto"/>
            <w:bottom w:val="none" w:sz="0" w:space="0" w:color="auto"/>
            <w:right w:val="none" w:sz="0" w:space="0" w:color="auto"/>
          </w:divBdr>
        </w:div>
        <w:div w:id="2143763269">
          <w:marLeft w:val="0"/>
          <w:marRight w:val="0"/>
          <w:marTop w:val="0"/>
          <w:marBottom w:val="0"/>
          <w:divBdr>
            <w:top w:val="none" w:sz="0" w:space="0" w:color="auto"/>
            <w:left w:val="none" w:sz="0" w:space="0" w:color="auto"/>
            <w:bottom w:val="none" w:sz="0" w:space="0" w:color="auto"/>
            <w:right w:val="none" w:sz="0" w:space="0" w:color="auto"/>
          </w:divBdr>
        </w:div>
        <w:div w:id="2145199794">
          <w:marLeft w:val="0"/>
          <w:marRight w:val="0"/>
          <w:marTop w:val="0"/>
          <w:marBottom w:val="0"/>
          <w:divBdr>
            <w:top w:val="none" w:sz="0" w:space="0" w:color="auto"/>
            <w:left w:val="none" w:sz="0" w:space="0" w:color="auto"/>
            <w:bottom w:val="none" w:sz="0" w:space="0" w:color="auto"/>
            <w:right w:val="none" w:sz="0" w:space="0" w:color="auto"/>
          </w:divBdr>
        </w:div>
        <w:div w:id="2147047269">
          <w:marLeft w:val="0"/>
          <w:marRight w:val="0"/>
          <w:marTop w:val="0"/>
          <w:marBottom w:val="0"/>
          <w:divBdr>
            <w:top w:val="none" w:sz="0" w:space="0" w:color="auto"/>
            <w:left w:val="none" w:sz="0" w:space="0" w:color="auto"/>
            <w:bottom w:val="none" w:sz="0" w:space="0" w:color="auto"/>
            <w:right w:val="none" w:sz="0" w:space="0" w:color="auto"/>
          </w:divBdr>
        </w:div>
      </w:divsChild>
    </w:div>
    <w:div w:id="873155247">
      <w:bodyDiv w:val="1"/>
      <w:marLeft w:val="0"/>
      <w:marRight w:val="0"/>
      <w:marTop w:val="0"/>
      <w:marBottom w:val="0"/>
      <w:divBdr>
        <w:top w:val="none" w:sz="0" w:space="0" w:color="auto"/>
        <w:left w:val="none" w:sz="0" w:space="0" w:color="auto"/>
        <w:bottom w:val="none" w:sz="0" w:space="0" w:color="auto"/>
        <w:right w:val="none" w:sz="0" w:space="0" w:color="auto"/>
      </w:divBdr>
      <w:divsChild>
        <w:div w:id="9723278">
          <w:marLeft w:val="0"/>
          <w:marRight w:val="0"/>
          <w:marTop w:val="0"/>
          <w:marBottom w:val="0"/>
          <w:divBdr>
            <w:top w:val="none" w:sz="0" w:space="0" w:color="auto"/>
            <w:left w:val="none" w:sz="0" w:space="0" w:color="auto"/>
            <w:bottom w:val="none" w:sz="0" w:space="0" w:color="auto"/>
            <w:right w:val="none" w:sz="0" w:space="0" w:color="auto"/>
          </w:divBdr>
        </w:div>
        <w:div w:id="14310777">
          <w:marLeft w:val="0"/>
          <w:marRight w:val="0"/>
          <w:marTop w:val="0"/>
          <w:marBottom w:val="0"/>
          <w:divBdr>
            <w:top w:val="none" w:sz="0" w:space="0" w:color="auto"/>
            <w:left w:val="none" w:sz="0" w:space="0" w:color="auto"/>
            <w:bottom w:val="none" w:sz="0" w:space="0" w:color="auto"/>
            <w:right w:val="none" w:sz="0" w:space="0" w:color="auto"/>
          </w:divBdr>
        </w:div>
        <w:div w:id="19016267">
          <w:marLeft w:val="0"/>
          <w:marRight w:val="0"/>
          <w:marTop w:val="0"/>
          <w:marBottom w:val="0"/>
          <w:divBdr>
            <w:top w:val="none" w:sz="0" w:space="0" w:color="auto"/>
            <w:left w:val="none" w:sz="0" w:space="0" w:color="auto"/>
            <w:bottom w:val="none" w:sz="0" w:space="0" w:color="auto"/>
            <w:right w:val="none" w:sz="0" w:space="0" w:color="auto"/>
          </w:divBdr>
        </w:div>
        <w:div w:id="19398669">
          <w:marLeft w:val="0"/>
          <w:marRight w:val="0"/>
          <w:marTop w:val="0"/>
          <w:marBottom w:val="0"/>
          <w:divBdr>
            <w:top w:val="none" w:sz="0" w:space="0" w:color="auto"/>
            <w:left w:val="none" w:sz="0" w:space="0" w:color="auto"/>
            <w:bottom w:val="none" w:sz="0" w:space="0" w:color="auto"/>
            <w:right w:val="none" w:sz="0" w:space="0" w:color="auto"/>
          </w:divBdr>
        </w:div>
        <w:div w:id="22098817">
          <w:marLeft w:val="0"/>
          <w:marRight w:val="0"/>
          <w:marTop w:val="0"/>
          <w:marBottom w:val="0"/>
          <w:divBdr>
            <w:top w:val="none" w:sz="0" w:space="0" w:color="auto"/>
            <w:left w:val="none" w:sz="0" w:space="0" w:color="auto"/>
            <w:bottom w:val="none" w:sz="0" w:space="0" w:color="auto"/>
            <w:right w:val="none" w:sz="0" w:space="0" w:color="auto"/>
          </w:divBdr>
        </w:div>
        <w:div w:id="28069455">
          <w:marLeft w:val="0"/>
          <w:marRight w:val="0"/>
          <w:marTop w:val="0"/>
          <w:marBottom w:val="0"/>
          <w:divBdr>
            <w:top w:val="none" w:sz="0" w:space="0" w:color="auto"/>
            <w:left w:val="none" w:sz="0" w:space="0" w:color="auto"/>
            <w:bottom w:val="none" w:sz="0" w:space="0" w:color="auto"/>
            <w:right w:val="none" w:sz="0" w:space="0" w:color="auto"/>
          </w:divBdr>
        </w:div>
        <w:div w:id="39674816">
          <w:marLeft w:val="0"/>
          <w:marRight w:val="0"/>
          <w:marTop w:val="0"/>
          <w:marBottom w:val="0"/>
          <w:divBdr>
            <w:top w:val="none" w:sz="0" w:space="0" w:color="auto"/>
            <w:left w:val="none" w:sz="0" w:space="0" w:color="auto"/>
            <w:bottom w:val="none" w:sz="0" w:space="0" w:color="auto"/>
            <w:right w:val="none" w:sz="0" w:space="0" w:color="auto"/>
          </w:divBdr>
        </w:div>
        <w:div w:id="41294721">
          <w:marLeft w:val="0"/>
          <w:marRight w:val="0"/>
          <w:marTop w:val="0"/>
          <w:marBottom w:val="0"/>
          <w:divBdr>
            <w:top w:val="none" w:sz="0" w:space="0" w:color="auto"/>
            <w:left w:val="none" w:sz="0" w:space="0" w:color="auto"/>
            <w:bottom w:val="none" w:sz="0" w:space="0" w:color="auto"/>
            <w:right w:val="none" w:sz="0" w:space="0" w:color="auto"/>
          </w:divBdr>
        </w:div>
        <w:div w:id="43648211">
          <w:marLeft w:val="0"/>
          <w:marRight w:val="0"/>
          <w:marTop w:val="0"/>
          <w:marBottom w:val="0"/>
          <w:divBdr>
            <w:top w:val="none" w:sz="0" w:space="0" w:color="auto"/>
            <w:left w:val="none" w:sz="0" w:space="0" w:color="auto"/>
            <w:bottom w:val="none" w:sz="0" w:space="0" w:color="auto"/>
            <w:right w:val="none" w:sz="0" w:space="0" w:color="auto"/>
          </w:divBdr>
        </w:div>
        <w:div w:id="44108218">
          <w:marLeft w:val="0"/>
          <w:marRight w:val="0"/>
          <w:marTop w:val="0"/>
          <w:marBottom w:val="0"/>
          <w:divBdr>
            <w:top w:val="none" w:sz="0" w:space="0" w:color="auto"/>
            <w:left w:val="none" w:sz="0" w:space="0" w:color="auto"/>
            <w:bottom w:val="none" w:sz="0" w:space="0" w:color="auto"/>
            <w:right w:val="none" w:sz="0" w:space="0" w:color="auto"/>
          </w:divBdr>
        </w:div>
        <w:div w:id="52698487">
          <w:marLeft w:val="0"/>
          <w:marRight w:val="0"/>
          <w:marTop w:val="0"/>
          <w:marBottom w:val="0"/>
          <w:divBdr>
            <w:top w:val="none" w:sz="0" w:space="0" w:color="auto"/>
            <w:left w:val="none" w:sz="0" w:space="0" w:color="auto"/>
            <w:bottom w:val="none" w:sz="0" w:space="0" w:color="auto"/>
            <w:right w:val="none" w:sz="0" w:space="0" w:color="auto"/>
          </w:divBdr>
        </w:div>
        <w:div w:id="53748094">
          <w:marLeft w:val="0"/>
          <w:marRight w:val="0"/>
          <w:marTop w:val="0"/>
          <w:marBottom w:val="0"/>
          <w:divBdr>
            <w:top w:val="none" w:sz="0" w:space="0" w:color="auto"/>
            <w:left w:val="none" w:sz="0" w:space="0" w:color="auto"/>
            <w:bottom w:val="none" w:sz="0" w:space="0" w:color="auto"/>
            <w:right w:val="none" w:sz="0" w:space="0" w:color="auto"/>
          </w:divBdr>
        </w:div>
        <w:div w:id="56440520">
          <w:marLeft w:val="0"/>
          <w:marRight w:val="0"/>
          <w:marTop w:val="0"/>
          <w:marBottom w:val="0"/>
          <w:divBdr>
            <w:top w:val="none" w:sz="0" w:space="0" w:color="auto"/>
            <w:left w:val="none" w:sz="0" w:space="0" w:color="auto"/>
            <w:bottom w:val="none" w:sz="0" w:space="0" w:color="auto"/>
            <w:right w:val="none" w:sz="0" w:space="0" w:color="auto"/>
          </w:divBdr>
        </w:div>
        <w:div w:id="58670044">
          <w:marLeft w:val="0"/>
          <w:marRight w:val="0"/>
          <w:marTop w:val="0"/>
          <w:marBottom w:val="0"/>
          <w:divBdr>
            <w:top w:val="none" w:sz="0" w:space="0" w:color="auto"/>
            <w:left w:val="none" w:sz="0" w:space="0" w:color="auto"/>
            <w:bottom w:val="none" w:sz="0" w:space="0" w:color="auto"/>
            <w:right w:val="none" w:sz="0" w:space="0" w:color="auto"/>
          </w:divBdr>
        </w:div>
        <w:div w:id="68427957">
          <w:marLeft w:val="0"/>
          <w:marRight w:val="0"/>
          <w:marTop w:val="0"/>
          <w:marBottom w:val="0"/>
          <w:divBdr>
            <w:top w:val="none" w:sz="0" w:space="0" w:color="auto"/>
            <w:left w:val="none" w:sz="0" w:space="0" w:color="auto"/>
            <w:bottom w:val="none" w:sz="0" w:space="0" w:color="auto"/>
            <w:right w:val="none" w:sz="0" w:space="0" w:color="auto"/>
          </w:divBdr>
        </w:div>
        <w:div w:id="76368582">
          <w:marLeft w:val="0"/>
          <w:marRight w:val="0"/>
          <w:marTop w:val="0"/>
          <w:marBottom w:val="0"/>
          <w:divBdr>
            <w:top w:val="none" w:sz="0" w:space="0" w:color="auto"/>
            <w:left w:val="none" w:sz="0" w:space="0" w:color="auto"/>
            <w:bottom w:val="none" w:sz="0" w:space="0" w:color="auto"/>
            <w:right w:val="none" w:sz="0" w:space="0" w:color="auto"/>
          </w:divBdr>
        </w:div>
        <w:div w:id="95709315">
          <w:marLeft w:val="0"/>
          <w:marRight w:val="0"/>
          <w:marTop w:val="0"/>
          <w:marBottom w:val="0"/>
          <w:divBdr>
            <w:top w:val="none" w:sz="0" w:space="0" w:color="auto"/>
            <w:left w:val="none" w:sz="0" w:space="0" w:color="auto"/>
            <w:bottom w:val="none" w:sz="0" w:space="0" w:color="auto"/>
            <w:right w:val="none" w:sz="0" w:space="0" w:color="auto"/>
          </w:divBdr>
        </w:div>
        <w:div w:id="95712583">
          <w:marLeft w:val="0"/>
          <w:marRight w:val="0"/>
          <w:marTop w:val="0"/>
          <w:marBottom w:val="0"/>
          <w:divBdr>
            <w:top w:val="none" w:sz="0" w:space="0" w:color="auto"/>
            <w:left w:val="none" w:sz="0" w:space="0" w:color="auto"/>
            <w:bottom w:val="none" w:sz="0" w:space="0" w:color="auto"/>
            <w:right w:val="none" w:sz="0" w:space="0" w:color="auto"/>
          </w:divBdr>
        </w:div>
        <w:div w:id="97915461">
          <w:marLeft w:val="0"/>
          <w:marRight w:val="0"/>
          <w:marTop w:val="0"/>
          <w:marBottom w:val="0"/>
          <w:divBdr>
            <w:top w:val="none" w:sz="0" w:space="0" w:color="auto"/>
            <w:left w:val="none" w:sz="0" w:space="0" w:color="auto"/>
            <w:bottom w:val="none" w:sz="0" w:space="0" w:color="auto"/>
            <w:right w:val="none" w:sz="0" w:space="0" w:color="auto"/>
          </w:divBdr>
        </w:div>
        <w:div w:id="100608115">
          <w:marLeft w:val="0"/>
          <w:marRight w:val="0"/>
          <w:marTop w:val="0"/>
          <w:marBottom w:val="0"/>
          <w:divBdr>
            <w:top w:val="none" w:sz="0" w:space="0" w:color="auto"/>
            <w:left w:val="none" w:sz="0" w:space="0" w:color="auto"/>
            <w:bottom w:val="none" w:sz="0" w:space="0" w:color="auto"/>
            <w:right w:val="none" w:sz="0" w:space="0" w:color="auto"/>
          </w:divBdr>
        </w:div>
        <w:div w:id="103575435">
          <w:marLeft w:val="0"/>
          <w:marRight w:val="0"/>
          <w:marTop w:val="0"/>
          <w:marBottom w:val="0"/>
          <w:divBdr>
            <w:top w:val="none" w:sz="0" w:space="0" w:color="auto"/>
            <w:left w:val="none" w:sz="0" w:space="0" w:color="auto"/>
            <w:bottom w:val="none" w:sz="0" w:space="0" w:color="auto"/>
            <w:right w:val="none" w:sz="0" w:space="0" w:color="auto"/>
          </w:divBdr>
        </w:div>
        <w:div w:id="113061419">
          <w:marLeft w:val="0"/>
          <w:marRight w:val="0"/>
          <w:marTop w:val="0"/>
          <w:marBottom w:val="0"/>
          <w:divBdr>
            <w:top w:val="none" w:sz="0" w:space="0" w:color="auto"/>
            <w:left w:val="none" w:sz="0" w:space="0" w:color="auto"/>
            <w:bottom w:val="none" w:sz="0" w:space="0" w:color="auto"/>
            <w:right w:val="none" w:sz="0" w:space="0" w:color="auto"/>
          </w:divBdr>
        </w:div>
        <w:div w:id="161775032">
          <w:marLeft w:val="0"/>
          <w:marRight w:val="0"/>
          <w:marTop w:val="0"/>
          <w:marBottom w:val="0"/>
          <w:divBdr>
            <w:top w:val="none" w:sz="0" w:space="0" w:color="auto"/>
            <w:left w:val="none" w:sz="0" w:space="0" w:color="auto"/>
            <w:bottom w:val="none" w:sz="0" w:space="0" w:color="auto"/>
            <w:right w:val="none" w:sz="0" w:space="0" w:color="auto"/>
          </w:divBdr>
        </w:div>
        <w:div w:id="163670091">
          <w:marLeft w:val="0"/>
          <w:marRight w:val="0"/>
          <w:marTop w:val="0"/>
          <w:marBottom w:val="0"/>
          <w:divBdr>
            <w:top w:val="none" w:sz="0" w:space="0" w:color="auto"/>
            <w:left w:val="none" w:sz="0" w:space="0" w:color="auto"/>
            <w:bottom w:val="none" w:sz="0" w:space="0" w:color="auto"/>
            <w:right w:val="none" w:sz="0" w:space="0" w:color="auto"/>
          </w:divBdr>
        </w:div>
        <w:div w:id="163862652">
          <w:marLeft w:val="0"/>
          <w:marRight w:val="0"/>
          <w:marTop w:val="0"/>
          <w:marBottom w:val="0"/>
          <w:divBdr>
            <w:top w:val="none" w:sz="0" w:space="0" w:color="auto"/>
            <w:left w:val="none" w:sz="0" w:space="0" w:color="auto"/>
            <w:bottom w:val="none" w:sz="0" w:space="0" w:color="auto"/>
            <w:right w:val="none" w:sz="0" w:space="0" w:color="auto"/>
          </w:divBdr>
        </w:div>
        <w:div w:id="164982765">
          <w:marLeft w:val="0"/>
          <w:marRight w:val="0"/>
          <w:marTop w:val="0"/>
          <w:marBottom w:val="0"/>
          <w:divBdr>
            <w:top w:val="none" w:sz="0" w:space="0" w:color="auto"/>
            <w:left w:val="none" w:sz="0" w:space="0" w:color="auto"/>
            <w:bottom w:val="none" w:sz="0" w:space="0" w:color="auto"/>
            <w:right w:val="none" w:sz="0" w:space="0" w:color="auto"/>
          </w:divBdr>
        </w:div>
        <w:div w:id="166604256">
          <w:marLeft w:val="0"/>
          <w:marRight w:val="0"/>
          <w:marTop w:val="0"/>
          <w:marBottom w:val="0"/>
          <w:divBdr>
            <w:top w:val="none" w:sz="0" w:space="0" w:color="auto"/>
            <w:left w:val="none" w:sz="0" w:space="0" w:color="auto"/>
            <w:bottom w:val="none" w:sz="0" w:space="0" w:color="auto"/>
            <w:right w:val="none" w:sz="0" w:space="0" w:color="auto"/>
          </w:divBdr>
        </w:div>
        <w:div w:id="169219469">
          <w:marLeft w:val="0"/>
          <w:marRight w:val="0"/>
          <w:marTop w:val="0"/>
          <w:marBottom w:val="0"/>
          <w:divBdr>
            <w:top w:val="none" w:sz="0" w:space="0" w:color="auto"/>
            <w:left w:val="none" w:sz="0" w:space="0" w:color="auto"/>
            <w:bottom w:val="none" w:sz="0" w:space="0" w:color="auto"/>
            <w:right w:val="none" w:sz="0" w:space="0" w:color="auto"/>
          </w:divBdr>
        </w:div>
        <w:div w:id="179860776">
          <w:marLeft w:val="0"/>
          <w:marRight w:val="0"/>
          <w:marTop w:val="0"/>
          <w:marBottom w:val="0"/>
          <w:divBdr>
            <w:top w:val="none" w:sz="0" w:space="0" w:color="auto"/>
            <w:left w:val="none" w:sz="0" w:space="0" w:color="auto"/>
            <w:bottom w:val="none" w:sz="0" w:space="0" w:color="auto"/>
            <w:right w:val="none" w:sz="0" w:space="0" w:color="auto"/>
          </w:divBdr>
        </w:div>
        <w:div w:id="180630447">
          <w:marLeft w:val="0"/>
          <w:marRight w:val="0"/>
          <w:marTop w:val="0"/>
          <w:marBottom w:val="0"/>
          <w:divBdr>
            <w:top w:val="none" w:sz="0" w:space="0" w:color="auto"/>
            <w:left w:val="none" w:sz="0" w:space="0" w:color="auto"/>
            <w:bottom w:val="none" w:sz="0" w:space="0" w:color="auto"/>
            <w:right w:val="none" w:sz="0" w:space="0" w:color="auto"/>
          </w:divBdr>
        </w:div>
        <w:div w:id="188567256">
          <w:marLeft w:val="0"/>
          <w:marRight w:val="0"/>
          <w:marTop w:val="0"/>
          <w:marBottom w:val="0"/>
          <w:divBdr>
            <w:top w:val="none" w:sz="0" w:space="0" w:color="auto"/>
            <w:left w:val="none" w:sz="0" w:space="0" w:color="auto"/>
            <w:bottom w:val="none" w:sz="0" w:space="0" w:color="auto"/>
            <w:right w:val="none" w:sz="0" w:space="0" w:color="auto"/>
          </w:divBdr>
        </w:div>
        <w:div w:id="189728022">
          <w:marLeft w:val="0"/>
          <w:marRight w:val="0"/>
          <w:marTop w:val="0"/>
          <w:marBottom w:val="0"/>
          <w:divBdr>
            <w:top w:val="none" w:sz="0" w:space="0" w:color="auto"/>
            <w:left w:val="none" w:sz="0" w:space="0" w:color="auto"/>
            <w:bottom w:val="none" w:sz="0" w:space="0" w:color="auto"/>
            <w:right w:val="none" w:sz="0" w:space="0" w:color="auto"/>
          </w:divBdr>
        </w:div>
        <w:div w:id="195773568">
          <w:marLeft w:val="0"/>
          <w:marRight w:val="0"/>
          <w:marTop w:val="0"/>
          <w:marBottom w:val="0"/>
          <w:divBdr>
            <w:top w:val="none" w:sz="0" w:space="0" w:color="auto"/>
            <w:left w:val="none" w:sz="0" w:space="0" w:color="auto"/>
            <w:bottom w:val="none" w:sz="0" w:space="0" w:color="auto"/>
            <w:right w:val="none" w:sz="0" w:space="0" w:color="auto"/>
          </w:divBdr>
        </w:div>
        <w:div w:id="198015556">
          <w:marLeft w:val="0"/>
          <w:marRight w:val="0"/>
          <w:marTop w:val="0"/>
          <w:marBottom w:val="0"/>
          <w:divBdr>
            <w:top w:val="none" w:sz="0" w:space="0" w:color="auto"/>
            <w:left w:val="none" w:sz="0" w:space="0" w:color="auto"/>
            <w:bottom w:val="none" w:sz="0" w:space="0" w:color="auto"/>
            <w:right w:val="none" w:sz="0" w:space="0" w:color="auto"/>
          </w:divBdr>
        </w:div>
        <w:div w:id="198202955">
          <w:marLeft w:val="0"/>
          <w:marRight w:val="0"/>
          <w:marTop w:val="0"/>
          <w:marBottom w:val="0"/>
          <w:divBdr>
            <w:top w:val="none" w:sz="0" w:space="0" w:color="auto"/>
            <w:left w:val="none" w:sz="0" w:space="0" w:color="auto"/>
            <w:bottom w:val="none" w:sz="0" w:space="0" w:color="auto"/>
            <w:right w:val="none" w:sz="0" w:space="0" w:color="auto"/>
          </w:divBdr>
        </w:div>
        <w:div w:id="203031911">
          <w:marLeft w:val="0"/>
          <w:marRight w:val="0"/>
          <w:marTop w:val="0"/>
          <w:marBottom w:val="0"/>
          <w:divBdr>
            <w:top w:val="none" w:sz="0" w:space="0" w:color="auto"/>
            <w:left w:val="none" w:sz="0" w:space="0" w:color="auto"/>
            <w:bottom w:val="none" w:sz="0" w:space="0" w:color="auto"/>
            <w:right w:val="none" w:sz="0" w:space="0" w:color="auto"/>
          </w:divBdr>
        </w:div>
        <w:div w:id="206838760">
          <w:marLeft w:val="0"/>
          <w:marRight w:val="0"/>
          <w:marTop w:val="0"/>
          <w:marBottom w:val="0"/>
          <w:divBdr>
            <w:top w:val="none" w:sz="0" w:space="0" w:color="auto"/>
            <w:left w:val="none" w:sz="0" w:space="0" w:color="auto"/>
            <w:bottom w:val="none" w:sz="0" w:space="0" w:color="auto"/>
            <w:right w:val="none" w:sz="0" w:space="0" w:color="auto"/>
          </w:divBdr>
        </w:div>
        <w:div w:id="219445440">
          <w:marLeft w:val="0"/>
          <w:marRight w:val="0"/>
          <w:marTop w:val="0"/>
          <w:marBottom w:val="0"/>
          <w:divBdr>
            <w:top w:val="none" w:sz="0" w:space="0" w:color="auto"/>
            <w:left w:val="none" w:sz="0" w:space="0" w:color="auto"/>
            <w:bottom w:val="none" w:sz="0" w:space="0" w:color="auto"/>
            <w:right w:val="none" w:sz="0" w:space="0" w:color="auto"/>
          </w:divBdr>
        </w:div>
        <w:div w:id="229973335">
          <w:marLeft w:val="0"/>
          <w:marRight w:val="0"/>
          <w:marTop w:val="0"/>
          <w:marBottom w:val="0"/>
          <w:divBdr>
            <w:top w:val="none" w:sz="0" w:space="0" w:color="auto"/>
            <w:left w:val="none" w:sz="0" w:space="0" w:color="auto"/>
            <w:bottom w:val="none" w:sz="0" w:space="0" w:color="auto"/>
            <w:right w:val="none" w:sz="0" w:space="0" w:color="auto"/>
          </w:divBdr>
        </w:div>
        <w:div w:id="239490985">
          <w:marLeft w:val="0"/>
          <w:marRight w:val="0"/>
          <w:marTop w:val="0"/>
          <w:marBottom w:val="0"/>
          <w:divBdr>
            <w:top w:val="none" w:sz="0" w:space="0" w:color="auto"/>
            <w:left w:val="none" w:sz="0" w:space="0" w:color="auto"/>
            <w:bottom w:val="none" w:sz="0" w:space="0" w:color="auto"/>
            <w:right w:val="none" w:sz="0" w:space="0" w:color="auto"/>
          </w:divBdr>
        </w:div>
        <w:div w:id="255792427">
          <w:marLeft w:val="0"/>
          <w:marRight w:val="0"/>
          <w:marTop w:val="0"/>
          <w:marBottom w:val="0"/>
          <w:divBdr>
            <w:top w:val="none" w:sz="0" w:space="0" w:color="auto"/>
            <w:left w:val="none" w:sz="0" w:space="0" w:color="auto"/>
            <w:bottom w:val="none" w:sz="0" w:space="0" w:color="auto"/>
            <w:right w:val="none" w:sz="0" w:space="0" w:color="auto"/>
          </w:divBdr>
        </w:div>
        <w:div w:id="258486329">
          <w:marLeft w:val="0"/>
          <w:marRight w:val="0"/>
          <w:marTop w:val="0"/>
          <w:marBottom w:val="0"/>
          <w:divBdr>
            <w:top w:val="none" w:sz="0" w:space="0" w:color="auto"/>
            <w:left w:val="none" w:sz="0" w:space="0" w:color="auto"/>
            <w:bottom w:val="none" w:sz="0" w:space="0" w:color="auto"/>
            <w:right w:val="none" w:sz="0" w:space="0" w:color="auto"/>
          </w:divBdr>
        </w:div>
        <w:div w:id="261645432">
          <w:marLeft w:val="0"/>
          <w:marRight w:val="0"/>
          <w:marTop w:val="0"/>
          <w:marBottom w:val="0"/>
          <w:divBdr>
            <w:top w:val="none" w:sz="0" w:space="0" w:color="auto"/>
            <w:left w:val="none" w:sz="0" w:space="0" w:color="auto"/>
            <w:bottom w:val="none" w:sz="0" w:space="0" w:color="auto"/>
            <w:right w:val="none" w:sz="0" w:space="0" w:color="auto"/>
          </w:divBdr>
        </w:div>
        <w:div w:id="264651701">
          <w:marLeft w:val="0"/>
          <w:marRight w:val="0"/>
          <w:marTop w:val="0"/>
          <w:marBottom w:val="0"/>
          <w:divBdr>
            <w:top w:val="none" w:sz="0" w:space="0" w:color="auto"/>
            <w:left w:val="none" w:sz="0" w:space="0" w:color="auto"/>
            <w:bottom w:val="none" w:sz="0" w:space="0" w:color="auto"/>
            <w:right w:val="none" w:sz="0" w:space="0" w:color="auto"/>
          </w:divBdr>
        </w:div>
        <w:div w:id="272178117">
          <w:marLeft w:val="0"/>
          <w:marRight w:val="0"/>
          <w:marTop w:val="0"/>
          <w:marBottom w:val="0"/>
          <w:divBdr>
            <w:top w:val="none" w:sz="0" w:space="0" w:color="auto"/>
            <w:left w:val="none" w:sz="0" w:space="0" w:color="auto"/>
            <w:bottom w:val="none" w:sz="0" w:space="0" w:color="auto"/>
            <w:right w:val="none" w:sz="0" w:space="0" w:color="auto"/>
          </w:divBdr>
        </w:div>
        <w:div w:id="285048212">
          <w:marLeft w:val="0"/>
          <w:marRight w:val="0"/>
          <w:marTop w:val="0"/>
          <w:marBottom w:val="0"/>
          <w:divBdr>
            <w:top w:val="none" w:sz="0" w:space="0" w:color="auto"/>
            <w:left w:val="none" w:sz="0" w:space="0" w:color="auto"/>
            <w:bottom w:val="none" w:sz="0" w:space="0" w:color="auto"/>
            <w:right w:val="none" w:sz="0" w:space="0" w:color="auto"/>
          </w:divBdr>
        </w:div>
        <w:div w:id="293752157">
          <w:marLeft w:val="0"/>
          <w:marRight w:val="0"/>
          <w:marTop w:val="0"/>
          <w:marBottom w:val="0"/>
          <w:divBdr>
            <w:top w:val="none" w:sz="0" w:space="0" w:color="auto"/>
            <w:left w:val="none" w:sz="0" w:space="0" w:color="auto"/>
            <w:bottom w:val="none" w:sz="0" w:space="0" w:color="auto"/>
            <w:right w:val="none" w:sz="0" w:space="0" w:color="auto"/>
          </w:divBdr>
        </w:div>
        <w:div w:id="297147374">
          <w:marLeft w:val="0"/>
          <w:marRight w:val="0"/>
          <w:marTop w:val="0"/>
          <w:marBottom w:val="0"/>
          <w:divBdr>
            <w:top w:val="none" w:sz="0" w:space="0" w:color="auto"/>
            <w:left w:val="none" w:sz="0" w:space="0" w:color="auto"/>
            <w:bottom w:val="none" w:sz="0" w:space="0" w:color="auto"/>
            <w:right w:val="none" w:sz="0" w:space="0" w:color="auto"/>
          </w:divBdr>
        </w:div>
        <w:div w:id="299697776">
          <w:marLeft w:val="0"/>
          <w:marRight w:val="0"/>
          <w:marTop w:val="0"/>
          <w:marBottom w:val="0"/>
          <w:divBdr>
            <w:top w:val="none" w:sz="0" w:space="0" w:color="auto"/>
            <w:left w:val="none" w:sz="0" w:space="0" w:color="auto"/>
            <w:bottom w:val="none" w:sz="0" w:space="0" w:color="auto"/>
            <w:right w:val="none" w:sz="0" w:space="0" w:color="auto"/>
          </w:divBdr>
        </w:div>
        <w:div w:id="299919199">
          <w:marLeft w:val="0"/>
          <w:marRight w:val="0"/>
          <w:marTop w:val="0"/>
          <w:marBottom w:val="0"/>
          <w:divBdr>
            <w:top w:val="none" w:sz="0" w:space="0" w:color="auto"/>
            <w:left w:val="none" w:sz="0" w:space="0" w:color="auto"/>
            <w:bottom w:val="none" w:sz="0" w:space="0" w:color="auto"/>
            <w:right w:val="none" w:sz="0" w:space="0" w:color="auto"/>
          </w:divBdr>
        </w:div>
        <w:div w:id="319308928">
          <w:marLeft w:val="0"/>
          <w:marRight w:val="0"/>
          <w:marTop w:val="0"/>
          <w:marBottom w:val="0"/>
          <w:divBdr>
            <w:top w:val="none" w:sz="0" w:space="0" w:color="auto"/>
            <w:left w:val="none" w:sz="0" w:space="0" w:color="auto"/>
            <w:bottom w:val="none" w:sz="0" w:space="0" w:color="auto"/>
            <w:right w:val="none" w:sz="0" w:space="0" w:color="auto"/>
          </w:divBdr>
        </w:div>
        <w:div w:id="322590281">
          <w:marLeft w:val="0"/>
          <w:marRight w:val="0"/>
          <w:marTop w:val="0"/>
          <w:marBottom w:val="0"/>
          <w:divBdr>
            <w:top w:val="none" w:sz="0" w:space="0" w:color="auto"/>
            <w:left w:val="none" w:sz="0" w:space="0" w:color="auto"/>
            <w:bottom w:val="none" w:sz="0" w:space="0" w:color="auto"/>
            <w:right w:val="none" w:sz="0" w:space="0" w:color="auto"/>
          </w:divBdr>
        </w:div>
        <w:div w:id="330060174">
          <w:marLeft w:val="0"/>
          <w:marRight w:val="0"/>
          <w:marTop w:val="0"/>
          <w:marBottom w:val="0"/>
          <w:divBdr>
            <w:top w:val="none" w:sz="0" w:space="0" w:color="auto"/>
            <w:left w:val="none" w:sz="0" w:space="0" w:color="auto"/>
            <w:bottom w:val="none" w:sz="0" w:space="0" w:color="auto"/>
            <w:right w:val="none" w:sz="0" w:space="0" w:color="auto"/>
          </w:divBdr>
        </w:div>
        <w:div w:id="336731595">
          <w:marLeft w:val="0"/>
          <w:marRight w:val="0"/>
          <w:marTop w:val="0"/>
          <w:marBottom w:val="0"/>
          <w:divBdr>
            <w:top w:val="none" w:sz="0" w:space="0" w:color="auto"/>
            <w:left w:val="none" w:sz="0" w:space="0" w:color="auto"/>
            <w:bottom w:val="none" w:sz="0" w:space="0" w:color="auto"/>
            <w:right w:val="none" w:sz="0" w:space="0" w:color="auto"/>
          </w:divBdr>
        </w:div>
        <w:div w:id="363754589">
          <w:marLeft w:val="0"/>
          <w:marRight w:val="0"/>
          <w:marTop w:val="0"/>
          <w:marBottom w:val="0"/>
          <w:divBdr>
            <w:top w:val="none" w:sz="0" w:space="0" w:color="auto"/>
            <w:left w:val="none" w:sz="0" w:space="0" w:color="auto"/>
            <w:bottom w:val="none" w:sz="0" w:space="0" w:color="auto"/>
            <w:right w:val="none" w:sz="0" w:space="0" w:color="auto"/>
          </w:divBdr>
        </w:div>
        <w:div w:id="371266193">
          <w:marLeft w:val="0"/>
          <w:marRight w:val="0"/>
          <w:marTop w:val="0"/>
          <w:marBottom w:val="0"/>
          <w:divBdr>
            <w:top w:val="none" w:sz="0" w:space="0" w:color="auto"/>
            <w:left w:val="none" w:sz="0" w:space="0" w:color="auto"/>
            <w:bottom w:val="none" w:sz="0" w:space="0" w:color="auto"/>
            <w:right w:val="none" w:sz="0" w:space="0" w:color="auto"/>
          </w:divBdr>
        </w:div>
        <w:div w:id="381254699">
          <w:marLeft w:val="0"/>
          <w:marRight w:val="0"/>
          <w:marTop w:val="0"/>
          <w:marBottom w:val="0"/>
          <w:divBdr>
            <w:top w:val="none" w:sz="0" w:space="0" w:color="auto"/>
            <w:left w:val="none" w:sz="0" w:space="0" w:color="auto"/>
            <w:bottom w:val="none" w:sz="0" w:space="0" w:color="auto"/>
            <w:right w:val="none" w:sz="0" w:space="0" w:color="auto"/>
          </w:divBdr>
        </w:div>
        <w:div w:id="390081650">
          <w:marLeft w:val="0"/>
          <w:marRight w:val="0"/>
          <w:marTop w:val="0"/>
          <w:marBottom w:val="0"/>
          <w:divBdr>
            <w:top w:val="none" w:sz="0" w:space="0" w:color="auto"/>
            <w:left w:val="none" w:sz="0" w:space="0" w:color="auto"/>
            <w:bottom w:val="none" w:sz="0" w:space="0" w:color="auto"/>
            <w:right w:val="none" w:sz="0" w:space="0" w:color="auto"/>
          </w:divBdr>
        </w:div>
        <w:div w:id="406847954">
          <w:marLeft w:val="0"/>
          <w:marRight w:val="0"/>
          <w:marTop w:val="0"/>
          <w:marBottom w:val="0"/>
          <w:divBdr>
            <w:top w:val="none" w:sz="0" w:space="0" w:color="auto"/>
            <w:left w:val="none" w:sz="0" w:space="0" w:color="auto"/>
            <w:bottom w:val="none" w:sz="0" w:space="0" w:color="auto"/>
            <w:right w:val="none" w:sz="0" w:space="0" w:color="auto"/>
          </w:divBdr>
        </w:div>
        <w:div w:id="427889905">
          <w:marLeft w:val="0"/>
          <w:marRight w:val="0"/>
          <w:marTop w:val="0"/>
          <w:marBottom w:val="0"/>
          <w:divBdr>
            <w:top w:val="none" w:sz="0" w:space="0" w:color="auto"/>
            <w:left w:val="none" w:sz="0" w:space="0" w:color="auto"/>
            <w:bottom w:val="none" w:sz="0" w:space="0" w:color="auto"/>
            <w:right w:val="none" w:sz="0" w:space="0" w:color="auto"/>
          </w:divBdr>
        </w:div>
        <w:div w:id="434598912">
          <w:marLeft w:val="0"/>
          <w:marRight w:val="0"/>
          <w:marTop w:val="0"/>
          <w:marBottom w:val="0"/>
          <w:divBdr>
            <w:top w:val="none" w:sz="0" w:space="0" w:color="auto"/>
            <w:left w:val="none" w:sz="0" w:space="0" w:color="auto"/>
            <w:bottom w:val="none" w:sz="0" w:space="0" w:color="auto"/>
            <w:right w:val="none" w:sz="0" w:space="0" w:color="auto"/>
          </w:divBdr>
        </w:div>
        <w:div w:id="436558004">
          <w:marLeft w:val="0"/>
          <w:marRight w:val="0"/>
          <w:marTop w:val="0"/>
          <w:marBottom w:val="0"/>
          <w:divBdr>
            <w:top w:val="none" w:sz="0" w:space="0" w:color="auto"/>
            <w:left w:val="none" w:sz="0" w:space="0" w:color="auto"/>
            <w:bottom w:val="none" w:sz="0" w:space="0" w:color="auto"/>
            <w:right w:val="none" w:sz="0" w:space="0" w:color="auto"/>
          </w:divBdr>
        </w:div>
        <w:div w:id="436680443">
          <w:marLeft w:val="0"/>
          <w:marRight w:val="0"/>
          <w:marTop w:val="0"/>
          <w:marBottom w:val="0"/>
          <w:divBdr>
            <w:top w:val="none" w:sz="0" w:space="0" w:color="auto"/>
            <w:left w:val="none" w:sz="0" w:space="0" w:color="auto"/>
            <w:bottom w:val="none" w:sz="0" w:space="0" w:color="auto"/>
            <w:right w:val="none" w:sz="0" w:space="0" w:color="auto"/>
          </w:divBdr>
        </w:div>
        <w:div w:id="449906793">
          <w:marLeft w:val="0"/>
          <w:marRight w:val="0"/>
          <w:marTop w:val="0"/>
          <w:marBottom w:val="0"/>
          <w:divBdr>
            <w:top w:val="none" w:sz="0" w:space="0" w:color="auto"/>
            <w:left w:val="none" w:sz="0" w:space="0" w:color="auto"/>
            <w:bottom w:val="none" w:sz="0" w:space="0" w:color="auto"/>
            <w:right w:val="none" w:sz="0" w:space="0" w:color="auto"/>
          </w:divBdr>
        </w:div>
        <w:div w:id="454257353">
          <w:marLeft w:val="0"/>
          <w:marRight w:val="0"/>
          <w:marTop w:val="0"/>
          <w:marBottom w:val="0"/>
          <w:divBdr>
            <w:top w:val="none" w:sz="0" w:space="0" w:color="auto"/>
            <w:left w:val="none" w:sz="0" w:space="0" w:color="auto"/>
            <w:bottom w:val="none" w:sz="0" w:space="0" w:color="auto"/>
            <w:right w:val="none" w:sz="0" w:space="0" w:color="auto"/>
          </w:divBdr>
        </w:div>
        <w:div w:id="458844246">
          <w:marLeft w:val="0"/>
          <w:marRight w:val="0"/>
          <w:marTop w:val="0"/>
          <w:marBottom w:val="0"/>
          <w:divBdr>
            <w:top w:val="none" w:sz="0" w:space="0" w:color="auto"/>
            <w:left w:val="none" w:sz="0" w:space="0" w:color="auto"/>
            <w:bottom w:val="none" w:sz="0" w:space="0" w:color="auto"/>
            <w:right w:val="none" w:sz="0" w:space="0" w:color="auto"/>
          </w:divBdr>
        </w:div>
        <w:div w:id="469518124">
          <w:marLeft w:val="0"/>
          <w:marRight w:val="0"/>
          <w:marTop w:val="0"/>
          <w:marBottom w:val="0"/>
          <w:divBdr>
            <w:top w:val="none" w:sz="0" w:space="0" w:color="auto"/>
            <w:left w:val="none" w:sz="0" w:space="0" w:color="auto"/>
            <w:bottom w:val="none" w:sz="0" w:space="0" w:color="auto"/>
            <w:right w:val="none" w:sz="0" w:space="0" w:color="auto"/>
          </w:divBdr>
        </w:div>
        <w:div w:id="472915640">
          <w:marLeft w:val="0"/>
          <w:marRight w:val="0"/>
          <w:marTop w:val="0"/>
          <w:marBottom w:val="0"/>
          <w:divBdr>
            <w:top w:val="none" w:sz="0" w:space="0" w:color="auto"/>
            <w:left w:val="none" w:sz="0" w:space="0" w:color="auto"/>
            <w:bottom w:val="none" w:sz="0" w:space="0" w:color="auto"/>
            <w:right w:val="none" w:sz="0" w:space="0" w:color="auto"/>
          </w:divBdr>
        </w:div>
        <w:div w:id="475727611">
          <w:marLeft w:val="0"/>
          <w:marRight w:val="0"/>
          <w:marTop w:val="0"/>
          <w:marBottom w:val="0"/>
          <w:divBdr>
            <w:top w:val="none" w:sz="0" w:space="0" w:color="auto"/>
            <w:left w:val="none" w:sz="0" w:space="0" w:color="auto"/>
            <w:bottom w:val="none" w:sz="0" w:space="0" w:color="auto"/>
            <w:right w:val="none" w:sz="0" w:space="0" w:color="auto"/>
          </w:divBdr>
        </w:div>
        <w:div w:id="486746827">
          <w:marLeft w:val="0"/>
          <w:marRight w:val="0"/>
          <w:marTop w:val="0"/>
          <w:marBottom w:val="0"/>
          <w:divBdr>
            <w:top w:val="none" w:sz="0" w:space="0" w:color="auto"/>
            <w:left w:val="none" w:sz="0" w:space="0" w:color="auto"/>
            <w:bottom w:val="none" w:sz="0" w:space="0" w:color="auto"/>
            <w:right w:val="none" w:sz="0" w:space="0" w:color="auto"/>
          </w:divBdr>
        </w:div>
        <w:div w:id="506597698">
          <w:marLeft w:val="0"/>
          <w:marRight w:val="0"/>
          <w:marTop w:val="0"/>
          <w:marBottom w:val="0"/>
          <w:divBdr>
            <w:top w:val="none" w:sz="0" w:space="0" w:color="auto"/>
            <w:left w:val="none" w:sz="0" w:space="0" w:color="auto"/>
            <w:bottom w:val="none" w:sz="0" w:space="0" w:color="auto"/>
            <w:right w:val="none" w:sz="0" w:space="0" w:color="auto"/>
          </w:divBdr>
        </w:div>
        <w:div w:id="510098942">
          <w:marLeft w:val="0"/>
          <w:marRight w:val="0"/>
          <w:marTop w:val="0"/>
          <w:marBottom w:val="0"/>
          <w:divBdr>
            <w:top w:val="none" w:sz="0" w:space="0" w:color="auto"/>
            <w:left w:val="none" w:sz="0" w:space="0" w:color="auto"/>
            <w:bottom w:val="none" w:sz="0" w:space="0" w:color="auto"/>
            <w:right w:val="none" w:sz="0" w:space="0" w:color="auto"/>
          </w:divBdr>
        </w:div>
        <w:div w:id="513500232">
          <w:marLeft w:val="0"/>
          <w:marRight w:val="0"/>
          <w:marTop w:val="0"/>
          <w:marBottom w:val="0"/>
          <w:divBdr>
            <w:top w:val="none" w:sz="0" w:space="0" w:color="auto"/>
            <w:left w:val="none" w:sz="0" w:space="0" w:color="auto"/>
            <w:bottom w:val="none" w:sz="0" w:space="0" w:color="auto"/>
            <w:right w:val="none" w:sz="0" w:space="0" w:color="auto"/>
          </w:divBdr>
        </w:div>
        <w:div w:id="515383722">
          <w:marLeft w:val="0"/>
          <w:marRight w:val="0"/>
          <w:marTop w:val="0"/>
          <w:marBottom w:val="0"/>
          <w:divBdr>
            <w:top w:val="none" w:sz="0" w:space="0" w:color="auto"/>
            <w:left w:val="none" w:sz="0" w:space="0" w:color="auto"/>
            <w:bottom w:val="none" w:sz="0" w:space="0" w:color="auto"/>
            <w:right w:val="none" w:sz="0" w:space="0" w:color="auto"/>
          </w:divBdr>
        </w:div>
        <w:div w:id="518668036">
          <w:marLeft w:val="0"/>
          <w:marRight w:val="0"/>
          <w:marTop w:val="0"/>
          <w:marBottom w:val="0"/>
          <w:divBdr>
            <w:top w:val="none" w:sz="0" w:space="0" w:color="auto"/>
            <w:left w:val="none" w:sz="0" w:space="0" w:color="auto"/>
            <w:bottom w:val="none" w:sz="0" w:space="0" w:color="auto"/>
            <w:right w:val="none" w:sz="0" w:space="0" w:color="auto"/>
          </w:divBdr>
        </w:div>
        <w:div w:id="522475067">
          <w:marLeft w:val="0"/>
          <w:marRight w:val="0"/>
          <w:marTop w:val="0"/>
          <w:marBottom w:val="0"/>
          <w:divBdr>
            <w:top w:val="none" w:sz="0" w:space="0" w:color="auto"/>
            <w:left w:val="none" w:sz="0" w:space="0" w:color="auto"/>
            <w:bottom w:val="none" w:sz="0" w:space="0" w:color="auto"/>
            <w:right w:val="none" w:sz="0" w:space="0" w:color="auto"/>
          </w:divBdr>
        </w:div>
        <w:div w:id="527764121">
          <w:marLeft w:val="0"/>
          <w:marRight w:val="0"/>
          <w:marTop w:val="0"/>
          <w:marBottom w:val="0"/>
          <w:divBdr>
            <w:top w:val="none" w:sz="0" w:space="0" w:color="auto"/>
            <w:left w:val="none" w:sz="0" w:space="0" w:color="auto"/>
            <w:bottom w:val="none" w:sz="0" w:space="0" w:color="auto"/>
            <w:right w:val="none" w:sz="0" w:space="0" w:color="auto"/>
          </w:divBdr>
        </w:div>
        <w:div w:id="528959092">
          <w:marLeft w:val="0"/>
          <w:marRight w:val="0"/>
          <w:marTop w:val="0"/>
          <w:marBottom w:val="0"/>
          <w:divBdr>
            <w:top w:val="none" w:sz="0" w:space="0" w:color="auto"/>
            <w:left w:val="none" w:sz="0" w:space="0" w:color="auto"/>
            <w:bottom w:val="none" w:sz="0" w:space="0" w:color="auto"/>
            <w:right w:val="none" w:sz="0" w:space="0" w:color="auto"/>
          </w:divBdr>
        </w:div>
        <w:div w:id="532501834">
          <w:marLeft w:val="0"/>
          <w:marRight w:val="0"/>
          <w:marTop w:val="0"/>
          <w:marBottom w:val="0"/>
          <w:divBdr>
            <w:top w:val="none" w:sz="0" w:space="0" w:color="auto"/>
            <w:left w:val="none" w:sz="0" w:space="0" w:color="auto"/>
            <w:bottom w:val="none" w:sz="0" w:space="0" w:color="auto"/>
            <w:right w:val="none" w:sz="0" w:space="0" w:color="auto"/>
          </w:divBdr>
        </w:div>
        <w:div w:id="533542999">
          <w:marLeft w:val="0"/>
          <w:marRight w:val="0"/>
          <w:marTop w:val="0"/>
          <w:marBottom w:val="0"/>
          <w:divBdr>
            <w:top w:val="none" w:sz="0" w:space="0" w:color="auto"/>
            <w:left w:val="none" w:sz="0" w:space="0" w:color="auto"/>
            <w:bottom w:val="none" w:sz="0" w:space="0" w:color="auto"/>
            <w:right w:val="none" w:sz="0" w:space="0" w:color="auto"/>
          </w:divBdr>
        </w:div>
        <w:div w:id="537857125">
          <w:marLeft w:val="0"/>
          <w:marRight w:val="0"/>
          <w:marTop w:val="0"/>
          <w:marBottom w:val="0"/>
          <w:divBdr>
            <w:top w:val="none" w:sz="0" w:space="0" w:color="auto"/>
            <w:left w:val="none" w:sz="0" w:space="0" w:color="auto"/>
            <w:bottom w:val="none" w:sz="0" w:space="0" w:color="auto"/>
            <w:right w:val="none" w:sz="0" w:space="0" w:color="auto"/>
          </w:divBdr>
        </w:div>
        <w:div w:id="540746068">
          <w:marLeft w:val="0"/>
          <w:marRight w:val="0"/>
          <w:marTop w:val="0"/>
          <w:marBottom w:val="0"/>
          <w:divBdr>
            <w:top w:val="none" w:sz="0" w:space="0" w:color="auto"/>
            <w:left w:val="none" w:sz="0" w:space="0" w:color="auto"/>
            <w:bottom w:val="none" w:sz="0" w:space="0" w:color="auto"/>
            <w:right w:val="none" w:sz="0" w:space="0" w:color="auto"/>
          </w:divBdr>
        </w:div>
        <w:div w:id="552274018">
          <w:marLeft w:val="0"/>
          <w:marRight w:val="0"/>
          <w:marTop w:val="0"/>
          <w:marBottom w:val="0"/>
          <w:divBdr>
            <w:top w:val="none" w:sz="0" w:space="0" w:color="auto"/>
            <w:left w:val="none" w:sz="0" w:space="0" w:color="auto"/>
            <w:bottom w:val="none" w:sz="0" w:space="0" w:color="auto"/>
            <w:right w:val="none" w:sz="0" w:space="0" w:color="auto"/>
          </w:divBdr>
        </w:div>
        <w:div w:id="572934432">
          <w:marLeft w:val="0"/>
          <w:marRight w:val="0"/>
          <w:marTop w:val="0"/>
          <w:marBottom w:val="0"/>
          <w:divBdr>
            <w:top w:val="none" w:sz="0" w:space="0" w:color="auto"/>
            <w:left w:val="none" w:sz="0" w:space="0" w:color="auto"/>
            <w:bottom w:val="none" w:sz="0" w:space="0" w:color="auto"/>
            <w:right w:val="none" w:sz="0" w:space="0" w:color="auto"/>
          </w:divBdr>
        </w:div>
        <w:div w:id="585000165">
          <w:marLeft w:val="0"/>
          <w:marRight w:val="0"/>
          <w:marTop w:val="0"/>
          <w:marBottom w:val="0"/>
          <w:divBdr>
            <w:top w:val="none" w:sz="0" w:space="0" w:color="auto"/>
            <w:left w:val="none" w:sz="0" w:space="0" w:color="auto"/>
            <w:bottom w:val="none" w:sz="0" w:space="0" w:color="auto"/>
            <w:right w:val="none" w:sz="0" w:space="0" w:color="auto"/>
          </w:divBdr>
        </w:div>
        <w:div w:id="603733163">
          <w:marLeft w:val="0"/>
          <w:marRight w:val="0"/>
          <w:marTop w:val="0"/>
          <w:marBottom w:val="0"/>
          <w:divBdr>
            <w:top w:val="none" w:sz="0" w:space="0" w:color="auto"/>
            <w:left w:val="none" w:sz="0" w:space="0" w:color="auto"/>
            <w:bottom w:val="none" w:sz="0" w:space="0" w:color="auto"/>
            <w:right w:val="none" w:sz="0" w:space="0" w:color="auto"/>
          </w:divBdr>
        </w:div>
        <w:div w:id="614094892">
          <w:marLeft w:val="0"/>
          <w:marRight w:val="0"/>
          <w:marTop w:val="0"/>
          <w:marBottom w:val="0"/>
          <w:divBdr>
            <w:top w:val="none" w:sz="0" w:space="0" w:color="auto"/>
            <w:left w:val="none" w:sz="0" w:space="0" w:color="auto"/>
            <w:bottom w:val="none" w:sz="0" w:space="0" w:color="auto"/>
            <w:right w:val="none" w:sz="0" w:space="0" w:color="auto"/>
          </w:divBdr>
        </w:div>
        <w:div w:id="617761706">
          <w:marLeft w:val="0"/>
          <w:marRight w:val="0"/>
          <w:marTop w:val="0"/>
          <w:marBottom w:val="0"/>
          <w:divBdr>
            <w:top w:val="none" w:sz="0" w:space="0" w:color="auto"/>
            <w:left w:val="none" w:sz="0" w:space="0" w:color="auto"/>
            <w:bottom w:val="none" w:sz="0" w:space="0" w:color="auto"/>
            <w:right w:val="none" w:sz="0" w:space="0" w:color="auto"/>
          </w:divBdr>
        </w:div>
        <w:div w:id="623540322">
          <w:marLeft w:val="0"/>
          <w:marRight w:val="0"/>
          <w:marTop w:val="0"/>
          <w:marBottom w:val="0"/>
          <w:divBdr>
            <w:top w:val="none" w:sz="0" w:space="0" w:color="auto"/>
            <w:left w:val="none" w:sz="0" w:space="0" w:color="auto"/>
            <w:bottom w:val="none" w:sz="0" w:space="0" w:color="auto"/>
            <w:right w:val="none" w:sz="0" w:space="0" w:color="auto"/>
          </w:divBdr>
        </w:div>
        <w:div w:id="630283558">
          <w:marLeft w:val="0"/>
          <w:marRight w:val="0"/>
          <w:marTop w:val="0"/>
          <w:marBottom w:val="0"/>
          <w:divBdr>
            <w:top w:val="none" w:sz="0" w:space="0" w:color="auto"/>
            <w:left w:val="none" w:sz="0" w:space="0" w:color="auto"/>
            <w:bottom w:val="none" w:sz="0" w:space="0" w:color="auto"/>
            <w:right w:val="none" w:sz="0" w:space="0" w:color="auto"/>
          </w:divBdr>
        </w:div>
        <w:div w:id="630356524">
          <w:marLeft w:val="0"/>
          <w:marRight w:val="0"/>
          <w:marTop w:val="0"/>
          <w:marBottom w:val="0"/>
          <w:divBdr>
            <w:top w:val="none" w:sz="0" w:space="0" w:color="auto"/>
            <w:left w:val="none" w:sz="0" w:space="0" w:color="auto"/>
            <w:bottom w:val="none" w:sz="0" w:space="0" w:color="auto"/>
            <w:right w:val="none" w:sz="0" w:space="0" w:color="auto"/>
          </w:divBdr>
        </w:div>
        <w:div w:id="639769330">
          <w:marLeft w:val="0"/>
          <w:marRight w:val="0"/>
          <w:marTop w:val="0"/>
          <w:marBottom w:val="0"/>
          <w:divBdr>
            <w:top w:val="none" w:sz="0" w:space="0" w:color="auto"/>
            <w:left w:val="none" w:sz="0" w:space="0" w:color="auto"/>
            <w:bottom w:val="none" w:sz="0" w:space="0" w:color="auto"/>
            <w:right w:val="none" w:sz="0" w:space="0" w:color="auto"/>
          </w:divBdr>
        </w:div>
        <w:div w:id="646859537">
          <w:marLeft w:val="0"/>
          <w:marRight w:val="0"/>
          <w:marTop w:val="0"/>
          <w:marBottom w:val="0"/>
          <w:divBdr>
            <w:top w:val="none" w:sz="0" w:space="0" w:color="auto"/>
            <w:left w:val="none" w:sz="0" w:space="0" w:color="auto"/>
            <w:bottom w:val="none" w:sz="0" w:space="0" w:color="auto"/>
            <w:right w:val="none" w:sz="0" w:space="0" w:color="auto"/>
          </w:divBdr>
        </w:div>
        <w:div w:id="649020614">
          <w:marLeft w:val="0"/>
          <w:marRight w:val="0"/>
          <w:marTop w:val="0"/>
          <w:marBottom w:val="0"/>
          <w:divBdr>
            <w:top w:val="none" w:sz="0" w:space="0" w:color="auto"/>
            <w:left w:val="none" w:sz="0" w:space="0" w:color="auto"/>
            <w:bottom w:val="none" w:sz="0" w:space="0" w:color="auto"/>
            <w:right w:val="none" w:sz="0" w:space="0" w:color="auto"/>
          </w:divBdr>
        </w:div>
        <w:div w:id="654996781">
          <w:marLeft w:val="0"/>
          <w:marRight w:val="0"/>
          <w:marTop w:val="0"/>
          <w:marBottom w:val="0"/>
          <w:divBdr>
            <w:top w:val="none" w:sz="0" w:space="0" w:color="auto"/>
            <w:left w:val="none" w:sz="0" w:space="0" w:color="auto"/>
            <w:bottom w:val="none" w:sz="0" w:space="0" w:color="auto"/>
            <w:right w:val="none" w:sz="0" w:space="0" w:color="auto"/>
          </w:divBdr>
        </w:div>
        <w:div w:id="661278313">
          <w:marLeft w:val="0"/>
          <w:marRight w:val="0"/>
          <w:marTop w:val="0"/>
          <w:marBottom w:val="0"/>
          <w:divBdr>
            <w:top w:val="none" w:sz="0" w:space="0" w:color="auto"/>
            <w:left w:val="none" w:sz="0" w:space="0" w:color="auto"/>
            <w:bottom w:val="none" w:sz="0" w:space="0" w:color="auto"/>
            <w:right w:val="none" w:sz="0" w:space="0" w:color="auto"/>
          </w:divBdr>
        </w:div>
        <w:div w:id="664825533">
          <w:marLeft w:val="0"/>
          <w:marRight w:val="0"/>
          <w:marTop w:val="0"/>
          <w:marBottom w:val="0"/>
          <w:divBdr>
            <w:top w:val="none" w:sz="0" w:space="0" w:color="auto"/>
            <w:left w:val="none" w:sz="0" w:space="0" w:color="auto"/>
            <w:bottom w:val="none" w:sz="0" w:space="0" w:color="auto"/>
            <w:right w:val="none" w:sz="0" w:space="0" w:color="auto"/>
          </w:divBdr>
        </w:div>
        <w:div w:id="665859149">
          <w:marLeft w:val="0"/>
          <w:marRight w:val="0"/>
          <w:marTop w:val="0"/>
          <w:marBottom w:val="0"/>
          <w:divBdr>
            <w:top w:val="none" w:sz="0" w:space="0" w:color="auto"/>
            <w:left w:val="none" w:sz="0" w:space="0" w:color="auto"/>
            <w:bottom w:val="none" w:sz="0" w:space="0" w:color="auto"/>
            <w:right w:val="none" w:sz="0" w:space="0" w:color="auto"/>
          </w:divBdr>
        </w:div>
        <w:div w:id="672074262">
          <w:marLeft w:val="0"/>
          <w:marRight w:val="0"/>
          <w:marTop w:val="0"/>
          <w:marBottom w:val="0"/>
          <w:divBdr>
            <w:top w:val="none" w:sz="0" w:space="0" w:color="auto"/>
            <w:left w:val="none" w:sz="0" w:space="0" w:color="auto"/>
            <w:bottom w:val="none" w:sz="0" w:space="0" w:color="auto"/>
            <w:right w:val="none" w:sz="0" w:space="0" w:color="auto"/>
          </w:divBdr>
        </w:div>
        <w:div w:id="673411508">
          <w:marLeft w:val="0"/>
          <w:marRight w:val="0"/>
          <w:marTop w:val="0"/>
          <w:marBottom w:val="0"/>
          <w:divBdr>
            <w:top w:val="none" w:sz="0" w:space="0" w:color="auto"/>
            <w:left w:val="none" w:sz="0" w:space="0" w:color="auto"/>
            <w:bottom w:val="none" w:sz="0" w:space="0" w:color="auto"/>
            <w:right w:val="none" w:sz="0" w:space="0" w:color="auto"/>
          </w:divBdr>
        </w:div>
        <w:div w:id="677083039">
          <w:marLeft w:val="0"/>
          <w:marRight w:val="0"/>
          <w:marTop w:val="0"/>
          <w:marBottom w:val="0"/>
          <w:divBdr>
            <w:top w:val="none" w:sz="0" w:space="0" w:color="auto"/>
            <w:left w:val="none" w:sz="0" w:space="0" w:color="auto"/>
            <w:bottom w:val="none" w:sz="0" w:space="0" w:color="auto"/>
            <w:right w:val="none" w:sz="0" w:space="0" w:color="auto"/>
          </w:divBdr>
        </w:div>
        <w:div w:id="680090057">
          <w:marLeft w:val="0"/>
          <w:marRight w:val="0"/>
          <w:marTop w:val="0"/>
          <w:marBottom w:val="0"/>
          <w:divBdr>
            <w:top w:val="none" w:sz="0" w:space="0" w:color="auto"/>
            <w:left w:val="none" w:sz="0" w:space="0" w:color="auto"/>
            <w:bottom w:val="none" w:sz="0" w:space="0" w:color="auto"/>
            <w:right w:val="none" w:sz="0" w:space="0" w:color="auto"/>
          </w:divBdr>
        </w:div>
        <w:div w:id="695429196">
          <w:marLeft w:val="0"/>
          <w:marRight w:val="0"/>
          <w:marTop w:val="0"/>
          <w:marBottom w:val="0"/>
          <w:divBdr>
            <w:top w:val="none" w:sz="0" w:space="0" w:color="auto"/>
            <w:left w:val="none" w:sz="0" w:space="0" w:color="auto"/>
            <w:bottom w:val="none" w:sz="0" w:space="0" w:color="auto"/>
            <w:right w:val="none" w:sz="0" w:space="0" w:color="auto"/>
          </w:divBdr>
        </w:div>
        <w:div w:id="707145693">
          <w:marLeft w:val="0"/>
          <w:marRight w:val="0"/>
          <w:marTop w:val="0"/>
          <w:marBottom w:val="0"/>
          <w:divBdr>
            <w:top w:val="none" w:sz="0" w:space="0" w:color="auto"/>
            <w:left w:val="none" w:sz="0" w:space="0" w:color="auto"/>
            <w:bottom w:val="none" w:sz="0" w:space="0" w:color="auto"/>
            <w:right w:val="none" w:sz="0" w:space="0" w:color="auto"/>
          </w:divBdr>
        </w:div>
        <w:div w:id="708340651">
          <w:marLeft w:val="0"/>
          <w:marRight w:val="0"/>
          <w:marTop w:val="0"/>
          <w:marBottom w:val="0"/>
          <w:divBdr>
            <w:top w:val="none" w:sz="0" w:space="0" w:color="auto"/>
            <w:left w:val="none" w:sz="0" w:space="0" w:color="auto"/>
            <w:bottom w:val="none" w:sz="0" w:space="0" w:color="auto"/>
            <w:right w:val="none" w:sz="0" w:space="0" w:color="auto"/>
          </w:divBdr>
        </w:div>
        <w:div w:id="721947607">
          <w:marLeft w:val="0"/>
          <w:marRight w:val="0"/>
          <w:marTop w:val="0"/>
          <w:marBottom w:val="0"/>
          <w:divBdr>
            <w:top w:val="none" w:sz="0" w:space="0" w:color="auto"/>
            <w:left w:val="none" w:sz="0" w:space="0" w:color="auto"/>
            <w:bottom w:val="none" w:sz="0" w:space="0" w:color="auto"/>
            <w:right w:val="none" w:sz="0" w:space="0" w:color="auto"/>
          </w:divBdr>
        </w:div>
        <w:div w:id="723481737">
          <w:marLeft w:val="0"/>
          <w:marRight w:val="0"/>
          <w:marTop w:val="0"/>
          <w:marBottom w:val="0"/>
          <w:divBdr>
            <w:top w:val="none" w:sz="0" w:space="0" w:color="auto"/>
            <w:left w:val="none" w:sz="0" w:space="0" w:color="auto"/>
            <w:bottom w:val="none" w:sz="0" w:space="0" w:color="auto"/>
            <w:right w:val="none" w:sz="0" w:space="0" w:color="auto"/>
          </w:divBdr>
        </w:div>
        <w:div w:id="726219730">
          <w:marLeft w:val="0"/>
          <w:marRight w:val="0"/>
          <w:marTop w:val="0"/>
          <w:marBottom w:val="0"/>
          <w:divBdr>
            <w:top w:val="none" w:sz="0" w:space="0" w:color="auto"/>
            <w:left w:val="none" w:sz="0" w:space="0" w:color="auto"/>
            <w:bottom w:val="none" w:sz="0" w:space="0" w:color="auto"/>
            <w:right w:val="none" w:sz="0" w:space="0" w:color="auto"/>
          </w:divBdr>
        </w:div>
        <w:div w:id="727386742">
          <w:marLeft w:val="0"/>
          <w:marRight w:val="0"/>
          <w:marTop w:val="0"/>
          <w:marBottom w:val="0"/>
          <w:divBdr>
            <w:top w:val="none" w:sz="0" w:space="0" w:color="auto"/>
            <w:left w:val="none" w:sz="0" w:space="0" w:color="auto"/>
            <w:bottom w:val="none" w:sz="0" w:space="0" w:color="auto"/>
            <w:right w:val="none" w:sz="0" w:space="0" w:color="auto"/>
          </w:divBdr>
        </w:div>
        <w:div w:id="742678982">
          <w:marLeft w:val="0"/>
          <w:marRight w:val="0"/>
          <w:marTop w:val="0"/>
          <w:marBottom w:val="0"/>
          <w:divBdr>
            <w:top w:val="none" w:sz="0" w:space="0" w:color="auto"/>
            <w:left w:val="none" w:sz="0" w:space="0" w:color="auto"/>
            <w:bottom w:val="none" w:sz="0" w:space="0" w:color="auto"/>
            <w:right w:val="none" w:sz="0" w:space="0" w:color="auto"/>
          </w:divBdr>
        </w:div>
        <w:div w:id="744494422">
          <w:marLeft w:val="0"/>
          <w:marRight w:val="0"/>
          <w:marTop w:val="0"/>
          <w:marBottom w:val="0"/>
          <w:divBdr>
            <w:top w:val="none" w:sz="0" w:space="0" w:color="auto"/>
            <w:left w:val="none" w:sz="0" w:space="0" w:color="auto"/>
            <w:bottom w:val="none" w:sz="0" w:space="0" w:color="auto"/>
            <w:right w:val="none" w:sz="0" w:space="0" w:color="auto"/>
          </w:divBdr>
        </w:div>
        <w:div w:id="756055333">
          <w:marLeft w:val="0"/>
          <w:marRight w:val="0"/>
          <w:marTop w:val="0"/>
          <w:marBottom w:val="0"/>
          <w:divBdr>
            <w:top w:val="none" w:sz="0" w:space="0" w:color="auto"/>
            <w:left w:val="none" w:sz="0" w:space="0" w:color="auto"/>
            <w:bottom w:val="none" w:sz="0" w:space="0" w:color="auto"/>
            <w:right w:val="none" w:sz="0" w:space="0" w:color="auto"/>
          </w:divBdr>
        </w:div>
        <w:div w:id="760221172">
          <w:marLeft w:val="0"/>
          <w:marRight w:val="0"/>
          <w:marTop w:val="0"/>
          <w:marBottom w:val="0"/>
          <w:divBdr>
            <w:top w:val="none" w:sz="0" w:space="0" w:color="auto"/>
            <w:left w:val="none" w:sz="0" w:space="0" w:color="auto"/>
            <w:bottom w:val="none" w:sz="0" w:space="0" w:color="auto"/>
            <w:right w:val="none" w:sz="0" w:space="0" w:color="auto"/>
          </w:divBdr>
        </w:div>
        <w:div w:id="763498908">
          <w:marLeft w:val="0"/>
          <w:marRight w:val="0"/>
          <w:marTop w:val="0"/>
          <w:marBottom w:val="0"/>
          <w:divBdr>
            <w:top w:val="none" w:sz="0" w:space="0" w:color="auto"/>
            <w:left w:val="none" w:sz="0" w:space="0" w:color="auto"/>
            <w:bottom w:val="none" w:sz="0" w:space="0" w:color="auto"/>
            <w:right w:val="none" w:sz="0" w:space="0" w:color="auto"/>
          </w:divBdr>
        </w:div>
        <w:div w:id="773864032">
          <w:marLeft w:val="0"/>
          <w:marRight w:val="0"/>
          <w:marTop w:val="0"/>
          <w:marBottom w:val="0"/>
          <w:divBdr>
            <w:top w:val="none" w:sz="0" w:space="0" w:color="auto"/>
            <w:left w:val="none" w:sz="0" w:space="0" w:color="auto"/>
            <w:bottom w:val="none" w:sz="0" w:space="0" w:color="auto"/>
            <w:right w:val="none" w:sz="0" w:space="0" w:color="auto"/>
          </w:divBdr>
        </w:div>
        <w:div w:id="777524131">
          <w:marLeft w:val="0"/>
          <w:marRight w:val="0"/>
          <w:marTop w:val="0"/>
          <w:marBottom w:val="0"/>
          <w:divBdr>
            <w:top w:val="none" w:sz="0" w:space="0" w:color="auto"/>
            <w:left w:val="none" w:sz="0" w:space="0" w:color="auto"/>
            <w:bottom w:val="none" w:sz="0" w:space="0" w:color="auto"/>
            <w:right w:val="none" w:sz="0" w:space="0" w:color="auto"/>
          </w:divBdr>
        </w:div>
        <w:div w:id="787042768">
          <w:marLeft w:val="0"/>
          <w:marRight w:val="0"/>
          <w:marTop w:val="0"/>
          <w:marBottom w:val="0"/>
          <w:divBdr>
            <w:top w:val="none" w:sz="0" w:space="0" w:color="auto"/>
            <w:left w:val="none" w:sz="0" w:space="0" w:color="auto"/>
            <w:bottom w:val="none" w:sz="0" w:space="0" w:color="auto"/>
            <w:right w:val="none" w:sz="0" w:space="0" w:color="auto"/>
          </w:divBdr>
        </w:div>
        <w:div w:id="791824066">
          <w:marLeft w:val="0"/>
          <w:marRight w:val="0"/>
          <w:marTop w:val="0"/>
          <w:marBottom w:val="0"/>
          <w:divBdr>
            <w:top w:val="none" w:sz="0" w:space="0" w:color="auto"/>
            <w:left w:val="none" w:sz="0" w:space="0" w:color="auto"/>
            <w:bottom w:val="none" w:sz="0" w:space="0" w:color="auto"/>
            <w:right w:val="none" w:sz="0" w:space="0" w:color="auto"/>
          </w:divBdr>
        </w:div>
        <w:div w:id="793138379">
          <w:marLeft w:val="0"/>
          <w:marRight w:val="0"/>
          <w:marTop w:val="0"/>
          <w:marBottom w:val="0"/>
          <w:divBdr>
            <w:top w:val="none" w:sz="0" w:space="0" w:color="auto"/>
            <w:left w:val="none" w:sz="0" w:space="0" w:color="auto"/>
            <w:bottom w:val="none" w:sz="0" w:space="0" w:color="auto"/>
            <w:right w:val="none" w:sz="0" w:space="0" w:color="auto"/>
          </w:divBdr>
        </w:div>
        <w:div w:id="795299136">
          <w:marLeft w:val="0"/>
          <w:marRight w:val="0"/>
          <w:marTop w:val="0"/>
          <w:marBottom w:val="0"/>
          <w:divBdr>
            <w:top w:val="none" w:sz="0" w:space="0" w:color="auto"/>
            <w:left w:val="none" w:sz="0" w:space="0" w:color="auto"/>
            <w:bottom w:val="none" w:sz="0" w:space="0" w:color="auto"/>
            <w:right w:val="none" w:sz="0" w:space="0" w:color="auto"/>
          </w:divBdr>
        </w:div>
        <w:div w:id="800194635">
          <w:marLeft w:val="0"/>
          <w:marRight w:val="0"/>
          <w:marTop w:val="0"/>
          <w:marBottom w:val="0"/>
          <w:divBdr>
            <w:top w:val="none" w:sz="0" w:space="0" w:color="auto"/>
            <w:left w:val="none" w:sz="0" w:space="0" w:color="auto"/>
            <w:bottom w:val="none" w:sz="0" w:space="0" w:color="auto"/>
            <w:right w:val="none" w:sz="0" w:space="0" w:color="auto"/>
          </w:divBdr>
        </w:div>
        <w:div w:id="801728231">
          <w:marLeft w:val="0"/>
          <w:marRight w:val="0"/>
          <w:marTop w:val="0"/>
          <w:marBottom w:val="0"/>
          <w:divBdr>
            <w:top w:val="none" w:sz="0" w:space="0" w:color="auto"/>
            <w:left w:val="none" w:sz="0" w:space="0" w:color="auto"/>
            <w:bottom w:val="none" w:sz="0" w:space="0" w:color="auto"/>
            <w:right w:val="none" w:sz="0" w:space="0" w:color="auto"/>
          </w:divBdr>
        </w:div>
        <w:div w:id="810712945">
          <w:marLeft w:val="0"/>
          <w:marRight w:val="0"/>
          <w:marTop w:val="0"/>
          <w:marBottom w:val="0"/>
          <w:divBdr>
            <w:top w:val="none" w:sz="0" w:space="0" w:color="auto"/>
            <w:left w:val="none" w:sz="0" w:space="0" w:color="auto"/>
            <w:bottom w:val="none" w:sz="0" w:space="0" w:color="auto"/>
            <w:right w:val="none" w:sz="0" w:space="0" w:color="auto"/>
          </w:divBdr>
        </w:div>
        <w:div w:id="811211394">
          <w:marLeft w:val="0"/>
          <w:marRight w:val="0"/>
          <w:marTop w:val="0"/>
          <w:marBottom w:val="0"/>
          <w:divBdr>
            <w:top w:val="none" w:sz="0" w:space="0" w:color="auto"/>
            <w:left w:val="none" w:sz="0" w:space="0" w:color="auto"/>
            <w:bottom w:val="none" w:sz="0" w:space="0" w:color="auto"/>
            <w:right w:val="none" w:sz="0" w:space="0" w:color="auto"/>
          </w:divBdr>
        </w:div>
        <w:div w:id="821584708">
          <w:marLeft w:val="0"/>
          <w:marRight w:val="0"/>
          <w:marTop w:val="0"/>
          <w:marBottom w:val="0"/>
          <w:divBdr>
            <w:top w:val="none" w:sz="0" w:space="0" w:color="auto"/>
            <w:left w:val="none" w:sz="0" w:space="0" w:color="auto"/>
            <w:bottom w:val="none" w:sz="0" w:space="0" w:color="auto"/>
            <w:right w:val="none" w:sz="0" w:space="0" w:color="auto"/>
          </w:divBdr>
        </w:div>
        <w:div w:id="831457033">
          <w:marLeft w:val="0"/>
          <w:marRight w:val="0"/>
          <w:marTop w:val="0"/>
          <w:marBottom w:val="0"/>
          <w:divBdr>
            <w:top w:val="none" w:sz="0" w:space="0" w:color="auto"/>
            <w:left w:val="none" w:sz="0" w:space="0" w:color="auto"/>
            <w:bottom w:val="none" w:sz="0" w:space="0" w:color="auto"/>
            <w:right w:val="none" w:sz="0" w:space="0" w:color="auto"/>
          </w:divBdr>
        </w:div>
        <w:div w:id="838081141">
          <w:marLeft w:val="0"/>
          <w:marRight w:val="0"/>
          <w:marTop w:val="0"/>
          <w:marBottom w:val="0"/>
          <w:divBdr>
            <w:top w:val="none" w:sz="0" w:space="0" w:color="auto"/>
            <w:left w:val="none" w:sz="0" w:space="0" w:color="auto"/>
            <w:bottom w:val="none" w:sz="0" w:space="0" w:color="auto"/>
            <w:right w:val="none" w:sz="0" w:space="0" w:color="auto"/>
          </w:divBdr>
        </w:div>
        <w:div w:id="843788911">
          <w:marLeft w:val="0"/>
          <w:marRight w:val="0"/>
          <w:marTop w:val="0"/>
          <w:marBottom w:val="0"/>
          <w:divBdr>
            <w:top w:val="none" w:sz="0" w:space="0" w:color="auto"/>
            <w:left w:val="none" w:sz="0" w:space="0" w:color="auto"/>
            <w:bottom w:val="none" w:sz="0" w:space="0" w:color="auto"/>
            <w:right w:val="none" w:sz="0" w:space="0" w:color="auto"/>
          </w:divBdr>
        </w:div>
        <w:div w:id="865601157">
          <w:marLeft w:val="0"/>
          <w:marRight w:val="0"/>
          <w:marTop w:val="0"/>
          <w:marBottom w:val="0"/>
          <w:divBdr>
            <w:top w:val="none" w:sz="0" w:space="0" w:color="auto"/>
            <w:left w:val="none" w:sz="0" w:space="0" w:color="auto"/>
            <w:bottom w:val="none" w:sz="0" w:space="0" w:color="auto"/>
            <w:right w:val="none" w:sz="0" w:space="0" w:color="auto"/>
          </w:divBdr>
        </w:div>
        <w:div w:id="866479728">
          <w:marLeft w:val="0"/>
          <w:marRight w:val="0"/>
          <w:marTop w:val="0"/>
          <w:marBottom w:val="0"/>
          <w:divBdr>
            <w:top w:val="none" w:sz="0" w:space="0" w:color="auto"/>
            <w:left w:val="none" w:sz="0" w:space="0" w:color="auto"/>
            <w:bottom w:val="none" w:sz="0" w:space="0" w:color="auto"/>
            <w:right w:val="none" w:sz="0" w:space="0" w:color="auto"/>
          </w:divBdr>
        </w:div>
        <w:div w:id="871766271">
          <w:marLeft w:val="0"/>
          <w:marRight w:val="0"/>
          <w:marTop w:val="0"/>
          <w:marBottom w:val="0"/>
          <w:divBdr>
            <w:top w:val="none" w:sz="0" w:space="0" w:color="auto"/>
            <w:left w:val="none" w:sz="0" w:space="0" w:color="auto"/>
            <w:bottom w:val="none" w:sz="0" w:space="0" w:color="auto"/>
            <w:right w:val="none" w:sz="0" w:space="0" w:color="auto"/>
          </w:divBdr>
        </w:div>
        <w:div w:id="879124351">
          <w:marLeft w:val="0"/>
          <w:marRight w:val="0"/>
          <w:marTop w:val="0"/>
          <w:marBottom w:val="0"/>
          <w:divBdr>
            <w:top w:val="none" w:sz="0" w:space="0" w:color="auto"/>
            <w:left w:val="none" w:sz="0" w:space="0" w:color="auto"/>
            <w:bottom w:val="none" w:sz="0" w:space="0" w:color="auto"/>
            <w:right w:val="none" w:sz="0" w:space="0" w:color="auto"/>
          </w:divBdr>
        </w:div>
        <w:div w:id="887686502">
          <w:marLeft w:val="0"/>
          <w:marRight w:val="0"/>
          <w:marTop w:val="0"/>
          <w:marBottom w:val="0"/>
          <w:divBdr>
            <w:top w:val="none" w:sz="0" w:space="0" w:color="auto"/>
            <w:left w:val="none" w:sz="0" w:space="0" w:color="auto"/>
            <w:bottom w:val="none" w:sz="0" w:space="0" w:color="auto"/>
            <w:right w:val="none" w:sz="0" w:space="0" w:color="auto"/>
          </w:divBdr>
        </w:div>
        <w:div w:id="891696721">
          <w:marLeft w:val="0"/>
          <w:marRight w:val="0"/>
          <w:marTop w:val="0"/>
          <w:marBottom w:val="0"/>
          <w:divBdr>
            <w:top w:val="none" w:sz="0" w:space="0" w:color="auto"/>
            <w:left w:val="none" w:sz="0" w:space="0" w:color="auto"/>
            <w:bottom w:val="none" w:sz="0" w:space="0" w:color="auto"/>
            <w:right w:val="none" w:sz="0" w:space="0" w:color="auto"/>
          </w:divBdr>
        </w:div>
        <w:div w:id="911740198">
          <w:marLeft w:val="0"/>
          <w:marRight w:val="0"/>
          <w:marTop w:val="0"/>
          <w:marBottom w:val="0"/>
          <w:divBdr>
            <w:top w:val="none" w:sz="0" w:space="0" w:color="auto"/>
            <w:left w:val="none" w:sz="0" w:space="0" w:color="auto"/>
            <w:bottom w:val="none" w:sz="0" w:space="0" w:color="auto"/>
            <w:right w:val="none" w:sz="0" w:space="0" w:color="auto"/>
          </w:divBdr>
        </w:div>
        <w:div w:id="918060670">
          <w:marLeft w:val="0"/>
          <w:marRight w:val="0"/>
          <w:marTop w:val="0"/>
          <w:marBottom w:val="0"/>
          <w:divBdr>
            <w:top w:val="none" w:sz="0" w:space="0" w:color="auto"/>
            <w:left w:val="none" w:sz="0" w:space="0" w:color="auto"/>
            <w:bottom w:val="none" w:sz="0" w:space="0" w:color="auto"/>
            <w:right w:val="none" w:sz="0" w:space="0" w:color="auto"/>
          </w:divBdr>
        </w:div>
        <w:div w:id="923993694">
          <w:marLeft w:val="0"/>
          <w:marRight w:val="0"/>
          <w:marTop w:val="0"/>
          <w:marBottom w:val="0"/>
          <w:divBdr>
            <w:top w:val="none" w:sz="0" w:space="0" w:color="auto"/>
            <w:left w:val="none" w:sz="0" w:space="0" w:color="auto"/>
            <w:bottom w:val="none" w:sz="0" w:space="0" w:color="auto"/>
            <w:right w:val="none" w:sz="0" w:space="0" w:color="auto"/>
          </w:divBdr>
        </w:div>
        <w:div w:id="924460507">
          <w:marLeft w:val="0"/>
          <w:marRight w:val="0"/>
          <w:marTop w:val="0"/>
          <w:marBottom w:val="0"/>
          <w:divBdr>
            <w:top w:val="none" w:sz="0" w:space="0" w:color="auto"/>
            <w:left w:val="none" w:sz="0" w:space="0" w:color="auto"/>
            <w:bottom w:val="none" w:sz="0" w:space="0" w:color="auto"/>
            <w:right w:val="none" w:sz="0" w:space="0" w:color="auto"/>
          </w:divBdr>
        </w:div>
        <w:div w:id="935139319">
          <w:marLeft w:val="0"/>
          <w:marRight w:val="0"/>
          <w:marTop w:val="0"/>
          <w:marBottom w:val="0"/>
          <w:divBdr>
            <w:top w:val="none" w:sz="0" w:space="0" w:color="auto"/>
            <w:left w:val="none" w:sz="0" w:space="0" w:color="auto"/>
            <w:bottom w:val="none" w:sz="0" w:space="0" w:color="auto"/>
            <w:right w:val="none" w:sz="0" w:space="0" w:color="auto"/>
          </w:divBdr>
        </w:div>
        <w:div w:id="950278811">
          <w:marLeft w:val="0"/>
          <w:marRight w:val="0"/>
          <w:marTop w:val="0"/>
          <w:marBottom w:val="0"/>
          <w:divBdr>
            <w:top w:val="none" w:sz="0" w:space="0" w:color="auto"/>
            <w:left w:val="none" w:sz="0" w:space="0" w:color="auto"/>
            <w:bottom w:val="none" w:sz="0" w:space="0" w:color="auto"/>
            <w:right w:val="none" w:sz="0" w:space="0" w:color="auto"/>
          </w:divBdr>
        </w:div>
        <w:div w:id="954948148">
          <w:marLeft w:val="0"/>
          <w:marRight w:val="0"/>
          <w:marTop w:val="0"/>
          <w:marBottom w:val="0"/>
          <w:divBdr>
            <w:top w:val="none" w:sz="0" w:space="0" w:color="auto"/>
            <w:left w:val="none" w:sz="0" w:space="0" w:color="auto"/>
            <w:bottom w:val="none" w:sz="0" w:space="0" w:color="auto"/>
            <w:right w:val="none" w:sz="0" w:space="0" w:color="auto"/>
          </w:divBdr>
        </w:div>
        <w:div w:id="959460363">
          <w:marLeft w:val="0"/>
          <w:marRight w:val="0"/>
          <w:marTop w:val="0"/>
          <w:marBottom w:val="0"/>
          <w:divBdr>
            <w:top w:val="none" w:sz="0" w:space="0" w:color="auto"/>
            <w:left w:val="none" w:sz="0" w:space="0" w:color="auto"/>
            <w:bottom w:val="none" w:sz="0" w:space="0" w:color="auto"/>
            <w:right w:val="none" w:sz="0" w:space="0" w:color="auto"/>
          </w:divBdr>
        </w:div>
        <w:div w:id="968977800">
          <w:marLeft w:val="0"/>
          <w:marRight w:val="0"/>
          <w:marTop w:val="0"/>
          <w:marBottom w:val="0"/>
          <w:divBdr>
            <w:top w:val="none" w:sz="0" w:space="0" w:color="auto"/>
            <w:left w:val="none" w:sz="0" w:space="0" w:color="auto"/>
            <w:bottom w:val="none" w:sz="0" w:space="0" w:color="auto"/>
            <w:right w:val="none" w:sz="0" w:space="0" w:color="auto"/>
          </w:divBdr>
        </w:div>
        <w:div w:id="969357117">
          <w:marLeft w:val="0"/>
          <w:marRight w:val="0"/>
          <w:marTop w:val="0"/>
          <w:marBottom w:val="0"/>
          <w:divBdr>
            <w:top w:val="none" w:sz="0" w:space="0" w:color="auto"/>
            <w:left w:val="none" w:sz="0" w:space="0" w:color="auto"/>
            <w:bottom w:val="none" w:sz="0" w:space="0" w:color="auto"/>
            <w:right w:val="none" w:sz="0" w:space="0" w:color="auto"/>
          </w:divBdr>
        </w:div>
        <w:div w:id="971834133">
          <w:marLeft w:val="0"/>
          <w:marRight w:val="0"/>
          <w:marTop w:val="0"/>
          <w:marBottom w:val="0"/>
          <w:divBdr>
            <w:top w:val="none" w:sz="0" w:space="0" w:color="auto"/>
            <w:left w:val="none" w:sz="0" w:space="0" w:color="auto"/>
            <w:bottom w:val="none" w:sz="0" w:space="0" w:color="auto"/>
            <w:right w:val="none" w:sz="0" w:space="0" w:color="auto"/>
          </w:divBdr>
        </w:div>
        <w:div w:id="978345811">
          <w:marLeft w:val="0"/>
          <w:marRight w:val="0"/>
          <w:marTop w:val="0"/>
          <w:marBottom w:val="0"/>
          <w:divBdr>
            <w:top w:val="none" w:sz="0" w:space="0" w:color="auto"/>
            <w:left w:val="none" w:sz="0" w:space="0" w:color="auto"/>
            <w:bottom w:val="none" w:sz="0" w:space="0" w:color="auto"/>
            <w:right w:val="none" w:sz="0" w:space="0" w:color="auto"/>
          </w:divBdr>
        </w:div>
        <w:div w:id="981345814">
          <w:marLeft w:val="0"/>
          <w:marRight w:val="0"/>
          <w:marTop w:val="0"/>
          <w:marBottom w:val="0"/>
          <w:divBdr>
            <w:top w:val="none" w:sz="0" w:space="0" w:color="auto"/>
            <w:left w:val="none" w:sz="0" w:space="0" w:color="auto"/>
            <w:bottom w:val="none" w:sz="0" w:space="0" w:color="auto"/>
            <w:right w:val="none" w:sz="0" w:space="0" w:color="auto"/>
          </w:divBdr>
        </w:div>
        <w:div w:id="999844626">
          <w:marLeft w:val="0"/>
          <w:marRight w:val="0"/>
          <w:marTop w:val="0"/>
          <w:marBottom w:val="0"/>
          <w:divBdr>
            <w:top w:val="none" w:sz="0" w:space="0" w:color="auto"/>
            <w:left w:val="none" w:sz="0" w:space="0" w:color="auto"/>
            <w:bottom w:val="none" w:sz="0" w:space="0" w:color="auto"/>
            <w:right w:val="none" w:sz="0" w:space="0" w:color="auto"/>
          </w:divBdr>
        </w:div>
        <w:div w:id="1005278364">
          <w:marLeft w:val="0"/>
          <w:marRight w:val="0"/>
          <w:marTop w:val="0"/>
          <w:marBottom w:val="0"/>
          <w:divBdr>
            <w:top w:val="none" w:sz="0" w:space="0" w:color="auto"/>
            <w:left w:val="none" w:sz="0" w:space="0" w:color="auto"/>
            <w:bottom w:val="none" w:sz="0" w:space="0" w:color="auto"/>
            <w:right w:val="none" w:sz="0" w:space="0" w:color="auto"/>
          </w:divBdr>
        </w:div>
        <w:div w:id="1005326197">
          <w:marLeft w:val="0"/>
          <w:marRight w:val="0"/>
          <w:marTop w:val="0"/>
          <w:marBottom w:val="0"/>
          <w:divBdr>
            <w:top w:val="none" w:sz="0" w:space="0" w:color="auto"/>
            <w:left w:val="none" w:sz="0" w:space="0" w:color="auto"/>
            <w:bottom w:val="none" w:sz="0" w:space="0" w:color="auto"/>
            <w:right w:val="none" w:sz="0" w:space="0" w:color="auto"/>
          </w:divBdr>
        </w:div>
        <w:div w:id="1005329284">
          <w:marLeft w:val="0"/>
          <w:marRight w:val="0"/>
          <w:marTop w:val="0"/>
          <w:marBottom w:val="0"/>
          <w:divBdr>
            <w:top w:val="none" w:sz="0" w:space="0" w:color="auto"/>
            <w:left w:val="none" w:sz="0" w:space="0" w:color="auto"/>
            <w:bottom w:val="none" w:sz="0" w:space="0" w:color="auto"/>
            <w:right w:val="none" w:sz="0" w:space="0" w:color="auto"/>
          </w:divBdr>
        </w:div>
        <w:div w:id="1007365374">
          <w:marLeft w:val="0"/>
          <w:marRight w:val="0"/>
          <w:marTop w:val="0"/>
          <w:marBottom w:val="0"/>
          <w:divBdr>
            <w:top w:val="none" w:sz="0" w:space="0" w:color="auto"/>
            <w:left w:val="none" w:sz="0" w:space="0" w:color="auto"/>
            <w:bottom w:val="none" w:sz="0" w:space="0" w:color="auto"/>
            <w:right w:val="none" w:sz="0" w:space="0" w:color="auto"/>
          </w:divBdr>
        </w:div>
        <w:div w:id="1010374357">
          <w:marLeft w:val="0"/>
          <w:marRight w:val="0"/>
          <w:marTop w:val="0"/>
          <w:marBottom w:val="0"/>
          <w:divBdr>
            <w:top w:val="none" w:sz="0" w:space="0" w:color="auto"/>
            <w:left w:val="none" w:sz="0" w:space="0" w:color="auto"/>
            <w:bottom w:val="none" w:sz="0" w:space="0" w:color="auto"/>
            <w:right w:val="none" w:sz="0" w:space="0" w:color="auto"/>
          </w:divBdr>
        </w:div>
        <w:div w:id="1010378323">
          <w:marLeft w:val="0"/>
          <w:marRight w:val="0"/>
          <w:marTop w:val="0"/>
          <w:marBottom w:val="0"/>
          <w:divBdr>
            <w:top w:val="none" w:sz="0" w:space="0" w:color="auto"/>
            <w:left w:val="none" w:sz="0" w:space="0" w:color="auto"/>
            <w:bottom w:val="none" w:sz="0" w:space="0" w:color="auto"/>
            <w:right w:val="none" w:sz="0" w:space="0" w:color="auto"/>
          </w:divBdr>
        </w:div>
        <w:div w:id="1013728205">
          <w:marLeft w:val="0"/>
          <w:marRight w:val="0"/>
          <w:marTop w:val="0"/>
          <w:marBottom w:val="0"/>
          <w:divBdr>
            <w:top w:val="none" w:sz="0" w:space="0" w:color="auto"/>
            <w:left w:val="none" w:sz="0" w:space="0" w:color="auto"/>
            <w:bottom w:val="none" w:sz="0" w:space="0" w:color="auto"/>
            <w:right w:val="none" w:sz="0" w:space="0" w:color="auto"/>
          </w:divBdr>
        </w:div>
        <w:div w:id="1017656407">
          <w:marLeft w:val="0"/>
          <w:marRight w:val="0"/>
          <w:marTop w:val="0"/>
          <w:marBottom w:val="0"/>
          <w:divBdr>
            <w:top w:val="none" w:sz="0" w:space="0" w:color="auto"/>
            <w:left w:val="none" w:sz="0" w:space="0" w:color="auto"/>
            <w:bottom w:val="none" w:sz="0" w:space="0" w:color="auto"/>
            <w:right w:val="none" w:sz="0" w:space="0" w:color="auto"/>
          </w:divBdr>
        </w:div>
        <w:div w:id="1018431037">
          <w:marLeft w:val="0"/>
          <w:marRight w:val="0"/>
          <w:marTop w:val="0"/>
          <w:marBottom w:val="0"/>
          <w:divBdr>
            <w:top w:val="none" w:sz="0" w:space="0" w:color="auto"/>
            <w:left w:val="none" w:sz="0" w:space="0" w:color="auto"/>
            <w:bottom w:val="none" w:sz="0" w:space="0" w:color="auto"/>
            <w:right w:val="none" w:sz="0" w:space="0" w:color="auto"/>
          </w:divBdr>
        </w:div>
        <w:div w:id="1018854115">
          <w:marLeft w:val="0"/>
          <w:marRight w:val="0"/>
          <w:marTop w:val="0"/>
          <w:marBottom w:val="0"/>
          <w:divBdr>
            <w:top w:val="none" w:sz="0" w:space="0" w:color="auto"/>
            <w:left w:val="none" w:sz="0" w:space="0" w:color="auto"/>
            <w:bottom w:val="none" w:sz="0" w:space="0" w:color="auto"/>
            <w:right w:val="none" w:sz="0" w:space="0" w:color="auto"/>
          </w:divBdr>
        </w:div>
        <w:div w:id="1021080800">
          <w:marLeft w:val="0"/>
          <w:marRight w:val="0"/>
          <w:marTop w:val="0"/>
          <w:marBottom w:val="0"/>
          <w:divBdr>
            <w:top w:val="none" w:sz="0" w:space="0" w:color="auto"/>
            <w:left w:val="none" w:sz="0" w:space="0" w:color="auto"/>
            <w:bottom w:val="none" w:sz="0" w:space="0" w:color="auto"/>
            <w:right w:val="none" w:sz="0" w:space="0" w:color="auto"/>
          </w:divBdr>
        </w:div>
        <w:div w:id="1023483047">
          <w:marLeft w:val="0"/>
          <w:marRight w:val="0"/>
          <w:marTop w:val="0"/>
          <w:marBottom w:val="0"/>
          <w:divBdr>
            <w:top w:val="none" w:sz="0" w:space="0" w:color="auto"/>
            <w:left w:val="none" w:sz="0" w:space="0" w:color="auto"/>
            <w:bottom w:val="none" w:sz="0" w:space="0" w:color="auto"/>
            <w:right w:val="none" w:sz="0" w:space="0" w:color="auto"/>
          </w:divBdr>
        </w:div>
        <w:div w:id="1046180005">
          <w:marLeft w:val="0"/>
          <w:marRight w:val="0"/>
          <w:marTop w:val="0"/>
          <w:marBottom w:val="0"/>
          <w:divBdr>
            <w:top w:val="none" w:sz="0" w:space="0" w:color="auto"/>
            <w:left w:val="none" w:sz="0" w:space="0" w:color="auto"/>
            <w:bottom w:val="none" w:sz="0" w:space="0" w:color="auto"/>
            <w:right w:val="none" w:sz="0" w:space="0" w:color="auto"/>
          </w:divBdr>
        </w:div>
        <w:div w:id="1049650213">
          <w:marLeft w:val="0"/>
          <w:marRight w:val="0"/>
          <w:marTop w:val="0"/>
          <w:marBottom w:val="0"/>
          <w:divBdr>
            <w:top w:val="none" w:sz="0" w:space="0" w:color="auto"/>
            <w:left w:val="none" w:sz="0" w:space="0" w:color="auto"/>
            <w:bottom w:val="none" w:sz="0" w:space="0" w:color="auto"/>
            <w:right w:val="none" w:sz="0" w:space="0" w:color="auto"/>
          </w:divBdr>
        </w:div>
        <w:div w:id="1053312442">
          <w:marLeft w:val="0"/>
          <w:marRight w:val="0"/>
          <w:marTop w:val="0"/>
          <w:marBottom w:val="0"/>
          <w:divBdr>
            <w:top w:val="none" w:sz="0" w:space="0" w:color="auto"/>
            <w:left w:val="none" w:sz="0" w:space="0" w:color="auto"/>
            <w:bottom w:val="none" w:sz="0" w:space="0" w:color="auto"/>
            <w:right w:val="none" w:sz="0" w:space="0" w:color="auto"/>
          </w:divBdr>
        </w:div>
        <w:div w:id="1053502823">
          <w:marLeft w:val="0"/>
          <w:marRight w:val="0"/>
          <w:marTop w:val="0"/>
          <w:marBottom w:val="0"/>
          <w:divBdr>
            <w:top w:val="none" w:sz="0" w:space="0" w:color="auto"/>
            <w:left w:val="none" w:sz="0" w:space="0" w:color="auto"/>
            <w:bottom w:val="none" w:sz="0" w:space="0" w:color="auto"/>
            <w:right w:val="none" w:sz="0" w:space="0" w:color="auto"/>
          </w:divBdr>
        </w:div>
        <w:div w:id="1063333867">
          <w:marLeft w:val="0"/>
          <w:marRight w:val="0"/>
          <w:marTop w:val="0"/>
          <w:marBottom w:val="0"/>
          <w:divBdr>
            <w:top w:val="none" w:sz="0" w:space="0" w:color="auto"/>
            <w:left w:val="none" w:sz="0" w:space="0" w:color="auto"/>
            <w:bottom w:val="none" w:sz="0" w:space="0" w:color="auto"/>
            <w:right w:val="none" w:sz="0" w:space="0" w:color="auto"/>
          </w:divBdr>
        </w:div>
        <w:div w:id="1089499026">
          <w:marLeft w:val="0"/>
          <w:marRight w:val="0"/>
          <w:marTop w:val="0"/>
          <w:marBottom w:val="0"/>
          <w:divBdr>
            <w:top w:val="none" w:sz="0" w:space="0" w:color="auto"/>
            <w:left w:val="none" w:sz="0" w:space="0" w:color="auto"/>
            <w:bottom w:val="none" w:sz="0" w:space="0" w:color="auto"/>
            <w:right w:val="none" w:sz="0" w:space="0" w:color="auto"/>
          </w:divBdr>
        </w:div>
        <w:div w:id="1094397800">
          <w:marLeft w:val="0"/>
          <w:marRight w:val="0"/>
          <w:marTop w:val="0"/>
          <w:marBottom w:val="0"/>
          <w:divBdr>
            <w:top w:val="none" w:sz="0" w:space="0" w:color="auto"/>
            <w:left w:val="none" w:sz="0" w:space="0" w:color="auto"/>
            <w:bottom w:val="none" w:sz="0" w:space="0" w:color="auto"/>
            <w:right w:val="none" w:sz="0" w:space="0" w:color="auto"/>
          </w:divBdr>
        </w:div>
        <w:div w:id="1105493001">
          <w:marLeft w:val="0"/>
          <w:marRight w:val="0"/>
          <w:marTop w:val="0"/>
          <w:marBottom w:val="0"/>
          <w:divBdr>
            <w:top w:val="none" w:sz="0" w:space="0" w:color="auto"/>
            <w:left w:val="none" w:sz="0" w:space="0" w:color="auto"/>
            <w:bottom w:val="none" w:sz="0" w:space="0" w:color="auto"/>
            <w:right w:val="none" w:sz="0" w:space="0" w:color="auto"/>
          </w:divBdr>
        </w:div>
        <w:div w:id="1107501845">
          <w:marLeft w:val="0"/>
          <w:marRight w:val="0"/>
          <w:marTop w:val="0"/>
          <w:marBottom w:val="0"/>
          <w:divBdr>
            <w:top w:val="none" w:sz="0" w:space="0" w:color="auto"/>
            <w:left w:val="none" w:sz="0" w:space="0" w:color="auto"/>
            <w:bottom w:val="none" w:sz="0" w:space="0" w:color="auto"/>
            <w:right w:val="none" w:sz="0" w:space="0" w:color="auto"/>
          </w:divBdr>
        </w:div>
        <w:div w:id="1112702504">
          <w:marLeft w:val="0"/>
          <w:marRight w:val="0"/>
          <w:marTop w:val="0"/>
          <w:marBottom w:val="0"/>
          <w:divBdr>
            <w:top w:val="none" w:sz="0" w:space="0" w:color="auto"/>
            <w:left w:val="none" w:sz="0" w:space="0" w:color="auto"/>
            <w:bottom w:val="none" w:sz="0" w:space="0" w:color="auto"/>
            <w:right w:val="none" w:sz="0" w:space="0" w:color="auto"/>
          </w:divBdr>
        </w:div>
        <w:div w:id="1116677797">
          <w:marLeft w:val="0"/>
          <w:marRight w:val="0"/>
          <w:marTop w:val="0"/>
          <w:marBottom w:val="0"/>
          <w:divBdr>
            <w:top w:val="none" w:sz="0" w:space="0" w:color="auto"/>
            <w:left w:val="none" w:sz="0" w:space="0" w:color="auto"/>
            <w:bottom w:val="none" w:sz="0" w:space="0" w:color="auto"/>
            <w:right w:val="none" w:sz="0" w:space="0" w:color="auto"/>
          </w:divBdr>
        </w:div>
        <w:div w:id="1122769410">
          <w:marLeft w:val="0"/>
          <w:marRight w:val="0"/>
          <w:marTop w:val="0"/>
          <w:marBottom w:val="0"/>
          <w:divBdr>
            <w:top w:val="none" w:sz="0" w:space="0" w:color="auto"/>
            <w:left w:val="none" w:sz="0" w:space="0" w:color="auto"/>
            <w:bottom w:val="none" w:sz="0" w:space="0" w:color="auto"/>
            <w:right w:val="none" w:sz="0" w:space="0" w:color="auto"/>
          </w:divBdr>
        </w:div>
        <w:div w:id="1131092434">
          <w:marLeft w:val="0"/>
          <w:marRight w:val="0"/>
          <w:marTop w:val="0"/>
          <w:marBottom w:val="0"/>
          <w:divBdr>
            <w:top w:val="none" w:sz="0" w:space="0" w:color="auto"/>
            <w:left w:val="none" w:sz="0" w:space="0" w:color="auto"/>
            <w:bottom w:val="none" w:sz="0" w:space="0" w:color="auto"/>
            <w:right w:val="none" w:sz="0" w:space="0" w:color="auto"/>
          </w:divBdr>
        </w:div>
        <w:div w:id="1136874285">
          <w:marLeft w:val="0"/>
          <w:marRight w:val="0"/>
          <w:marTop w:val="0"/>
          <w:marBottom w:val="0"/>
          <w:divBdr>
            <w:top w:val="none" w:sz="0" w:space="0" w:color="auto"/>
            <w:left w:val="none" w:sz="0" w:space="0" w:color="auto"/>
            <w:bottom w:val="none" w:sz="0" w:space="0" w:color="auto"/>
            <w:right w:val="none" w:sz="0" w:space="0" w:color="auto"/>
          </w:divBdr>
        </w:div>
        <w:div w:id="1140490200">
          <w:marLeft w:val="0"/>
          <w:marRight w:val="0"/>
          <w:marTop w:val="0"/>
          <w:marBottom w:val="0"/>
          <w:divBdr>
            <w:top w:val="none" w:sz="0" w:space="0" w:color="auto"/>
            <w:left w:val="none" w:sz="0" w:space="0" w:color="auto"/>
            <w:bottom w:val="none" w:sz="0" w:space="0" w:color="auto"/>
            <w:right w:val="none" w:sz="0" w:space="0" w:color="auto"/>
          </w:divBdr>
        </w:div>
        <w:div w:id="1142502785">
          <w:marLeft w:val="0"/>
          <w:marRight w:val="0"/>
          <w:marTop w:val="0"/>
          <w:marBottom w:val="0"/>
          <w:divBdr>
            <w:top w:val="none" w:sz="0" w:space="0" w:color="auto"/>
            <w:left w:val="none" w:sz="0" w:space="0" w:color="auto"/>
            <w:bottom w:val="none" w:sz="0" w:space="0" w:color="auto"/>
            <w:right w:val="none" w:sz="0" w:space="0" w:color="auto"/>
          </w:divBdr>
        </w:div>
        <w:div w:id="1166552373">
          <w:marLeft w:val="0"/>
          <w:marRight w:val="0"/>
          <w:marTop w:val="0"/>
          <w:marBottom w:val="0"/>
          <w:divBdr>
            <w:top w:val="none" w:sz="0" w:space="0" w:color="auto"/>
            <w:left w:val="none" w:sz="0" w:space="0" w:color="auto"/>
            <w:bottom w:val="none" w:sz="0" w:space="0" w:color="auto"/>
            <w:right w:val="none" w:sz="0" w:space="0" w:color="auto"/>
          </w:divBdr>
        </w:div>
        <w:div w:id="1169564164">
          <w:marLeft w:val="0"/>
          <w:marRight w:val="0"/>
          <w:marTop w:val="0"/>
          <w:marBottom w:val="0"/>
          <w:divBdr>
            <w:top w:val="none" w:sz="0" w:space="0" w:color="auto"/>
            <w:left w:val="none" w:sz="0" w:space="0" w:color="auto"/>
            <w:bottom w:val="none" w:sz="0" w:space="0" w:color="auto"/>
            <w:right w:val="none" w:sz="0" w:space="0" w:color="auto"/>
          </w:divBdr>
        </w:div>
        <w:div w:id="1173182124">
          <w:marLeft w:val="0"/>
          <w:marRight w:val="0"/>
          <w:marTop w:val="0"/>
          <w:marBottom w:val="0"/>
          <w:divBdr>
            <w:top w:val="none" w:sz="0" w:space="0" w:color="auto"/>
            <w:left w:val="none" w:sz="0" w:space="0" w:color="auto"/>
            <w:bottom w:val="none" w:sz="0" w:space="0" w:color="auto"/>
            <w:right w:val="none" w:sz="0" w:space="0" w:color="auto"/>
          </w:divBdr>
        </w:div>
        <w:div w:id="1194539373">
          <w:marLeft w:val="0"/>
          <w:marRight w:val="0"/>
          <w:marTop w:val="0"/>
          <w:marBottom w:val="0"/>
          <w:divBdr>
            <w:top w:val="none" w:sz="0" w:space="0" w:color="auto"/>
            <w:left w:val="none" w:sz="0" w:space="0" w:color="auto"/>
            <w:bottom w:val="none" w:sz="0" w:space="0" w:color="auto"/>
            <w:right w:val="none" w:sz="0" w:space="0" w:color="auto"/>
          </w:divBdr>
        </w:div>
        <w:div w:id="1196698011">
          <w:marLeft w:val="0"/>
          <w:marRight w:val="0"/>
          <w:marTop w:val="0"/>
          <w:marBottom w:val="0"/>
          <w:divBdr>
            <w:top w:val="none" w:sz="0" w:space="0" w:color="auto"/>
            <w:left w:val="none" w:sz="0" w:space="0" w:color="auto"/>
            <w:bottom w:val="none" w:sz="0" w:space="0" w:color="auto"/>
            <w:right w:val="none" w:sz="0" w:space="0" w:color="auto"/>
          </w:divBdr>
        </w:div>
        <w:div w:id="1200167532">
          <w:marLeft w:val="0"/>
          <w:marRight w:val="0"/>
          <w:marTop w:val="0"/>
          <w:marBottom w:val="0"/>
          <w:divBdr>
            <w:top w:val="none" w:sz="0" w:space="0" w:color="auto"/>
            <w:left w:val="none" w:sz="0" w:space="0" w:color="auto"/>
            <w:bottom w:val="none" w:sz="0" w:space="0" w:color="auto"/>
            <w:right w:val="none" w:sz="0" w:space="0" w:color="auto"/>
          </w:divBdr>
        </w:div>
        <w:div w:id="1214390820">
          <w:marLeft w:val="0"/>
          <w:marRight w:val="0"/>
          <w:marTop w:val="0"/>
          <w:marBottom w:val="0"/>
          <w:divBdr>
            <w:top w:val="none" w:sz="0" w:space="0" w:color="auto"/>
            <w:left w:val="none" w:sz="0" w:space="0" w:color="auto"/>
            <w:bottom w:val="none" w:sz="0" w:space="0" w:color="auto"/>
            <w:right w:val="none" w:sz="0" w:space="0" w:color="auto"/>
          </w:divBdr>
        </w:div>
        <w:div w:id="1232079097">
          <w:marLeft w:val="0"/>
          <w:marRight w:val="0"/>
          <w:marTop w:val="0"/>
          <w:marBottom w:val="0"/>
          <w:divBdr>
            <w:top w:val="none" w:sz="0" w:space="0" w:color="auto"/>
            <w:left w:val="none" w:sz="0" w:space="0" w:color="auto"/>
            <w:bottom w:val="none" w:sz="0" w:space="0" w:color="auto"/>
            <w:right w:val="none" w:sz="0" w:space="0" w:color="auto"/>
          </w:divBdr>
        </w:div>
        <w:div w:id="1236475547">
          <w:marLeft w:val="0"/>
          <w:marRight w:val="0"/>
          <w:marTop w:val="0"/>
          <w:marBottom w:val="0"/>
          <w:divBdr>
            <w:top w:val="none" w:sz="0" w:space="0" w:color="auto"/>
            <w:left w:val="none" w:sz="0" w:space="0" w:color="auto"/>
            <w:bottom w:val="none" w:sz="0" w:space="0" w:color="auto"/>
            <w:right w:val="none" w:sz="0" w:space="0" w:color="auto"/>
          </w:divBdr>
        </w:div>
        <w:div w:id="1238246296">
          <w:marLeft w:val="0"/>
          <w:marRight w:val="0"/>
          <w:marTop w:val="0"/>
          <w:marBottom w:val="0"/>
          <w:divBdr>
            <w:top w:val="none" w:sz="0" w:space="0" w:color="auto"/>
            <w:left w:val="none" w:sz="0" w:space="0" w:color="auto"/>
            <w:bottom w:val="none" w:sz="0" w:space="0" w:color="auto"/>
            <w:right w:val="none" w:sz="0" w:space="0" w:color="auto"/>
          </w:divBdr>
        </w:div>
        <w:div w:id="1241522787">
          <w:marLeft w:val="0"/>
          <w:marRight w:val="0"/>
          <w:marTop w:val="0"/>
          <w:marBottom w:val="0"/>
          <w:divBdr>
            <w:top w:val="none" w:sz="0" w:space="0" w:color="auto"/>
            <w:left w:val="none" w:sz="0" w:space="0" w:color="auto"/>
            <w:bottom w:val="none" w:sz="0" w:space="0" w:color="auto"/>
            <w:right w:val="none" w:sz="0" w:space="0" w:color="auto"/>
          </w:divBdr>
        </w:div>
        <w:div w:id="1249384087">
          <w:marLeft w:val="0"/>
          <w:marRight w:val="0"/>
          <w:marTop w:val="0"/>
          <w:marBottom w:val="0"/>
          <w:divBdr>
            <w:top w:val="none" w:sz="0" w:space="0" w:color="auto"/>
            <w:left w:val="none" w:sz="0" w:space="0" w:color="auto"/>
            <w:bottom w:val="none" w:sz="0" w:space="0" w:color="auto"/>
            <w:right w:val="none" w:sz="0" w:space="0" w:color="auto"/>
          </w:divBdr>
        </w:div>
        <w:div w:id="1256472763">
          <w:marLeft w:val="0"/>
          <w:marRight w:val="0"/>
          <w:marTop w:val="0"/>
          <w:marBottom w:val="0"/>
          <w:divBdr>
            <w:top w:val="none" w:sz="0" w:space="0" w:color="auto"/>
            <w:left w:val="none" w:sz="0" w:space="0" w:color="auto"/>
            <w:bottom w:val="none" w:sz="0" w:space="0" w:color="auto"/>
            <w:right w:val="none" w:sz="0" w:space="0" w:color="auto"/>
          </w:divBdr>
        </w:div>
        <w:div w:id="1276207869">
          <w:marLeft w:val="0"/>
          <w:marRight w:val="0"/>
          <w:marTop w:val="0"/>
          <w:marBottom w:val="0"/>
          <w:divBdr>
            <w:top w:val="none" w:sz="0" w:space="0" w:color="auto"/>
            <w:left w:val="none" w:sz="0" w:space="0" w:color="auto"/>
            <w:bottom w:val="none" w:sz="0" w:space="0" w:color="auto"/>
            <w:right w:val="none" w:sz="0" w:space="0" w:color="auto"/>
          </w:divBdr>
        </w:div>
        <w:div w:id="1280186198">
          <w:marLeft w:val="0"/>
          <w:marRight w:val="0"/>
          <w:marTop w:val="0"/>
          <w:marBottom w:val="0"/>
          <w:divBdr>
            <w:top w:val="none" w:sz="0" w:space="0" w:color="auto"/>
            <w:left w:val="none" w:sz="0" w:space="0" w:color="auto"/>
            <w:bottom w:val="none" w:sz="0" w:space="0" w:color="auto"/>
            <w:right w:val="none" w:sz="0" w:space="0" w:color="auto"/>
          </w:divBdr>
        </w:div>
        <w:div w:id="1291858053">
          <w:marLeft w:val="0"/>
          <w:marRight w:val="0"/>
          <w:marTop w:val="0"/>
          <w:marBottom w:val="0"/>
          <w:divBdr>
            <w:top w:val="none" w:sz="0" w:space="0" w:color="auto"/>
            <w:left w:val="none" w:sz="0" w:space="0" w:color="auto"/>
            <w:bottom w:val="none" w:sz="0" w:space="0" w:color="auto"/>
            <w:right w:val="none" w:sz="0" w:space="0" w:color="auto"/>
          </w:divBdr>
        </w:div>
        <w:div w:id="1295719972">
          <w:marLeft w:val="0"/>
          <w:marRight w:val="0"/>
          <w:marTop w:val="0"/>
          <w:marBottom w:val="0"/>
          <w:divBdr>
            <w:top w:val="none" w:sz="0" w:space="0" w:color="auto"/>
            <w:left w:val="none" w:sz="0" w:space="0" w:color="auto"/>
            <w:bottom w:val="none" w:sz="0" w:space="0" w:color="auto"/>
            <w:right w:val="none" w:sz="0" w:space="0" w:color="auto"/>
          </w:divBdr>
        </w:div>
        <w:div w:id="1297567514">
          <w:marLeft w:val="0"/>
          <w:marRight w:val="0"/>
          <w:marTop w:val="0"/>
          <w:marBottom w:val="0"/>
          <w:divBdr>
            <w:top w:val="none" w:sz="0" w:space="0" w:color="auto"/>
            <w:left w:val="none" w:sz="0" w:space="0" w:color="auto"/>
            <w:bottom w:val="none" w:sz="0" w:space="0" w:color="auto"/>
            <w:right w:val="none" w:sz="0" w:space="0" w:color="auto"/>
          </w:divBdr>
        </w:div>
        <w:div w:id="1297950081">
          <w:marLeft w:val="0"/>
          <w:marRight w:val="0"/>
          <w:marTop w:val="0"/>
          <w:marBottom w:val="0"/>
          <w:divBdr>
            <w:top w:val="none" w:sz="0" w:space="0" w:color="auto"/>
            <w:left w:val="none" w:sz="0" w:space="0" w:color="auto"/>
            <w:bottom w:val="none" w:sz="0" w:space="0" w:color="auto"/>
            <w:right w:val="none" w:sz="0" w:space="0" w:color="auto"/>
          </w:divBdr>
        </w:div>
        <w:div w:id="1302075934">
          <w:marLeft w:val="0"/>
          <w:marRight w:val="0"/>
          <w:marTop w:val="0"/>
          <w:marBottom w:val="0"/>
          <w:divBdr>
            <w:top w:val="none" w:sz="0" w:space="0" w:color="auto"/>
            <w:left w:val="none" w:sz="0" w:space="0" w:color="auto"/>
            <w:bottom w:val="none" w:sz="0" w:space="0" w:color="auto"/>
            <w:right w:val="none" w:sz="0" w:space="0" w:color="auto"/>
          </w:divBdr>
        </w:div>
        <w:div w:id="1311594070">
          <w:marLeft w:val="0"/>
          <w:marRight w:val="0"/>
          <w:marTop w:val="0"/>
          <w:marBottom w:val="0"/>
          <w:divBdr>
            <w:top w:val="none" w:sz="0" w:space="0" w:color="auto"/>
            <w:left w:val="none" w:sz="0" w:space="0" w:color="auto"/>
            <w:bottom w:val="none" w:sz="0" w:space="0" w:color="auto"/>
            <w:right w:val="none" w:sz="0" w:space="0" w:color="auto"/>
          </w:divBdr>
        </w:div>
        <w:div w:id="1329364247">
          <w:marLeft w:val="0"/>
          <w:marRight w:val="0"/>
          <w:marTop w:val="0"/>
          <w:marBottom w:val="0"/>
          <w:divBdr>
            <w:top w:val="none" w:sz="0" w:space="0" w:color="auto"/>
            <w:left w:val="none" w:sz="0" w:space="0" w:color="auto"/>
            <w:bottom w:val="none" w:sz="0" w:space="0" w:color="auto"/>
            <w:right w:val="none" w:sz="0" w:space="0" w:color="auto"/>
          </w:divBdr>
        </w:div>
        <w:div w:id="1338115902">
          <w:marLeft w:val="0"/>
          <w:marRight w:val="0"/>
          <w:marTop w:val="0"/>
          <w:marBottom w:val="0"/>
          <w:divBdr>
            <w:top w:val="none" w:sz="0" w:space="0" w:color="auto"/>
            <w:left w:val="none" w:sz="0" w:space="0" w:color="auto"/>
            <w:bottom w:val="none" w:sz="0" w:space="0" w:color="auto"/>
            <w:right w:val="none" w:sz="0" w:space="0" w:color="auto"/>
          </w:divBdr>
        </w:div>
        <w:div w:id="1338188804">
          <w:marLeft w:val="0"/>
          <w:marRight w:val="0"/>
          <w:marTop w:val="0"/>
          <w:marBottom w:val="0"/>
          <w:divBdr>
            <w:top w:val="none" w:sz="0" w:space="0" w:color="auto"/>
            <w:left w:val="none" w:sz="0" w:space="0" w:color="auto"/>
            <w:bottom w:val="none" w:sz="0" w:space="0" w:color="auto"/>
            <w:right w:val="none" w:sz="0" w:space="0" w:color="auto"/>
          </w:divBdr>
        </w:div>
        <w:div w:id="1341077287">
          <w:marLeft w:val="0"/>
          <w:marRight w:val="0"/>
          <w:marTop w:val="0"/>
          <w:marBottom w:val="0"/>
          <w:divBdr>
            <w:top w:val="none" w:sz="0" w:space="0" w:color="auto"/>
            <w:left w:val="none" w:sz="0" w:space="0" w:color="auto"/>
            <w:bottom w:val="none" w:sz="0" w:space="0" w:color="auto"/>
            <w:right w:val="none" w:sz="0" w:space="0" w:color="auto"/>
          </w:divBdr>
        </w:div>
        <w:div w:id="1347437885">
          <w:marLeft w:val="0"/>
          <w:marRight w:val="0"/>
          <w:marTop w:val="0"/>
          <w:marBottom w:val="0"/>
          <w:divBdr>
            <w:top w:val="none" w:sz="0" w:space="0" w:color="auto"/>
            <w:left w:val="none" w:sz="0" w:space="0" w:color="auto"/>
            <w:bottom w:val="none" w:sz="0" w:space="0" w:color="auto"/>
            <w:right w:val="none" w:sz="0" w:space="0" w:color="auto"/>
          </w:divBdr>
        </w:div>
        <w:div w:id="1354503458">
          <w:marLeft w:val="0"/>
          <w:marRight w:val="0"/>
          <w:marTop w:val="0"/>
          <w:marBottom w:val="0"/>
          <w:divBdr>
            <w:top w:val="none" w:sz="0" w:space="0" w:color="auto"/>
            <w:left w:val="none" w:sz="0" w:space="0" w:color="auto"/>
            <w:bottom w:val="none" w:sz="0" w:space="0" w:color="auto"/>
            <w:right w:val="none" w:sz="0" w:space="0" w:color="auto"/>
          </w:divBdr>
        </w:div>
        <w:div w:id="1361930334">
          <w:marLeft w:val="0"/>
          <w:marRight w:val="0"/>
          <w:marTop w:val="0"/>
          <w:marBottom w:val="0"/>
          <w:divBdr>
            <w:top w:val="none" w:sz="0" w:space="0" w:color="auto"/>
            <w:left w:val="none" w:sz="0" w:space="0" w:color="auto"/>
            <w:bottom w:val="none" w:sz="0" w:space="0" w:color="auto"/>
            <w:right w:val="none" w:sz="0" w:space="0" w:color="auto"/>
          </w:divBdr>
        </w:div>
        <w:div w:id="1367828937">
          <w:marLeft w:val="0"/>
          <w:marRight w:val="0"/>
          <w:marTop w:val="0"/>
          <w:marBottom w:val="0"/>
          <w:divBdr>
            <w:top w:val="none" w:sz="0" w:space="0" w:color="auto"/>
            <w:left w:val="none" w:sz="0" w:space="0" w:color="auto"/>
            <w:bottom w:val="none" w:sz="0" w:space="0" w:color="auto"/>
            <w:right w:val="none" w:sz="0" w:space="0" w:color="auto"/>
          </w:divBdr>
        </w:div>
        <w:div w:id="1369405831">
          <w:marLeft w:val="0"/>
          <w:marRight w:val="0"/>
          <w:marTop w:val="0"/>
          <w:marBottom w:val="0"/>
          <w:divBdr>
            <w:top w:val="none" w:sz="0" w:space="0" w:color="auto"/>
            <w:left w:val="none" w:sz="0" w:space="0" w:color="auto"/>
            <w:bottom w:val="none" w:sz="0" w:space="0" w:color="auto"/>
            <w:right w:val="none" w:sz="0" w:space="0" w:color="auto"/>
          </w:divBdr>
        </w:div>
        <w:div w:id="1372456981">
          <w:marLeft w:val="0"/>
          <w:marRight w:val="0"/>
          <w:marTop w:val="0"/>
          <w:marBottom w:val="0"/>
          <w:divBdr>
            <w:top w:val="none" w:sz="0" w:space="0" w:color="auto"/>
            <w:left w:val="none" w:sz="0" w:space="0" w:color="auto"/>
            <w:bottom w:val="none" w:sz="0" w:space="0" w:color="auto"/>
            <w:right w:val="none" w:sz="0" w:space="0" w:color="auto"/>
          </w:divBdr>
        </w:div>
        <w:div w:id="1377198000">
          <w:marLeft w:val="0"/>
          <w:marRight w:val="0"/>
          <w:marTop w:val="0"/>
          <w:marBottom w:val="0"/>
          <w:divBdr>
            <w:top w:val="none" w:sz="0" w:space="0" w:color="auto"/>
            <w:left w:val="none" w:sz="0" w:space="0" w:color="auto"/>
            <w:bottom w:val="none" w:sz="0" w:space="0" w:color="auto"/>
            <w:right w:val="none" w:sz="0" w:space="0" w:color="auto"/>
          </w:divBdr>
        </w:div>
        <w:div w:id="1377972466">
          <w:marLeft w:val="0"/>
          <w:marRight w:val="0"/>
          <w:marTop w:val="0"/>
          <w:marBottom w:val="0"/>
          <w:divBdr>
            <w:top w:val="none" w:sz="0" w:space="0" w:color="auto"/>
            <w:left w:val="none" w:sz="0" w:space="0" w:color="auto"/>
            <w:bottom w:val="none" w:sz="0" w:space="0" w:color="auto"/>
            <w:right w:val="none" w:sz="0" w:space="0" w:color="auto"/>
          </w:divBdr>
        </w:div>
        <w:div w:id="1394356614">
          <w:marLeft w:val="0"/>
          <w:marRight w:val="0"/>
          <w:marTop w:val="0"/>
          <w:marBottom w:val="0"/>
          <w:divBdr>
            <w:top w:val="none" w:sz="0" w:space="0" w:color="auto"/>
            <w:left w:val="none" w:sz="0" w:space="0" w:color="auto"/>
            <w:bottom w:val="none" w:sz="0" w:space="0" w:color="auto"/>
            <w:right w:val="none" w:sz="0" w:space="0" w:color="auto"/>
          </w:divBdr>
        </w:div>
        <w:div w:id="1394540912">
          <w:marLeft w:val="0"/>
          <w:marRight w:val="0"/>
          <w:marTop w:val="0"/>
          <w:marBottom w:val="0"/>
          <w:divBdr>
            <w:top w:val="none" w:sz="0" w:space="0" w:color="auto"/>
            <w:left w:val="none" w:sz="0" w:space="0" w:color="auto"/>
            <w:bottom w:val="none" w:sz="0" w:space="0" w:color="auto"/>
            <w:right w:val="none" w:sz="0" w:space="0" w:color="auto"/>
          </w:divBdr>
        </w:div>
        <w:div w:id="1399091435">
          <w:marLeft w:val="0"/>
          <w:marRight w:val="0"/>
          <w:marTop w:val="0"/>
          <w:marBottom w:val="0"/>
          <w:divBdr>
            <w:top w:val="none" w:sz="0" w:space="0" w:color="auto"/>
            <w:left w:val="none" w:sz="0" w:space="0" w:color="auto"/>
            <w:bottom w:val="none" w:sz="0" w:space="0" w:color="auto"/>
            <w:right w:val="none" w:sz="0" w:space="0" w:color="auto"/>
          </w:divBdr>
        </w:div>
        <w:div w:id="1400514531">
          <w:marLeft w:val="0"/>
          <w:marRight w:val="0"/>
          <w:marTop w:val="0"/>
          <w:marBottom w:val="0"/>
          <w:divBdr>
            <w:top w:val="none" w:sz="0" w:space="0" w:color="auto"/>
            <w:left w:val="none" w:sz="0" w:space="0" w:color="auto"/>
            <w:bottom w:val="none" w:sz="0" w:space="0" w:color="auto"/>
            <w:right w:val="none" w:sz="0" w:space="0" w:color="auto"/>
          </w:divBdr>
        </w:div>
        <w:div w:id="1410615815">
          <w:marLeft w:val="0"/>
          <w:marRight w:val="0"/>
          <w:marTop w:val="0"/>
          <w:marBottom w:val="0"/>
          <w:divBdr>
            <w:top w:val="none" w:sz="0" w:space="0" w:color="auto"/>
            <w:left w:val="none" w:sz="0" w:space="0" w:color="auto"/>
            <w:bottom w:val="none" w:sz="0" w:space="0" w:color="auto"/>
            <w:right w:val="none" w:sz="0" w:space="0" w:color="auto"/>
          </w:divBdr>
        </w:div>
        <w:div w:id="1419860787">
          <w:marLeft w:val="0"/>
          <w:marRight w:val="0"/>
          <w:marTop w:val="0"/>
          <w:marBottom w:val="0"/>
          <w:divBdr>
            <w:top w:val="none" w:sz="0" w:space="0" w:color="auto"/>
            <w:left w:val="none" w:sz="0" w:space="0" w:color="auto"/>
            <w:bottom w:val="none" w:sz="0" w:space="0" w:color="auto"/>
            <w:right w:val="none" w:sz="0" w:space="0" w:color="auto"/>
          </w:divBdr>
        </w:div>
        <w:div w:id="1429346825">
          <w:marLeft w:val="0"/>
          <w:marRight w:val="0"/>
          <w:marTop w:val="0"/>
          <w:marBottom w:val="0"/>
          <w:divBdr>
            <w:top w:val="none" w:sz="0" w:space="0" w:color="auto"/>
            <w:left w:val="none" w:sz="0" w:space="0" w:color="auto"/>
            <w:bottom w:val="none" w:sz="0" w:space="0" w:color="auto"/>
            <w:right w:val="none" w:sz="0" w:space="0" w:color="auto"/>
          </w:divBdr>
        </w:div>
        <w:div w:id="1440492097">
          <w:marLeft w:val="0"/>
          <w:marRight w:val="0"/>
          <w:marTop w:val="0"/>
          <w:marBottom w:val="0"/>
          <w:divBdr>
            <w:top w:val="none" w:sz="0" w:space="0" w:color="auto"/>
            <w:left w:val="none" w:sz="0" w:space="0" w:color="auto"/>
            <w:bottom w:val="none" w:sz="0" w:space="0" w:color="auto"/>
            <w:right w:val="none" w:sz="0" w:space="0" w:color="auto"/>
          </w:divBdr>
        </w:div>
        <w:div w:id="1452703718">
          <w:marLeft w:val="0"/>
          <w:marRight w:val="0"/>
          <w:marTop w:val="0"/>
          <w:marBottom w:val="0"/>
          <w:divBdr>
            <w:top w:val="none" w:sz="0" w:space="0" w:color="auto"/>
            <w:left w:val="none" w:sz="0" w:space="0" w:color="auto"/>
            <w:bottom w:val="none" w:sz="0" w:space="0" w:color="auto"/>
            <w:right w:val="none" w:sz="0" w:space="0" w:color="auto"/>
          </w:divBdr>
        </w:div>
        <w:div w:id="1459181869">
          <w:marLeft w:val="0"/>
          <w:marRight w:val="0"/>
          <w:marTop w:val="0"/>
          <w:marBottom w:val="0"/>
          <w:divBdr>
            <w:top w:val="none" w:sz="0" w:space="0" w:color="auto"/>
            <w:left w:val="none" w:sz="0" w:space="0" w:color="auto"/>
            <w:bottom w:val="none" w:sz="0" w:space="0" w:color="auto"/>
            <w:right w:val="none" w:sz="0" w:space="0" w:color="auto"/>
          </w:divBdr>
        </w:div>
        <w:div w:id="1460994938">
          <w:marLeft w:val="0"/>
          <w:marRight w:val="0"/>
          <w:marTop w:val="0"/>
          <w:marBottom w:val="0"/>
          <w:divBdr>
            <w:top w:val="none" w:sz="0" w:space="0" w:color="auto"/>
            <w:left w:val="none" w:sz="0" w:space="0" w:color="auto"/>
            <w:bottom w:val="none" w:sz="0" w:space="0" w:color="auto"/>
            <w:right w:val="none" w:sz="0" w:space="0" w:color="auto"/>
          </w:divBdr>
        </w:div>
        <w:div w:id="1467427470">
          <w:marLeft w:val="0"/>
          <w:marRight w:val="0"/>
          <w:marTop w:val="0"/>
          <w:marBottom w:val="0"/>
          <w:divBdr>
            <w:top w:val="none" w:sz="0" w:space="0" w:color="auto"/>
            <w:left w:val="none" w:sz="0" w:space="0" w:color="auto"/>
            <w:bottom w:val="none" w:sz="0" w:space="0" w:color="auto"/>
            <w:right w:val="none" w:sz="0" w:space="0" w:color="auto"/>
          </w:divBdr>
        </w:div>
        <w:div w:id="1473870349">
          <w:marLeft w:val="0"/>
          <w:marRight w:val="0"/>
          <w:marTop w:val="0"/>
          <w:marBottom w:val="0"/>
          <w:divBdr>
            <w:top w:val="none" w:sz="0" w:space="0" w:color="auto"/>
            <w:left w:val="none" w:sz="0" w:space="0" w:color="auto"/>
            <w:bottom w:val="none" w:sz="0" w:space="0" w:color="auto"/>
            <w:right w:val="none" w:sz="0" w:space="0" w:color="auto"/>
          </w:divBdr>
        </w:div>
        <w:div w:id="1477987531">
          <w:marLeft w:val="0"/>
          <w:marRight w:val="0"/>
          <w:marTop w:val="0"/>
          <w:marBottom w:val="0"/>
          <w:divBdr>
            <w:top w:val="none" w:sz="0" w:space="0" w:color="auto"/>
            <w:left w:val="none" w:sz="0" w:space="0" w:color="auto"/>
            <w:bottom w:val="none" w:sz="0" w:space="0" w:color="auto"/>
            <w:right w:val="none" w:sz="0" w:space="0" w:color="auto"/>
          </w:divBdr>
        </w:div>
        <w:div w:id="1485198821">
          <w:marLeft w:val="0"/>
          <w:marRight w:val="0"/>
          <w:marTop w:val="0"/>
          <w:marBottom w:val="0"/>
          <w:divBdr>
            <w:top w:val="none" w:sz="0" w:space="0" w:color="auto"/>
            <w:left w:val="none" w:sz="0" w:space="0" w:color="auto"/>
            <w:bottom w:val="none" w:sz="0" w:space="0" w:color="auto"/>
            <w:right w:val="none" w:sz="0" w:space="0" w:color="auto"/>
          </w:divBdr>
        </w:div>
        <w:div w:id="1490092034">
          <w:marLeft w:val="0"/>
          <w:marRight w:val="0"/>
          <w:marTop w:val="0"/>
          <w:marBottom w:val="0"/>
          <w:divBdr>
            <w:top w:val="none" w:sz="0" w:space="0" w:color="auto"/>
            <w:left w:val="none" w:sz="0" w:space="0" w:color="auto"/>
            <w:bottom w:val="none" w:sz="0" w:space="0" w:color="auto"/>
            <w:right w:val="none" w:sz="0" w:space="0" w:color="auto"/>
          </w:divBdr>
        </w:div>
        <w:div w:id="1491288258">
          <w:marLeft w:val="0"/>
          <w:marRight w:val="0"/>
          <w:marTop w:val="0"/>
          <w:marBottom w:val="0"/>
          <w:divBdr>
            <w:top w:val="none" w:sz="0" w:space="0" w:color="auto"/>
            <w:left w:val="none" w:sz="0" w:space="0" w:color="auto"/>
            <w:bottom w:val="none" w:sz="0" w:space="0" w:color="auto"/>
            <w:right w:val="none" w:sz="0" w:space="0" w:color="auto"/>
          </w:divBdr>
        </w:div>
        <w:div w:id="1500344974">
          <w:marLeft w:val="0"/>
          <w:marRight w:val="0"/>
          <w:marTop w:val="0"/>
          <w:marBottom w:val="0"/>
          <w:divBdr>
            <w:top w:val="none" w:sz="0" w:space="0" w:color="auto"/>
            <w:left w:val="none" w:sz="0" w:space="0" w:color="auto"/>
            <w:bottom w:val="none" w:sz="0" w:space="0" w:color="auto"/>
            <w:right w:val="none" w:sz="0" w:space="0" w:color="auto"/>
          </w:divBdr>
        </w:div>
        <w:div w:id="1515068222">
          <w:marLeft w:val="0"/>
          <w:marRight w:val="0"/>
          <w:marTop w:val="0"/>
          <w:marBottom w:val="0"/>
          <w:divBdr>
            <w:top w:val="none" w:sz="0" w:space="0" w:color="auto"/>
            <w:left w:val="none" w:sz="0" w:space="0" w:color="auto"/>
            <w:bottom w:val="none" w:sz="0" w:space="0" w:color="auto"/>
            <w:right w:val="none" w:sz="0" w:space="0" w:color="auto"/>
          </w:divBdr>
        </w:div>
        <w:div w:id="1537423231">
          <w:marLeft w:val="0"/>
          <w:marRight w:val="0"/>
          <w:marTop w:val="0"/>
          <w:marBottom w:val="0"/>
          <w:divBdr>
            <w:top w:val="none" w:sz="0" w:space="0" w:color="auto"/>
            <w:left w:val="none" w:sz="0" w:space="0" w:color="auto"/>
            <w:bottom w:val="none" w:sz="0" w:space="0" w:color="auto"/>
            <w:right w:val="none" w:sz="0" w:space="0" w:color="auto"/>
          </w:divBdr>
        </w:div>
        <w:div w:id="1541168053">
          <w:marLeft w:val="0"/>
          <w:marRight w:val="0"/>
          <w:marTop w:val="0"/>
          <w:marBottom w:val="0"/>
          <w:divBdr>
            <w:top w:val="none" w:sz="0" w:space="0" w:color="auto"/>
            <w:left w:val="none" w:sz="0" w:space="0" w:color="auto"/>
            <w:bottom w:val="none" w:sz="0" w:space="0" w:color="auto"/>
            <w:right w:val="none" w:sz="0" w:space="0" w:color="auto"/>
          </w:divBdr>
        </w:div>
        <w:div w:id="1556116598">
          <w:marLeft w:val="0"/>
          <w:marRight w:val="0"/>
          <w:marTop w:val="0"/>
          <w:marBottom w:val="0"/>
          <w:divBdr>
            <w:top w:val="none" w:sz="0" w:space="0" w:color="auto"/>
            <w:left w:val="none" w:sz="0" w:space="0" w:color="auto"/>
            <w:bottom w:val="none" w:sz="0" w:space="0" w:color="auto"/>
            <w:right w:val="none" w:sz="0" w:space="0" w:color="auto"/>
          </w:divBdr>
        </w:div>
        <w:div w:id="1582135855">
          <w:marLeft w:val="0"/>
          <w:marRight w:val="0"/>
          <w:marTop w:val="0"/>
          <w:marBottom w:val="0"/>
          <w:divBdr>
            <w:top w:val="none" w:sz="0" w:space="0" w:color="auto"/>
            <w:left w:val="none" w:sz="0" w:space="0" w:color="auto"/>
            <w:bottom w:val="none" w:sz="0" w:space="0" w:color="auto"/>
            <w:right w:val="none" w:sz="0" w:space="0" w:color="auto"/>
          </w:divBdr>
        </w:div>
        <w:div w:id="1592394431">
          <w:marLeft w:val="0"/>
          <w:marRight w:val="0"/>
          <w:marTop w:val="0"/>
          <w:marBottom w:val="0"/>
          <w:divBdr>
            <w:top w:val="none" w:sz="0" w:space="0" w:color="auto"/>
            <w:left w:val="none" w:sz="0" w:space="0" w:color="auto"/>
            <w:bottom w:val="none" w:sz="0" w:space="0" w:color="auto"/>
            <w:right w:val="none" w:sz="0" w:space="0" w:color="auto"/>
          </w:divBdr>
        </w:div>
        <w:div w:id="1595817260">
          <w:marLeft w:val="0"/>
          <w:marRight w:val="0"/>
          <w:marTop w:val="0"/>
          <w:marBottom w:val="0"/>
          <w:divBdr>
            <w:top w:val="none" w:sz="0" w:space="0" w:color="auto"/>
            <w:left w:val="none" w:sz="0" w:space="0" w:color="auto"/>
            <w:bottom w:val="none" w:sz="0" w:space="0" w:color="auto"/>
            <w:right w:val="none" w:sz="0" w:space="0" w:color="auto"/>
          </w:divBdr>
        </w:div>
        <w:div w:id="1597131709">
          <w:marLeft w:val="0"/>
          <w:marRight w:val="0"/>
          <w:marTop w:val="0"/>
          <w:marBottom w:val="0"/>
          <w:divBdr>
            <w:top w:val="none" w:sz="0" w:space="0" w:color="auto"/>
            <w:left w:val="none" w:sz="0" w:space="0" w:color="auto"/>
            <w:bottom w:val="none" w:sz="0" w:space="0" w:color="auto"/>
            <w:right w:val="none" w:sz="0" w:space="0" w:color="auto"/>
          </w:divBdr>
        </w:div>
        <w:div w:id="1603030479">
          <w:marLeft w:val="0"/>
          <w:marRight w:val="0"/>
          <w:marTop w:val="0"/>
          <w:marBottom w:val="0"/>
          <w:divBdr>
            <w:top w:val="none" w:sz="0" w:space="0" w:color="auto"/>
            <w:left w:val="none" w:sz="0" w:space="0" w:color="auto"/>
            <w:bottom w:val="none" w:sz="0" w:space="0" w:color="auto"/>
            <w:right w:val="none" w:sz="0" w:space="0" w:color="auto"/>
          </w:divBdr>
        </w:div>
        <w:div w:id="1615210090">
          <w:marLeft w:val="0"/>
          <w:marRight w:val="0"/>
          <w:marTop w:val="0"/>
          <w:marBottom w:val="0"/>
          <w:divBdr>
            <w:top w:val="none" w:sz="0" w:space="0" w:color="auto"/>
            <w:left w:val="none" w:sz="0" w:space="0" w:color="auto"/>
            <w:bottom w:val="none" w:sz="0" w:space="0" w:color="auto"/>
            <w:right w:val="none" w:sz="0" w:space="0" w:color="auto"/>
          </w:divBdr>
        </w:div>
        <w:div w:id="1622490798">
          <w:marLeft w:val="0"/>
          <w:marRight w:val="0"/>
          <w:marTop w:val="0"/>
          <w:marBottom w:val="0"/>
          <w:divBdr>
            <w:top w:val="none" w:sz="0" w:space="0" w:color="auto"/>
            <w:left w:val="none" w:sz="0" w:space="0" w:color="auto"/>
            <w:bottom w:val="none" w:sz="0" w:space="0" w:color="auto"/>
            <w:right w:val="none" w:sz="0" w:space="0" w:color="auto"/>
          </w:divBdr>
        </w:div>
        <w:div w:id="1634750393">
          <w:marLeft w:val="0"/>
          <w:marRight w:val="0"/>
          <w:marTop w:val="0"/>
          <w:marBottom w:val="0"/>
          <w:divBdr>
            <w:top w:val="none" w:sz="0" w:space="0" w:color="auto"/>
            <w:left w:val="none" w:sz="0" w:space="0" w:color="auto"/>
            <w:bottom w:val="none" w:sz="0" w:space="0" w:color="auto"/>
            <w:right w:val="none" w:sz="0" w:space="0" w:color="auto"/>
          </w:divBdr>
        </w:div>
        <w:div w:id="1640332969">
          <w:marLeft w:val="0"/>
          <w:marRight w:val="0"/>
          <w:marTop w:val="0"/>
          <w:marBottom w:val="0"/>
          <w:divBdr>
            <w:top w:val="none" w:sz="0" w:space="0" w:color="auto"/>
            <w:left w:val="none" w:sz="0" w:space="0" w:color="auto"/>
            <w:bottom w:val="none" w:sz="0" w:space="0" w:color="auto"/>
            <w:right w:val="none" w:sz="0" w:space="0" w:color="auto"/>
          </w:divBdr>
        </w:div>
        <w:div w:id="1658682352">
          <w:marLeft w:val="0"/>
          <w:marRight w:val="0"/>
          <w:marTop w:val="0"/>
          <w:marBottom w:val="0"/>
          <w:divBdr>
            <w:top w:val="none" w:sz="0" w:space="0" w:color="auto"/>
            <w:left w:val="none" w:sz="0" w:space="0" w:color="auto"/>
            <w:bottom w:val="none" w:sz="0" w:space="0" w:color="auto"/>
            <w:right w:val="none" w:sz="0" w:space="0" w:color="auto"/>
          </w:divBdr>
        </w:div>
        <w:div w:id="1665744307">
          <w:marLeft w:val="0"/>
          <w:marRight w:val="0"/>
          <w:marTop w:val="0"/>
          <w:marBottom w:val="0"/>
          <w:divBdr>
            <w:top w:val="none" w:sz="0" w:space="0" w:color="auto"/>
            <w:left w:val="none" w:sz="0" w:space="0" w:color="auto"/>
            <w:bottom w:val="none" w:sz="0" w:space="0" w:color="auto"/>
            <w:right w:val="none" w:sz="0" w:space="0" w:color="auto"/>
          </w:divBdr>
        </w:div>
        <w:div w:id="1678268268">
          <w:marLeft w:val="0"/>
          <w:marRight w:val="0"/>
          <w:marTop w:val="0"/>
          <w:marBottom w:val="0"/>
          <w:divBdr>
            <w:top w:val="none" w:sz="0" w:space="0" w:color="auto"/>
            <w:left w:val="none" w:sz="0" w:space="0" w:color="auto"/>
            <w:bottom w:val="none" w:sz="0" w:space="0" w:color="auto"/>
            <w:right w:val="none" w:sz="0" w:space="0" w:color="auto"/>
          </w:divBdr>
        </w:div>
        <w:div w:id="1682199499">
          <w:marLeft w:val="0"/>
          <w:marRight w:val="0"/>
          <w:marTop w:val="0"/>
          <w:marBottom w:val="0"/>
          <w:divBdr>
            <w:top w:val="none" w:sz="0" w:space="0" w:color="auto"/>
            <w:left w:val="none" w:sz="0" w:space="0" w:color="auto"/>
            <w:bottom w:val="none" w:sz="0" w:space="0" w:color="auto"/>
            <w:right w:val="none" w:sz="0" w:space="0" w:color="auto"/>
          </w:divBdr>
        </w:div>
        <w:div w:id="1683892766">
          <w:marLeft w:val="0"/>
          <w:marRight w:val="0"/>
          <w:marTop w:val="0"/>
          <w:marBottom w:val="0"/>
          <w:divBdr>
            <w:top w:val="none" w:sz="0" w:space="0" w:color="auto"/>
            <w:left w:val="none" w:sz="0" w:space="0" w:color="auto"/>
            <w:bottom w:val="none" w:sz="0" w:space="0" w:color="auto"/>
            <w:right w:val="none" w:sz="0" w:space="0" w:color="auto"/>
          </w:divBdr>
        </w:div>
        <w:div w:id="1688674557">
          <w:marLeft w:val="0"/>
          <w:marRight w:val="0"/>
          <w:marTop w:val="0"/>
          <w:marBottom w:val="0"/>
          <w:divBdr>
            <w:top w:val="none" w:sz="0" w:space="0" w:color="auto"/>
            <w:left w:val="none" w:sz="0" w:space="0" w:color="auto"/>
            <w:bottom w:val="none" w:sz="0" w:space="0" w:color="auto"/>
            <w:right w:val="none" w:sz="0" w:space="0" w:color="auto"/>
          </w:divBdr>
        </w:div>
        <w:div w:id="1696610614">
          <w:marLeft w:val="0"/>
          <w:marRight w:val="0"/>
          <w:marTop w:val="0"/>
          <w:marBottom w:val="0"/>
          <w:divBdr>
            <w:top w:val="none" w:sz="0" w:space="0" w:color="auto"/>
            <w:left w:val="none" w:sz="0" w:space="0" w:color="auto"/>
            <w:bottom w:val="none" w:sz="0" w:space="0" w:color="auto"/>
            <w:right w:val="none" w:sz="0" w:space="0" w:color="auto"/>
          </w:divBdr>
        </w:div>
        <w:div w:id="1702322845">
          <w:marLeft w:val="0"/>
          <w:marRight w:val="0"/>
          <w:marTop w:val="0"/>
          <w:marBottom w:val="0"/>
          <w:divBdr>
            <w:top w:val="none" w:sz="0" w:space="0" w:color="auto"/>
            <w:left w:val="none" w:sz="0" w:space="0" w:color="auto"/>
            <w:bottom w:val="none" w:sz="0" w:space="0" w:color="auto"/>
            <w:right w:val="none" w:sz="0" w:space="0" w:color="auto"/>
          </w:divBdr>
        </w:div>
        <w:div w:id="1702971334">
          <w:marLeft w:val="0"/>
          <w:marRight w:val="0"/>
          <w:marTop w:val="0"/>
          <w:marBottom w:val="0"/>
          <w:divBdr>
            <w:top w:val="none" w:sz="0" w:space="0" w:color="auto"/>
            <w:left w:val="none" w:sz="0" w:space="0" w:color="auto"/>
            <w:bottom w:val="none" w:sz="0" w:space="0" w:color="auto"/>
            <w:right w:val="none" w:sz="0" w:space="0" w:color="auto"/>
          </w:divBdr>
        </w:div>
        <w:div w:id="1725447627">
          <w:marLeft w:val="0"/>
          <w:marRight w:val="0"/>
          <w:marTop w:val="0"/>
          <w:marBottom w:val="0"/>
          <w:divBdr>
            <w:top w:val="none" w:sz="0" w:space="0" w:color="auto"/>
            <w:left w:val="none" w:sz="0" w:space="0" w:color="auto"/>
            <w:bottom w:val="none" w:sz="0" w:space="0" w:color="auto"/>
            <w:right w:val="none" w:sz="0" w:space="0" w:color="auto"/>
          </w:divBdr>
        </w:div>
        <w:div w:id="1726683494">
          <w:marLeft w:val="0"/>
          <w:marRight w:val="0"/>
          <w:marTop w:val="0"/>
          <w:marBottom w:val="0"/>
          <w:divBdr>
            <w:top w:val="none" w:sz="0" w:space="0" w:color="auto"/>
            <w:left w:val="none" w:sz="0" w:space="0" w:color="auto"/>
            <w:bottom w:val="none" w:sz="0" w:space="0" w:color="auto"/>
            <w:right w:val="none" w:sz="0" w:space="0" w:color="auto"/>
          </w:divBdr>
        </w:div>
        <w:div w:id="1728524910">
          <w:marLeft w:val="0"/>
          <w:marRight w:val="0"/>
          <w:marTop w:val="0"/>
          <w:marBottom w:val="0"/>
          <w:divBdr>
            <w:top w:val="none" w:sz="0" w:space="0" w:color="auto"/>
            <w:left w:val="none" w:sz="0" w:space="0" w:color="auto"/>
            <w:bottom w:val="none" w:sz="0" w:space="0" w:color="auto"/>
            <w:right w:val="none" w:sz="0" w:space="0" w:color="auto"/>
          </w:divBdr>
        </w:div>
        <w:div w:id="1736975264">
          <w:marLeft w:val="0"/>
          <w:marRight w:val="0"/>
          <w:marTop w:val="0"/>
          <w:marBottom w:val="0"/>
          <w:divBdr>
            <w:top w:val="none" w:sz="0" w:space="0" w:color="auto"/>
            <w:left w:val="none" w:sz="0" w:space="0" w:color="auto"/>
            <w:bottom w:val="none" w:sz="0" w:space="0" w:color="auto"/>
            <w:right w:val="none" w:sz="0" w:space="0" w:color="auto"/>
          </w:divBdr>
        </w:div>
        <w:div w:id="1746797872">
          <w:marLeft w:val="0"/>
          <w:marRight w:val="0"/>
          <w:marTop w:val="0"/>
          <w:marBottom w:val="0"/>
          <w:divBdr>
            <w:top w:val="none" w:sz="0" w:space="0" w:color="auto"/>
            <w:left w:val="none" w:sz="0" w:space="0" w:color="auto"/>
            <w:bottom w:val="none" w:sz="0" w:space="0" w:color="auto"/>
            <w:right w:val="none" w:sz="0" w:space="0" w:color="auto"/>
          </w:divBdr>
        </w:div>
        <w:div w:id="1749426758">
          <w:marLeft w:val="0"/>
          <w:marRight w:val="0"/>
          <w:marTop w:val="0"/>
          <w:marBottom w:val="0"/>
          <w:divBdr>
            <w:top w:val="none" w:sz="0" w:space="0" w:color="auto"/>
            <w:left w:val="none" w:sz="0" w:space="0" w:color="auto"/>
            <w:bottom w:val="none" w:sz="0" w:space="0" w:color="auto"/>
            <w:right w:val="none" w:sz="0" w:space="0" w:color="auto"/>
          </w:divBdr>
        </w:div>
        <w:div w:id="1770999529">
          <w:marLeft w:val="0"/>
          <w:marRight w:val="0"/>
          <w:marTop w:val="0"/>
          <w:marBottom w:val="0"/>
          <w:divBdr>
            <w:top w:val="none" w:sz="0" w:space="0" w:color="auto"/>
            <w:left w:val="none" w:sz="0" w:space="0" w:color="auto"/>
            <w:bottom w:val="none" w:sz="0" w:space="0" w:color="auto"/>
            <w:right w:val="none" w:sz="0" w:space="0" w:color="auto"/>
          </w:divBdr>
        </w:div>
        <w:div w:id="1772042781">
          <w:marLeft w:val="0"/>
          <w:marRight w:val="0"/>
          <w:marTop w:val="0"/>
          <w:marBottom w:val="0"/>
          <w:divBdr>
            <w:top w:val="none" w:sz="0" w:space="0" w:color="auto"/>
            <w:left w:val="none" w:sz="0" w:space="0" w:color="auto"/>
            <w:bottom w:val="none" w:sz="0" w:space="0" w:color="auto"/>
            <w:right w:val="none" w:sz="0" w:space="0" w:color="auto"/>
          </w:divBdr>
        </w:div>
        <w:div w:id="1779983353">
          <w:marLeft w:val="0"/>
          <w:marRight w:val="0"/>
          <w:marTop w:val="0"/>
          <w:marBottom w:val="0"/>
          <w:divBdr>
            <w:top w:val="none" w:sz="0" w:space="0" w:color="auto"/>
            <w:left w:val="none" w:sz="0" w:space="0" w:color="auto"/>
            <w:bottom w:val="none" w:sz="0" w:space="0" w:color="auto"/>
            <w:right w:val="none" w:sz="0" w:space="0" w:color="auto"/>
          </w:divBdr>
        </w:div>
        <w:div w:id="1783956170">
          <w:marLeft w:val="0"/>
          <w:marRight w:val="0"/>
          <w:marTop w:val="0"/>
          <w:marBottom w:val="0"/>
          <w:divBdr>
            <w:top w:val="none" w:sz="0" w:space="0" w:color="auto"/>
            <w:left w:val="none" w:sz="0" w:space="0" w:color="auto"/>
            <w:bottom w:val="none" w:sz="0" w:space="0" w:color="auto"/>
            <w:right w:val="none" w:sz="0" w:space="0" w:color="auto"/>
          </w:divBdr>
        </w:div>
        <w:div w:id="1791631070">
          <w:marLeft w:val="0"/>
          <w:marRight w:val="0"/>
          <w:marTop w:val="0"/>
          <w:marBottom w:val="0"/>
          <w:divBdr>
            <w:top w:val="none" w:sz="0" w:space="0" w:color="auto"/>
            <w:left w:val="none" w:sz="0" w:space="0" w:color="auto"/>
            <w:bottom w:val="none" w:sz="0" w:space="0" w:color="auto"/>
            <w:right w:val="none" w:sz="0" w:space="0" w:color="auto"/>
          </w:divBdr>
        </w:div>
        <w:div w:id="1803309504">
          <w:marLeft w:val="0"/>
          <w:marRight w:val="0"/>
          <w:marTop w:val="0"/>
          <w:marBottom w:val="0"/>
          <w:divBdr>
            <w:top w:val="none" w:sz="0" w:space="0" w:color="auto"/>
            <w:left w:val="none" w:sz="0" w:space="0" w:color="auto"/>
            <w:bottom w:val="none" w:sz="0" w:space="0" w:color="auto"/>
            <w:right w:val="none" w:sz="0" w:space="0" w:color="auto"/>
          </w:divBdr>
        </w:div>
        <w:div w:id="1827353657">
          <w:marLeft w:val="0"/>
          <w:marRight w:val="0"/>
          <w:marTop w:val="0"/>
          <w:marBottom w:val="0"/>
          <w:divBdr>
            <w:top w:val="none" w:sz="0" w:space="0" w:color="auto"/>
            <w:left w:val="none" w:sz="0" w:space="0" w:color="auto"/>
            <w:bottom w:val="none" w:sz="0" w:space="0" w:color="auto"/>
            <w:right w:val="none" w:sz="0" w:space="0" w:color="auto"/>
          </w:divBdr>
        </w:div>
        <w:div w:id="1862085366">
          <w:marLeft w:val="0"/>
          <w:marRight w:val="0"/>
          <w:marTop w:val="0"/>
          <w:marBottom w:val="0"/>
          <w:divBdr>
            <w:top w:val="none" w:sz="0" w:space="0" w:color="auto"/>
            <w:left w:val="none" w:sz="0" w:space="0" w:color="auto"/>
            <w:bottom w:val="none" w:sz="0" w:space="0" w:color="auto"/>
            <w:right w:val="none" w:sz="0" w:space="0" w:color="auto"/>
          </w:divBdr>
        </w:div>
        <w:div w:id="1863786979">
          <w:marLeft w:val="0"/>
          <w:marRight w:val="0"/>
          <w:marTop w:val="0"/>
          <w:marBottom w:val="0"/>
          <w:divBdr>
            <w:top w:val="none" w:sz="0" w:space="0" w:color="auto"/>
            <w:left w:val="none" w:sz="0" w:space="0" w:color="auto"/>
            <w:bottom w:val="none" w:sz="0" w:space="0" w:color="auto"/>
            <w:right w:val="none" w:sz="0" w:space="0" w:color="auto"/>
          </w:divBdr>
        </w:div>
        <w:div w:id="1869753582">
          <w:marLeft w:val="0"/>
          <w:marRight w:val="0"/>
          <w:marTop w:val="0"/>
          <w:marBottom w:val="0"/>
          <w:divBdr>
            <w:top w:val="none" w:sz="0" w:space="0" w:color="auto"/>
            <w:left w:val="none" w:sz="0" w:space="0" w:color="auto"/>
            <w:bottom w:val="none" w:sz="0" w:space="0" w:color="auto"/>
            <w:right w:val="none" w:sz="0" w:space="0" w:color="auto"/>
          </w:divBdr>
        </w:div>
        <w:div w:id="1870801250">
          <w:marLeft w:val="0"/>
          <w:marRight w:val="0"/>
          <w:marTop w:val="0"/>
          <w:marBottom w:val="0"/>
          <w:divBdr>
            <w:top w:val="none" w:sz="0" w:space="0" w:color="auto"/>
            <w:left w:val="none" w:sz="0" w:space="0" w:color="auto"/>
            <w:bottom w:val="none" w:sz="0" w:space="0" w:color="auto"/>
            <w:right w:val="none" w:sz="0" w:space="0" w:color="auto"/>
          </w:divBdr>
        </w:div>
        <w:div w:id="1878658734">
          <w:marLeft w:val="0"/>
          <w:marRight w:val="0"/>
          <w:marTop w:val="0"/>
          <w:marBottom w:val="0"/>
          <w:divBdr>
            <w:top w:val="none" w:sz="0" w:space="0" w:color="auto"/>
            <w:left w:val="none" w:sz="0" w:space="0" w:color="auto"/>
            <w:bottom w:val="none" w:sz="0" w:space="0" w:color="auto"/>
            <w:right w:val="none" w:sz="0" w:space="0" w:color="auto"/>
          </w:divBdr>
        </w:div>
        <w:div w:id="1882788176">
          <w:marLeft w:val="0"/>
          <w:marRight w:val="0"/>
          <w:marTop w:val="0"/>
          <w:marBottom w:val="0"/>
          <w:divBdr>
            <w:top w:val="none" w:sz="0" w:space="0" w:color="auto"/>
            <w:left w:val="none" w:sz="0" w:space="0" w:color="auto"/>
            <w:bottom w:val="none" w:sz="0" w:space="0" w:color="auto"/>
            <w:right w:val="none" w:sz="0" w:space="0" w:color="auto"/>
          </w:divBdr>
        </w:div>
        <w:div w:id="1885870959">
          <w:marLeft w:val="0"/>
          <w:marRight w:val="0"/>
          <w:marTop w:val="0"/>
          <w:marBottom w:val="0"/>
          <w:divBdr>
            <w:top w:val="none" w:sz="0" w:space="0" w:color="auto"/>
            <w:left w:val="none" w:sz="0" w:space="0" w:color="auto"/>
            <w:bottom w:val="none" w:sz="0" w:space="0" w:color="auto"/>
            <w:right w:val="none" w:sz="0" w:space="0" w:color="auto"/>
          </w:divBdr>
        </w:div>
        <w:div w:id="1887325852">
          <w:marLeft w:val="0"/>
          <w:marRight w:val="0"/>
          <w:marTop w:val="0"/>
          <w:marBottom w:val="0"/>
          <w:divBdr>
            <w:top w:val="none" w:sz="0" w:space="0" w:color="auto"/>
            <w:left w:val="none" w:sz="0" w:space="0" w:color="auto"/>
            <w:bottom w:val="none" w:sz="0" w:space="0" w:color="auto"/>
            <w:right w:val="none" w:sz="0" w:space="0" w:color="auto"/>
          </w:divBdr>
        </w:div>
        <w:div w:id="1909261128">
          <w:marLeft w:val="0"/>
          <w:marRight w:val="0"/>
          <w:marTop w:val="0"/>
          <w:marBottom w:val="0"/>
          <w:divBdr>
            <w:top w:val="none" w:sz="0" w:space="0" w:color="auto"/>
            <w:left w:val="none" w:sz="0" w:space="0" w:color="auto"/>
            <w:bottom w:val="none" w:sz="0" w:space="0" w:color="auto"/>
            <w:right w:val="none" w:sz="0" w:space="0" w:color="auto"/>
          </w:divBdr>
        </w:div>
        <w:div w:id="1920479041">
          <w:marLeft w:val="0"/>
          <w:marRight w:val="0"/>
          <w:marTop w:val="0"/>
          <w:marBottom w:val="0"/>
          <w:divBdr>
            <w:top w:val="none" w:sz="0" w:space="0" w:color="auto"/>
            <w:left w:val="none" w:sz="0" w:space="0" w:color="auto"/>
            <w:bottom w:val="none" w:sz="0" w:space="0" w:color="auto"/>
            <w:right w:val="none" w:sz="0" w:space="0" w:color="auto"/>
          </w:divBdr>
        </w:div>
        <w:div w:id="1922592505">
          <w:marLeft w:val="0"/>
          <w:marRight w:val="0"/>
          <w:marTop w:val="0"/>
          <w:marBottom w:val="0"/>
          <w:divBdr>
            <w:top w:val="none" w:sz="0" w:space="0" w:color="auto"/>
            <w:left w:val="none" w:sz="0" w:space="0" w:color="auto"/>
            <w:bottom w:val="none" w:sz="0" w:space="0" w:color="auto"/>
            <w:right w:val="none" w:sz="0" w:space="0" w:color="auto"/>
          </w:divBdr>
        </w:div>
        <w:div w:id="1961297152">
          <w:marLeft w:val="0"/>
          <w:marRight w:val="0"/>
          <w:marTop w:val="0"/>
          <w:marBottom w:val="0"/>
          <w:divBdr>
            <w:top w:val="none" w:sz="0" w:space="0" w:color="auto"/>
            <w:left w:val="none" w:sz="0" w:space="0" w:color="auto"/>
            <w:bottom w:val="none" w:sz="0" w:space="0" w:color="auto"/>
            <w:right w:val="none" w:sz="0" w:space="0" w:color="auto"/>
          </w:divBdr>
        </w:div>
        <w:div w:id="1969555213">
          <w:marLeft w:val="0"/>
          <w:marRight w:val="0"/>
          <w:marTop w:val="0"/>
          <w:marBottom w:val="0"/>
          <w:divBdr>
            <w:top w:val="none" w:sz="0" w:space="0" w:color="auto"/>
            <w:left w:val="none" w:sz="0" w:space="0" w:color="auto"/>
            <w:bottom w:val="none" w:sz="0" w:space="0" w:color="auto"/>
            <w:right w:val="none" w:sz="0" w:space="0" w:color="auto"/>
          </w:divBdr>
        </w:div>
        <w:div w:id="1973975417">
          <w:marLeft w:val="0"/>
          <w:marRight w:val="0"/>
          <w:marTop w:val="0"/>
          <w:marBottom w:val="0"/>
          <w:divBdr>
            <w:top w:val="none" w:sz="0" w:space="0" w:color="auto"/>
            <w:left w:val="none" w:sz="0" w:space="0" w:color="auto"/>
            <w:bottom w:val="none" w:sz="0" w:space="0" w:color="auto"/>
            <w:right w:val="none" w:sz="0" w:space="0" w:color="auto"/>
          </w:divBdr>
        </w:div>
        <w:div w:id="1990133952">
          <w:marLeft w:val="0"/>
          <w:marRight w:val="0"/>
          <w:marTop w:val="0"/>
          <w:marBottom w:val="0"/>
          <w:divBdr>
            <w:top w:val="none" w:sz="0" w:space="0" w:color="auto"/>
            <w:left w:val="none" w:sz="0" w:space="0" w:color="auto"/>
            <w:bottom w:val="none" w:sz="0" w:space="0" w:color="auto"/>
            <w:right w:val="none" w:sz="0" w:space="0" w:color="auto"/>
          </w:divBdr>
        </w:div>
        <w:div w:id="2012029332">
          <w:marLeft w:val="0"/>
          <w:marRight w:val="0"/>
          <w:marTop w:val="0"/>
          <w:marBottom w:val="0"/>
          <w:divBdr>
            <w:top w:val="none" w:sz="0" w:space="0" w:color="auto"/>
            <w:left w:val="none" w:sz="0" w:space="0" w:color="auto"/>
            <w:bottom w:val="none" w:sz="0" w:space="0" w:color="auto"/>
            <w:right w:val="none" w:sz="0" w:space="0" w:color="auto"/>
          </w:divBdr>
        </w:div>
        <w:div w:id="2012298550">
          <w:marLeft w:val="0"/>
          <w:marRight w:val="0"/>
          <w:marTop w:val="0"/>
          <w:marBottom w:val="0"/>
          <w:divBdr>
            <w:top w:val="none" w:sz="0" w:space="0" w:color="auto"/>
            <w:left w:val="none" w:sz="0" w:space="0" w:color="auto"/>
            <w:bottom w:val="none" w:sz="0" w:space="0" w:color="auto"/>
            <w:right w:val="none" w:sz="0" w:space="0" w:color="auto"/>
          </w:divBdr>
        </w:div>
        <w:div w:id="2012562444">
          <w:marLeft w:val="0"/>
          <w:marRight w:val="0"/>
          <w:marTop w:val="0"/>
          <w:marBottom w:val="0"/>
          <w:divBdr>
            <w:top w:val="none" w:sz="0" w:space="0" w:color="auto"/>
            <w:left w:val="none" w:sz="0" w:space="0" w:color="auto"/>
            <w:bottom w:val="none" w:sz="0" w:space="0" w:color="auto"/>
            <w:right w:val="none" w:sz="0" w:space="0" w:color="auto"/>
          </w:divBdr>
        </w:div>
        <w:div w:id="2014338167">
          <w:marLeft w:val="0"/>
          <w:marRight w:val="0"/>
          <w:marTop w:val="0"/>
          <w:marBottom w:val="0"/>
          <w:divBdr>
            <w:top w:val="none" w:sz="0" w:space="0" w:color="auto"/>
            <w:left w:val="none" w:sz="0" w:space="0" w:color="auto"/>
            <w:bottom w:val="none" w:sz="0" w:space="0" w:color="auto"/>
            <w:right w:val="none" w:sz="0" w:space="0" w:color="auto"/>
          </w:divBdr>
        </w:div>
        <w:div w:id="2019889847">
          <w:marLeft w:val="0"/>
          <w:marRight w:val="0"/>
          <w:marTop w:val="0"/>
          <w:marBottom w:val="0"/>
          <w:divBdr>
            <w:top w:val="none" w:sz="0" w:space="0" w:color="auto"/>
            <w:left w:val="none" w:sz="0" w:space="0" w:color="auto"/>
            <w:bottom w:val="none" w:sz="0" w:space="0" w:color="auto"/>
            <w:right w:val="none" w:sz="0" w:space="0" w:color="auto"/>
          </w:divBdr>
        </w:div>
        <w:div w:id="2032416660">
          <w:marLeft w:val="0"/>
          <w:marRight w:val="0"/>
          <w:marTop w:val="0"/>
          <w:marBottom w:val="0"/>
          <w:divBdr>
            <w:top w:val="none" w:sz="0" w:space="0" w:color="auto"/>
            <w:left w:val="none" w:sz="0" w:space="0" w:color="auto"/>
            <w:bottom w:val="none" w:sz="0" w:space="0" w:color="auto"/>
            <w:right w:val="none" w:sz="0" w:space="0" w:color="auto"/>
          </w:divBdr>
        </w:div>
        <w:div w:id="2045597944">
          <w:marLeft w:val="0"/>
          <w:marRight w:val="0"/>
          <w:marTop w:val="0"/>
          <w:marBottom w:val="0"/>
          <w:divBdr>
            <w:top w:val="none" w:sz="0" w:space="0" w:color="auto"/>
            <w:left w:val="none" w:sz="0" w:space="0" w:color="auto"/>
            <w:bottom w:val="none" w:sz="0" w:space="0" w:color="auto"/>
            <w:right w:val="none" w:sz="0" w:space="0" w:color="auto"/>
          </w:divBdr>
        </w:div>
        <w:div w:id="2057923588">
          <w:marLeft w:val="0"/>
          <w:marRight w:val="0"/>
          <w:marTop w:val="0"/>
          <w:marBottom w:val="0"/>
          <w:divBdr>
            <w:top w:val="none" w:sz="0" w:space="0" w:color="auto"/>
            <w:left w:val="none" w:sz="0" w:space="0" w:color="auto"/>
            <w:bottom w:val="none" w:sz="0" w:space="0" w:color="auto"/>
            <w:right w:val="none" w:sz="0" w:space="0" w:color="auto"/>
          </w:divBdr>
        </w:div>
        <w:div w:id="2063207091">
          <w:marLeft w:val="0"/>
          <w:marRight w:val="0"/>
          <w:marTop w:val="0"/>
          <w:marBottom w:val="0"/>
          <w:divBdr>
            <w:top w:val="none" w:sz="0" w:space="0" w:color="auto"/>
            <w:left w:val="none" w:sz="0" w:space="0" w:color="auto"/>
            <w:bottom w:val="none" w:sz="0" w:space="0" w:color="auto"/>
            <w:right w:val="none" w:sz="0" w:space="0" w:color="auto"/>
          </w:divBdr>
        </w:div>
        <w:div w:id="2064062451">
          <w:marLeft w:val="0"/>
          <w:marRight w:val="0"/>
          <w:marTop w:val="0"/>
          <w:marBottom w:val="0"/>
          <w:divBdr>
            <w:top w:val="none" w:sz="0" w:space="0" w:color="auto"/>
            <w:left w:val="none" w:sz="0" w:space="0" w:color="auto"/>
            <w:bottom w:val="none" w:sz="0" w:space="0" w:color="auto"/>
            <w:right w:val="none" w:sz="0" w:space="0" w:color="auto"/>
          </w:divBdr>
        </w:div>
        <w:div w:id="2065064095">
          <w:marLeft w:val="0"/>
          <w:marRight w:val="0"/>
          <w:marTop w:val="0"/>
          <w:marBottom w:val="0"/>
          <w:divBdr>
            <w:top w:val="none" w:sz="0" w:space="0" w:color="auto"/>
            <w:left w:val="none" w:sz="0" w:space="0" w:color="auto"/>
            <w:bottom w:val="none" w:sz="0" w:space="0" w:color="auto"/>
            <w:right w:val="none" w:sz="0" w:space="0" w:color="auto"/>
          </w:divBdr>
        </w:div>
        <w:div w:id="2070374712">
          <w:marLeft w:val="0"/>
          <w:marRight w:val="0"/>
          <w:marTop w:val="0"/>
          <w:marBottom w:val="0"/>
          <w:divBdr>
            <w:top w:val="none" w:sz="0" w:space="0" w:color="auto"/>
            <w:left w:val="none" w:sz="0" w:space="0" w:color="auto"/>
            <w:bottom w:val="none" w:sz="0" w:space="0" w:color="auto"/>
            <w:right w:val="none" w:sz="0" w:space="0" w:color="auto"/>
          </w:divBdr>
        </w:div>
        <w:div w:id="2081366176">
          <w:marLeft w:val="0"/>
          <w:marRight w:val="0"/>
          <w:marTop w:val="0"/>
          <w:marBottom w:val="0"/>
          <w:divBdr>
            <w:top w:val="none" w:sz="0" w:space="0" w:color="auto"/>
            <w:left w:val="none" w:sz="0" w:space="0" w:color="auto"/>
            <w:bottom w:val="none" w:sz="0" w:space="0" w:color="auto"/>
            <w:right w:val="none" w:sz="0" w:space="0" w:color="auto"/>
          </w:divBdr>
        </w:div>
        <w:div w:id="2104523571">
          <w:marLeft w:val="0"/>
          <w:marRight w:val="0"/>
          <w:marTop w:val="0"/>
          <w:marBottom w:val="0"/>
          <w:divBdr>
            <w:top w:val="none" w:sz="0" w:space="0" w:color="auto"/>
            <w:left w:val="none" w:sz="0" w:space="0" w:color="auto"/>
            <w:bottom w:val="none" w:sz="0" w:space="0" w:color="auto"/>
            <w:right w:val="none" w:sz="0" w:space="0" w:color="auto"/>
          </w:divBdr>
        </w:div>
        <w:div w:id="2132749211">
          <w:marLeft w:val="0"/>
          <w:marRight w:val="0"/>
          <w:marTop w:val="0"/>
          <w:marBottom w:val="0"/>
          <w:divBdr>
            <w:top w:val="none" w:sz="0" w:space="0" w:color="auto"/>
            <w:left w:val="none" w:sz="0" w:space="0" w:color="auto"/>
            <w:bottom w:val="none" w:sz="0" w:space="0" w:color="auto"/>
            <w:right w:val="none" w:sz="0" w:space="0" w:color="auto"/>
          </w:divBdr>
        </w:div>
        <w:div w:id="2143384602">
          <w:marLeft w:val="0"/>
          <w:marRight w:val="0"/>
          <w:marTop w:val="0"/>
          <w:marBottom w:val="0"/>
          <w:divBdr>
            <w:top w:val="none" w:sz="0" w:space="0" w:color="auto"/>
            <w:left w:val="none" w:sz="0" w:space="0" w:color="auto"/>
            <w:bottom w:val="none" w:sz="0" w:space="0" w:color="auto"/>
            <w:right w:val="none" w:sz="0" w:space="0" w:color="auto"/>
          </w:divBdr>
        </w:div>
      </w:divsChild>
    </w:div>
    <w:div w:id="1343244577">
      <w:bodyDiv w:val="1"/>
      <w:marLeft w:val="0"/>
      <w:marRight w:val="0"/>
      <w:marTop w:val="0"/>
      <w:marBottom w:val="0"/>
      <w:divBdr>
        <w:top w:val="none" w:sz="0" w:space="0" w:color="auto"/>
        <w:left w:val="none" w:sz="0" w:space="0" w:color="auto"/>
        <w:bottom w:val="none" w:sz="0" w:space="0" w:color="auto"/>
        <w:right w:val="none" w:sz="0" w:space="0" w:color="auto"/>
      </w:divBdr>
    </w:div>
    <w:div w:id="1791583338">
      <w:bodyDiv w:val="1"/>
      <w:marLeft w:val="0"/>
      <w:marRight w:val="0"/>
      <w:marTop w:val="0"/>
      <w:marBottom w:val="0"/>
      <w:divBdr>
        <w:top w:val="none" w:sz="0" w:space="0" w:color="auto"/>
        <w:left w:val="none" w:sz="0" w:space="0" w:color="auto"/>
        <w:bottom w:val="none" w:sz="0" w:space="0" w:color="auto"/>
        <w:right w:val="none" w:sz="0" w:space="0" w:color="auto"/>
      </w:divBdr>
      <w:divsChild>
        <w:div w:id="10306603">
          <w:marLeft w:val="0"/>
          <w:marRight w:val="0"/>
          <w:marTop w:val="0"/>
          <w:marBottom w:val="0"/>
          <w:divBdr>
            <w:top w:val="none" w:sz="0" w:space="0" w:color="auto"/>
            <w:left w:val="none" w:sz="0" w:space="0" w:color="auto"/>
            <w:bottom w:val="none" w:sz="0" w:space="0" w:color="auto"/>
            <w:right w:val="none" w:sz="0" w:space="0" w:color="auto"/>
          </w:divBdr>
        </w:div>
        <w:div w:id="15348049">
          <w:marLeft w:val="0"/>
          <w:marRight w:val="0"/>
          <w:marTop w:val="0"/>
          <w:marBottom w:val="0"/>
          <w:divBdr>
            <w:top w:val="none" w:sz="0" w:space="0" w:color="auto"/>
            <w:left w:val="none" w:sz="0" w:space="0" w:color="auto"/>
            <w:bottom w:val="none" w:sz="0" w:space="0" w:color="auto"/>
            <w:right w:val="none" w:sz="0" w:space="0" w:color="auto"/>
          </w:divBdr>
        </w:div>
        <w:div w:id="20471363">
          <w:marLeft w:val="0"/>
          <w:marRight w:val="0"/>
          <w:marTop w:val="0"/>
          <w:marBottom w:val="0"/>
          <w:divBdr>
            <w:top w:val="none" w:sz="0" w:space="0" w:color="auto"/>
            <w:left w:val="none" w:sz="0" w:space="0" w:color="auto"/>
            <w:bottom w:val="none" w:sz="0" w:space="0" w:color="auto"/>
            <w:right w:val="none" w:sz="0" w:space="0" w:color="auto"/>
          </w:divBdr>
        </w:div>
        <w:div w:id="46954685">
          <w:marLeft w:val="0"/>
          <w:marRight w:val="0"/>
          <w:marTop w:val="0"/>
          <w:marBottom w:val="0"/>
          <w:divBdr>
            <w:top w:val="none" w:sz="0" w:space="0" w:color="auto"/>
            <w:left w:val="none" w:sz="0" w:space="0" w:color="auto"/>
            <w:bottom w:val="none" w:sz="0" w:space="0" w:color="auto"/>
            <w:right w:val="none" w:sz="0" w:space="0" w:color="auto"/>
          </w:divBdr>
        </w:div>
        <w:div w:id="58671799">
          <w:marLeft w:val="0"/>
          <w:marRight w:val="0"/>
          <w:marTop w:val="0"/>
          <w:marBottom w:val="0"/>
          <w:divBdr>
            <w:top w:val="none" w:sz="0" w:space="0" w:color="auto"/>
            <w:left w:val="none" w:sz="0" w:space="0" w:color="auto"/>
            <w:bottom w:val="none" w:sz="0" w:space="0" w:color="auto"/>
            <w:right w:val="none" w:sz="0" w:space="0" w:color="auto"/>
          </w:divBdr>
        </w:div>
        <w:div w:id="76362165">
          <w:marLeft w:val="0"/>
          <w:marRight w:val="0"/>
          <w:marTop w:val="0"/>
          <w:marBottom w:val="0"/>
          <w:divBdr>
            <w:top w:val="none" w:sz="0" w:space="0" w:color="auto"/>
            <w:left w:val="none" w:sz="0" w:space="0" w:color="auto"/>
            <w:bottom w:val="none" w:sz="0" w:space="0" w:color="auto"/>
            <w:right w:val="none" w:sz="0" w:space="0" w:color="auto"/>
          </w:divBdr>
        </w:div>
        <w:div w:id="130680237">
          <w:marLeft w:val="0"/>
          <w:marRight w:val="0"/>
          <w:marTop w:val="0"/>
          <w:marBottom w:val="0"/>
          <w:divBdr>
            <w:top w:val="none" w:sz="0" w:space="0" w:color="auto"/>
            <w:left w:val="none" w:sz="0" w:space="0" w:color="auto"/>
            <w:bottom w:val="none" w:sz="0" w:space="0" w:color="auto"/>
            <w:right w:val="none" w:sz="0" w:space="0" w:color="auto"/>
          </w:divBdr>
        </w:div>
        <w:div w:id="157693146">
          <w:marLeft w:val="0"/>
          <w:marRight w:val="0"/>
          <w:marTop w:val="0"/>
          <w:marBottom w:val="0"/>
          <w:divBdr>
            <w:top w:val="none" w:sz="0" w:space="0" w:color="auto"/>
            <w:left w:val="none" w:sz="0" w:space="0" w:color="auto"/>
            <w:bottom w:val="none" w:sz="0" w:space="0" w:color="auto"/>
            <w:right w:val="none" w:sz="0" w:space="0" w:color="auto"/>
          </w:divBdr>
        </w:div>
        <w:div w:id="175777484">
          <w:marLeft w:val="0"/>
          <w:marRight w:val="0"/>
          <w:marTop w:val="0"/>
          <w:marBottom w:val="0"/>
          <w:divBdr>
            <w:top w:val="none" w:sz="0" w:space="0" w:color="auto"/>
            <w:left w:val="none" w:sz="0" w:space="0" w:color="auto"/>
            <w:bottom w:val="none" w:sz="0" w:space="0" w:color="auto"/>
            <w:right w:val="none" w:sz="0" w:space="0" w:color="auto"/>
          </w:divBdr>
        </w:div>
        <w:div w:id="219635051">
          <w:marLeft w:val="0"/>
          <w:marRight w:val="0"/>
          <w:marTop w:val="0"/>
          <w:marBottom w:val="0"/>
          <w:divBdr>
            <w:top w:val="none" w:sz="0" w:space="0" w:color="auto"/>
            <w:left w:val="none" w:sz="0" w:space="0" w:color="auto"/>
            <w:bottom w:val="none" w:sz="0" w:space="0" w:color="auto"/>
            <w:right w:val="none" w:sz="0" w:space="0" w:color="auto"/>
          </w:divBdr>
        </w:div>
        <w:div w:id="223490662">
          <w:marLeft w:val="0"/>
          <w:marRight w:val="0"/>
          <w:marTop w:val="0"/>
          <w:marBottom w:val="0"/>
          <w:divBdr>
            <w:top w:val="none" w:sz="0" w:space="0" w:color="auto"/>
            <w:left w:val="none" w:sz="0" w:space="0" w:color="auto"/>
            <w:bottom w:val="none" w:sz="0" w:space="0" w:color="auto"/>
            <w:right w:val="none" w:sz="0" w:space="0" w:color="auto"/>
          </w:divBdr>
        </w:div>
        <w:div w:id="228657687">
          <w:marLeft w:val="0"/>
          <w:marRight w:val="0"/>
          <w:marTop w:val="0"/>
          <w:marBottom w:val="0"/>
          <w:divBdr>
            <w:top w:val="none" w:sz="0" w:space="0" w:color="auto"/>
            <w:left w:val="none" w:sz="0" w:space="0" w:color="auto"/>
            <w:bottom w:val="none" w:sz="0" w:space="0" w:color="auto"/>
            <w:right w:val="none" w:sz="0" w:space="0" w:color="auto"/>
          </w:divBdr>
        </w:div>
        <w:div w:id="243346490">
          <w:marLeft w:val="0"/>
          <w:marRight w:val="0"/>
          <w:marTop w:val="0"/>
          <w:marBottom w:val="0"/>
          <w:divBdr>
            <w:top w:val="none" w:sz="0" w:space="0" w:color="auto"/>
            <w:left w:val="none" w:sz="0" w:space="0" w:color="auto"/>
            <w:bottom w:val="none" w:sz="0" w:space="0" w:color="auto"/>
            <w:right w:val="none" w:sz="0" w:space="0" w:color="auto"/>
          </w:divBdr>
        </w:div>
        <w:div w:id="255484566">
          <w:marLeft w:val="0"/>
          <w:marRight w:val="0"/>
          <w:marTop w:val="0"/>
          <w:marBottom w:val="0"/>
          <w:divBdr>
            <w:top w:val="none" w:sz="0" w:space="0" w:color="auto"/>
            <w:left w:val="none" w:sz="0" w:space="0" w:color="auto"/>
            <w:bottom w:val="none" w:sz="0" w:space="0" w:color="auto"/>
            <w:right w:val="none" w:sz="0" w:space="0" w:color="auto"/>
          </w:divBdr>
        </w:div>
        <w:div w:id="281234449">
          <w:marLeft w:val="0"/>
          <w:marRight w:val="0"/>
          <w:marTop w:val="0"/>
          <w:marBottom w:val="0"/>
          <w:divBdr>
            <w:top w:val="none" w:sz="0" w:space="0" w:color="auto"/>
            <w:left w:val="none" w:sz="0" w:space="0" w:color="auto"/>
            <w:bottom w:val="none" w:sz="0" w:space="0" w:color="auto"/>
            <w:right w:val="none" w:sz="0" w:space="0" w:color="auto"/>
          </w:divBdr>
        </w:div>
        <w:div w:id="318075436">
          <w:marLeft w:val="0"/>
          <w:marRight w:val="0"/>
          <w:marTop w:val="0"/>
          <w:marBottom w:val="0"/>
          <w:divBdr>
            <w:top w:val="none" w:sz="0" w:space="0" w:color="auto"/>
            <w:left w:val="none" w:sz="0" w:space="0" w:color="auto"/>
            <w:bottom w:val="none" w:sz="0" w:space="0" w:color="auto"/>
            <w:right w:val="none" w:sz="0" w:space="0" w:color="auto"/>
          </w:divBdr>
        </w:div>
        <w:div w:id="330911045">
          <w:marLeft w:val="0"/>
          <w:marRight w:val="0"/>
          <w:marTop w:val="0"/>
          <w:marBottom w:val="0"/>
          <w:divBdr>
            <w:top w:val="none" w:sz="0" w:space="0" w:color="auto"/>
            <w:left w:val="none" w:sz="0" w:space="0" w:color="auto"/>
            <w:bottom w:val="none" w:sz="0" w:space="0" w:color="auto"/>
            <w:right w:val="none" w:sz="0" w:space="0" w:color="auto"/>
          </w:divBdr>
        </w:div>
        <w:div w:id="343869803">
          <w:marLeft w:val="0"/>
          <w:marRight w:val="0"/>
          <w:marTop w:val="0"/>
          <w:marBottom w:val="0"/>
          <w:divBdr>
            <w:top w:val="none" w:sz="0" w:space="0" w:color="auto"/>
            <w:left w:val="none" w:sz="0" w:space="0" w:color="auto"/>
            <w:bottom w:val="none" w:sz="0" w:space="0" w:color="auto"/>
            <w:right w:val="none" w:sz="0" w:space="0" w:color="auto"/>
          </w:divBdr>
        </w:div>
        <w:div w:id="372194591">
          <w:marLeft w:val="0"/>
          <w:marRight w:val="0"/>
          <w:marTop w:val="0"/>
          <w:marBottom w:val="0"/>
          <w:divBdr>
            <w:top w:val="none" w:sz="0" w:space="0" w:color="auto"/>
            <w:left w:val="none" w:sz="0" w:space="0" w:color="auto"/>
            <w:bottom w:val="none" w:sz="0" w:space="0" w:color="auto"/>
            <w:right w:val="none" w:sz="0" w:space="0" w:color="auto"/>
          </w:divBdr>
        </w:div>
        <w:div w:id="387611688">
          <w:marLeft w:val="0"/>
          <w:marRight w:val="0"/>
          <w:marTop w:val="0"/>
          <w:marBottom w:val="0"/>
          <w:divBdr>
            <w:top w:val="none" w:sz="0" w:space="0" w:color="auto"/>
            <w:left w:val="none" w:sz="0" w:space="0" w:color="auto"/>
            <w:bottom w:val="none" w:sz="0" w:space="0" w:color="auto"/>
            <w:right w:val="none" w:sz="0" w:space="0" w:color="auto"/>
          </w:divBdr>
        </w:div>
        <w:div w:id="389228222">
          <w:marLeft w:val="0"/>
          <w:marRight w:val="0"/>
          <w:marTop w:val="0"/>
          <w:marBottom w:val="0"/>
          <w:divBdr>
            <w:top w:val="none" w:sz="0" w:space="0" w:color="auto"/>
            <w:left w:val="none" w:sz="0" w:space="0" w:color="auto"/>
            <w:bottom w:val="none" w:sz="0" w:space="0" w:color="auto"/>
            <w:right w:val="none" w:sz="0" w:space="0" w:color="auto"/>
          </w:divBdr>
        </w:div>
        <w:div w:id="396899590">
          <w:marLeft w:val="0"/>
          <w:marRight w:val="0"/>
          <w:marTop w:val="0"/>
          <w:marBottom w:val="0"/>
          <w:divBdr>
            <w:top w:val="none" w:sz="0" w:space="0" w:color="auto"/>
            <w:left w:val="none" w:sz="0" w:space="0" w:color="auto"/>
            <w:bottom w:val="none" w:sz="0" w:space="0" w:color="auto"/>
            <w:right w:val="none" w:sz="0" w:space="0" w:color="auto"/>
          </w:divBdr>
        </w:div>
        <w:div w:id="430517481">
          <w:marLeft w:val="0"/>
          <w:marRight w:val="0"/>
          <w:marTop w:val="0"/>
          <w:marBottom w:val="0"/>
          <w:divBdr>
            <w:top w:val="none" w:sz="0" w:space="0" w:color="auto"/>
            <w:left w:val="none" w:sz="0" w:space="0" w:color="auto"/>
            <w:bottom w:val="none" w:sz="0" w:space="0" w:color="auto"/>
            <w:right w:val="none" w:sz="0" w:space="0" w:color="auto"/>
          </w:divBdr>
        </w:div>
        <w:div w:id="451871854">
          <w:marLeft w:val="0"/>
          <w:marRight w:val="0"/>
          <w:marTop w:val="0"/>
          <w:marBottom w:val="0"/>
          <w:divBdr>
            <w:top w:val="none" w:sz="0" w:space="0" w:color="auto"/>
            <w:left w:val="none" w:sz="0" w:space="0" w:color="auto"/>
            <w:bottom w:val="none" w:sz="0" w:space="0" w:color="auto"/>
            <w:right w:val="none" w:sz="0" w:space="0" w:color="auto"/>
          </w:divBdr>
        </w:div>
        <w:div w:id="472799279">
          <w:marLeft w:val="0"/>
          <w:marRight w:val="0"/>
          <w:marTop w:val="0"/>
          <w:marBottom w:val="0"/>
          <w:divBdr>
            <w:top w:val="none" w:sz="0" w:space="0" w:color="auto"/>
            <w:left w:val="none" w:sz="0" w:space="0" w:color="auto"/>
            <w:bottom w:val="none" w:sz="0" w:space="0" w:color="auto"/>
            <w:right w:val="none" w:sz="0" w:space="0" w:color="auto"/>
          </w:divBdr>
        </w:div>
        <w:div w:id="484052948">
          <w:marLeft w:val="0"/>
          <w:marRight w:val="0"/>
          <w:marTop w:val="0"/>
          <w:marBottom w:val="0"/>
          <w:divBdr>
            <w:top w:val="none" w:sz="0" w:space="0" w:color="auto"/>
            <w:left w:val="none" w:sz="0" w:space="0" w:color="auto"/>
            <w:bottom w:val="none" w:sz="0" w:space="0" w:color="auto"/>
            <w:right w:val="none" w:sz="0" w:space="0" w:color="auto"/>
          </w:divBdr>
        </w:div>
        <w:div w:id="486749117">
          <w:marLeft w:val="0"/>
          <w:marRight w:val="0"/>
          <w:marTop w:val="0"/>
          <w:marBottom w:val="0"/>
          <w:divBdr>
            <w:top w:val="none" w:sz="0" w:space="0" w:color="auto"/>
            <w:left w:val="none" w:sz="0" w:space="0" w:color="auto"/>
            <w:bottom w:val="none" w:sz="0" w:space="0" w:color="auto"/>
            <w:right w:val="none" w:sz="0" w:space="0" w:color="auto"/>
          </w:divBdr>
        </w:div>
        <w:div w:id="489950028">
          <w:marLeft w:val="0"/>
          <w:marRight w:val="0"/>
          <w:marTop w:val="0"/>
          <w:marBottom w:val="0"/>
          <w:divBdr>
            <w:top w:val="none" w:sz="0" w:space="0" w:color="auto"/>
            <w:left w:val="none" w:sz="0" w:space="0" w:color="auto"/>
            <w:bottom w:val="none" w:sz="0" w:space="0" w:color="auto"/>
            <w:right w:val="none" w:sz="0" w:space="0" w:color="auto"/>
          </w:divBdr>
        </w:div>
        <w:div w:id="542327301">
          <w:marLeft w:val="0"/>
          <w:marRight w:val="0"/>
          <w:marTop w:val="0"/>
          <w:marBottom w:val="0"/>
          <w:divBdr>
            <w:top w:val="none" w:sz="0" w:space="0" w:color="auto"/>
            <w:left w:val="none" w:sz="0" w:space="0" w:color="auto"/>
            <w:bottom w:val="none" w:sz="0" w:space="0" w:color="auto"/>
            <w:right w:val="none" w:sz="0" w:space="0" w:color="auto"/>
          </w:divBdr>
        </w:div>
        <w:div w:id="611984255">
          <w:marLeft w:val="0"/>
          <w:marRight w:val="0"/>
          <w:marTop w:val="0"/>
          <w:marBottom w:val="0"/>
          <w:divBdr>
            <w:top w:val="none" w:sz="0" w:space="0" w:color="auto"/>
            <w:left w:val="none" w:sz="0" w:space="0" w:color="auto"/>
            <w:bottom w:val="none" w:sz="0" w:space="0" w:color="auto"/>
            <w:right w:val="none" w:sz="0" w:space="0" w:color="auto"/>
          </w:divBdr>
        </w:div>
        <w:div w:id="623536429">
          <w:marLeft w:val="0"/>
          <w:marRight w:val="0"/>
          <w:marTop w:val="0"/>
          <w:marBottom w:val="0"/>
          <w:divBdr>
            <w:top w:val="none" w:sz="0" w:space="0" w:color="auto"/>
            <w:left w:val="none" w:sz="0" w:space="0" w:color="auto"/>
            <w:bottom w:val="none" w:sz="0" w:space="0" w:color="auto"/>
            <w:right w:val="none" w:sz="0" w:space="0" w:color="auto"/>
          </w:divBdr>
        </w:div>
        <w:div w:id="672530791">
          <w:marLeft w:val="0"/>
          <w:marRight w:val="0"/>
          <w:marTop w:val="0"/>
          <w:marBottom w:val="0"/>
          <w:divBdr>
            <w:top w:val="none" w:sz="0" w:space="0" w:color="auto"/>
            <w:left w:val="none" w:sz="0" w:space="0" w:color="auto"/>
            <w:bottom w:val="none" w:sz="0" w:space="0" w:color="auto"/>
            <w:right w:val="none" w:sz="0" w:space="0" w:color="auto"/>
          </w:divBdr>
        </w:div>
        <w:div w:id="685209587">
          <w:marLeft w:val="0"/>
          <w:marRight w:val="0"/>
          <w:marTop w:val="0"/>
          <w:marBottom w:val="0"/>
          <w:divBdr>
            <w:top w:val="none" w:sz="0" w:space="0" w:color="auto"/>
            <w:left w:val="none" w:sz="0" w:space="0" w:color="auto"/>
            <w:bottom w:val="none" w:sz="0" w:space="0" w:color="auto"/>
            <w:right w:val="none" w:sz="0" w:space="0" w:color="auto"/>
          </w:divBdr>
        </w:div>
        <w:div w:id="710037585">
          <w:marLeft w:val="0"/>
          <w:marRight w:val="0"/>
          <w:marTop w:val="0"/>
          <w:marBottom w:val="0"/>
          <w:divBdr>
            <w:top w:val="none" w:sz="0" w:space="0" w:color="auto"/>
            <w:left w:val="none" w:sz="0" w:space="0" w:color="auto"/>
            <w:bottom w:val="none" w:sz="0" w:space="0" w:color="auto"/>
            <w:right w:val="none" w:sz="0" w:space="0" w:color="auto"/>
          </w:divBdr>
        </w:div>
        <w:div w:id="731927063">
          <w:marLeft w:val="0"/>
          <w:marRight w:val="0"/>
          <w:marTop w:val="0"/>
          <w:marBottom w:val="0"/>
          <w:divBdr>
            <w:top w:val="none" w:sz="0" w:space="0" w:color="auto"/>
            <w:left w:val="none" w:sz="0" w:space="0" w:color="auto"/>
            <w:bottom w:val="none" w:sz="0" w:space="0" w:color="auto"/>
            <w:right w:val="none" w:sz="0" w:space="0" w:color="auto"/>
          </w:divBdr>
        </w:div>
        <w:div w:id="740366766">
          <w:marLeft w:val="0"/>
          <w:marRight w:val="0"/>
          <w:marTop w:val="0"/>
          <w:marBottom w:val="0"/>
          <w:divBdr>
            <w:top w:val="none" w:sz="0" w:space="0" w:color="auto"/>
            <w:left w:val="none" w:sz="0" w:space="0" w:color="auto"/>
            <w:bottom w:val="none" w:sz="0" w:space="0" w:color="auto"/>
            <w:right w:val="none" w:sz="0" w:space="0" w:color="auto"/>
          </w:divBdr>
        </w:div>
        <w:div w:id="772434850">
          <w:marLeft w:val="0"/>
          <w:marRight w:val="0"/>
          <w:marTop w:val="0"/>
          <w:marBottom w:val="0"/>
          <w:divBdr>
            <w:top w:val="none" w:sz="0" w:space="0" w:color="auto"/>
            <w:left w:val="none" w:sz="0" w:space="0" w:color="auto"/>
            <w:bottom w:val="none" w:sz="0" w:space="0" w:color="auto"/>
            <w:right w:val="none" w:sz="0" w:space="0" w:color="auto"/>
          </w:divBdr>
        </w:div>
        <w:div w:id="787089899">
          <w:marLeft w:val="0"/>
          <w:marRight w:val="0"/>
          <w:marTop w:val="0"/>
          <w:marBottom w:val="0"/>
          <w:divBdr>
            <w:top w:val="none" w:sz="0" w:space="0" w:color="auto"/>
            <w:left w:val="none" w:sz="0" w:space="0" w:color="auto"/>
            <w:bottom w:val="none" w:sz="0" w:space="0" w:color="auto"/>
            <w:right w:val="none" w:sz="0" w:space="0" w:color="auto"/>
          </w:divBdr>
        </w:div>
        <w:div w:id="837579762">
          <w:marLeft w:val="0"/>
          <w:marRight w:val="0"/>
          <w:marTop w:val="0"/>
          <w:marBottom w:val="0"/>
          <w:divBdr>
            <w:top w:val="none" w:sz="0" w:space="0" w:color="auto"/>
            <w:left w:val="none" w:sz="0" w:space="0" w:color="auto"/>
            <w:bottom w:val="none" w:sz="0" w:space="0" w:color="auto"/>
            <w:right w:val="none" w:sz="0" w:space="0" w:color="auto"/>
          </w:divBdr>
        </w:div>
        <w:div w:id="840780992">
          <w:marLeft w:val="0"/>
          <w:marRight w:val="0"/>
          <w:marTop w:val="0"/>
          <w:marBottom w:val="0"/>
          <w:divBdr>
            <w:top w:val="none" w:sz="0" w:space="0" w:color="auto"/>
            <w:left w:val="none" w:sz="0" w:space="0" w:color="auto"/>
            <w:bottom w:val="none" w:sz="0" w:space="0" w:color="auto"/>
            <w:right w:val="none" w:sz="0" w:space="0" w:color="auto"/>
          </w:divBdr>
        </w:div>
        <w:div w:id="849299097">
          <w:marLeft w:val="0"/>
          <w:marRight w:val="0"/>
          <w:marTop w:val="0"/>
          <w:marBottom w:val="0"/>
          <w:divBdr>
            <w:top w:val="none" w:sz="0" w:space="0" w:color="auto"/>
            <w:left w:val="none" w:sz="0" w:space="0" w:color="auto"/>
            <w:bottom w:val="none" w:sz="0" w:space="0" w:color="auto"/>
            <w:right w:val="none" w:sz="0" w:space="0" w:color="auto"/>
          </w:divBdr>
        </w:div>
        <w:div w:id="864712802">
          <w:marLeft w:val="0"/>
          <w:marRight w:val="0"/>
          <w:marTop w:val="0"/>
          <w:marBottom w:val="0"/>
          <w:divBdr>
            <w:top w:val="none" w:sz="0" w:space="0" w:color="auto"/>
            <w:left w:val="none" w:sz="0" w:space="0" w:color="auto"/>
            <w:bottom w:val="none" w:sz="0" w:space="0" w:color="auto"/>
            <w:right w:val="none" w:sz="0" w:space="0" w:color="auto"/>
          </w:divBdr>
        </w:div>
        <w:div w:id="866722695">
          <w:marLeft w:val="0"/>
          <w:marRight w:val="0"/>
          <w:marTop w:val="0"/>
          <w:marBottom w:val="0"/>
          <w:divBdr>
            <w:top w:val="none" w:sz="0" w:space="0" w:color="auto"/>
            <w:left w:val="none" w:sz="0" w:space="0" w:color="auto"/>
            <w:bottom w:val="none" w:sz="0" w:space="0" w:color="auto"/>
            <w:right w:val="none" w:sz="0" w:space="0" w:color="auto"/>
          </w:divBdr>
        </w:div>
        <w:div w:id="873269488">
          <w:marLeft w:val="0"/>
          <w:marRight w:val="0"/>
          <w:marTop w:val="0"/>
          <w:marBottom w:val="0"/>
          <w:divBdr>
            <w:top w:val="none" w:sz="0" w:space="0" w:color="auto"/>
            <w:left w:val="none" w:sz="0" w:space="0" w:color="auto"/>
            <w:bottom w:val="none" w:sz="0" w:space="0" w:color="auto"/>
            <w:right w:val="none" w:sz="0" w:space="0" w:color="auto"/>
          </w:divBdr>
        </w:div>
        <w:div w:id="885340467">
          <w:marLeft w:val="0"/>
          <w:marRight w:val="0"/>
          <w:marTop w:val="0"/>
          <w:marBottom w:val="0"/>
          <w:divBdr>
            <w:top w:val="none" w:sz="0" w:space="0" w:color="auto"/>
            <w:left w:val="none" w:sz="0" w:space="0" w:color="auto"/>
            <w:bottom w:val="none" w:sz="0" w:space="0" w:color="auto"/>
            <w:right w:val="none" w:sz="0" w:space="0" w:color="auto"/>
          </w:divBdr>
        </w:div>
        <w:div w:id="916130665">
          <w:marLeft w:val="0"/>
          <w:marRight w:val="0"/>
          <w:marTop w:val="0"/>
          <w:marBottom w:val="0"/>
          <w:divBdr>
            <w:top w:val="none" w:sz="0" w:space="0" w:color="auto"/>
            <w:left w:val="none" w:sz="0" w:space="0" w:color="auto"/>
            <w:bottom w:val="none" w:sz="0" w:space="0" w:color="auto"/>
            <w:right w:val="none" w:sz="0" w:space="0" w:color="auto"/>
          </w:divBdr>
        </w:div>
        <w:div w:id="921178803">
          <w:marLeft w:val="0"/>
          <w:marRight w:val="0"/>
          <w:marTop w:val="0"/>
          <w:marBottom w:val="0"/>
          <w:divBdr>
            <w:top w:val="none" w:sz="0" w:space="0" w:color="auto"/>
            <w:left w:val="none" w:sz="0" w:space="0" w:color="auto"/>
            <w:bottom w:val="none" w:sz="0" w:space="0" w:color="auto"/>
            <w:right w:val="none" w:sz="0" w:space="0" w:color="auto"/>
          </w:divBdr>
        </w:div>
        <w:div w:id="921530460">
          <w:marLeft w:val="0"/>
          <w:marRight w:val="0"/>
          <w:marTop w:val="0"/>
          <w:marBottom w:val="0"/>
          <w:divBdr>
            <w:top w:val="none" w:sz="0" w:space="0" w:color="auto"/>
            <w:left w:val="none" w:sz="0" w:space="0" w:color="auto"/>
            <w:bottom w:val="none" w:sz="0" w:space="0" w:color="auto"/>
            <w:right w:val="none" w:sz="0" w:space="0" w:color="auto"/>
          </w:divBdr>
        </w:div>
        <w:div w:id="939412790">
          <w:marLeft w:val="0"/>
          <w:marRight w:val="0"/>
          <w:marTop w:val="0"/>
          <w:marBottom w:val="0"/>
          <w:divBdr>
            <w:top w:val="none" w:sz="0" w:space="0" w:color="auto"/>
            <w:left w:val="none" w:sz="0" w:space="0" w:color="auto"/>
            <w:bottom w:val="none" w:sz="0" w:space="0" w:color="auto"/>
            <w:right w:val="none" w:sz="0" w:space="0" w:color="auto"/>
          </w:divBdr>
        </w:div>
        <w:div w:id="953512705">
          <w:marLeft w:val="0"/>
          <w:marRight w:val="0"/>
          <w:marTop w:val="0"/>
          <w:marBottom w:val="0"/>
          <w:divBdr>
            <w:top w:val="none" w:sz="0" w:space="0" w:color="auto"/>
            <w:left w:val="none" w:sz="0" w:space="0" w:color="auto"/>
            <w:bottom w:val="none" w:sz="0" w:space="0" w:color="auto"/>
            <w:right w:val="none" w:sz="0" w:space="0" w:color="auto"/>
          </w:divBdr>
        </w:div>
        <w:div w:id="976954358">
          <w:marLeft w:val="0"/>
          <w:marRight w:val="0"/>
          <w:marTop w:val="0"/>
          <w:marBottom w:val="0"/>
          <w:divBdr>
            <w:top w:val="none" w:sz="0" w:space="0" w:color="auto"/>
            <w:left w:val="none" w:sz="0" w:space="0" w:color="auto"/>
            <w:bottom w:val="none" w:sz="0" w:space="0" w:color="auto"/>
            <w:right w:val="none" w:sz="0" w:space="0" w:color="auto"/>
          </w:divBdr>
        </w:div>
        <w:div w:id="982350328">
          <w:marLeft w:val="0"/>
          <w:marRight w:val="0"/>
          <w:marTop w:val="0"/>
          <w:marBottom w:val="0"/>
          <w:divBdr>
            <w:top w:val="none" w:sz="0" w:space="0" w:color="auto"/>
            <w:left w:val="none" w:sz="0" w:space="0" w:color="auto"/>
            <w:bottom w:val="none" w:sz="0" w:space="0" w:color="auto"/>
            <w:right w:val="none" w:sz="0" w:space="0" w:color="auto"/>
          </w:divBdr>
        </w:div>
        <w:div w:id="1006322972">
          <w:marLeft w:val="0"/>
          <w:marRight w:val="0"/>
          <w:marTop w:val="0"/>
          <w:marBottom w:val="0"/>
          <w:divBdr>
            <w:top w:val="none" w:sz="0" w:space="0" w:color="auto"/>
            <w:left w:val="none" w:sz="0" w:space="0" w:color="auto"/>
            <w:bottom w:val="none" w:sz="0" w:space="0" w:color="auto"/>
            <w:right w:val="none" w:sz="0" w:space="0" w:color="auto"/>
          </w:divBdr>
        </w:div>
        <w:div w:id="1060595447">
          <w:marLeft w:val="0"/>
          <w:marRight w:val="0"/>
          <w:marTop w:val="0"/>
          <w:marBottom w:val="0"/>
          <w:divBdr>
            <w:top w:val="none" w:sz="0" w:space="0" w:color="auto"/>
            <w:left w:val="none" w:sz="0" w:space="0" w:color="auto"/>
            <w:bottom w:val="none" w:sz="0" w:space="0" w:color="auto"/>
            <w:right w:val="none" w:sz="0" w:space="0" w:color="auto"/>
          </w:divBdr>
        </w:div>
        <w:div w:id="1096439687">
          <w:marLeft w:val="0"/>
          <w:marRight w:val="0"/>
          <w:marTop w:val="0"/>
          <w:marBottom w:val="0"/>
          <w:divBdr>
            <w:top w:val="none" w:sz="0" w:space="0" w:color="auto"/>
            <w:left w:val="none" w:sz="0" w:space="0" w:color="auto"/>
            <w:bottom w:val="none" w:sz="0" w:space="0" w:color="auto"/>
            <w:right w:val="none" w:sz="0" w:space="0" w:color="auto"/>
          </w:divBdr>
        </w:div>
        <w:div w:id="1098670746">
          <w:marLeft w:val="0"/>
          <w:marRight w:val="0"/>
          <w:marTop w:val="0"/>
          <w:marBottom w:val="0"/>
          <w:divBdr>
            <w:top w:val="none" w:sz="0" w:space="0" w:color="auto"/>
            <w:left w:val="none" w:sz="0" w:space="0" w:color="auto"/>
            <w:bottom w:val="none" w:sz="0" w:space="0" w:color="auto"/>
            <w:right w:val="none" w:sz="0" w:space="0" w:color="auto"/>
          </w:divBdr>
        </w:div>
        <w:div w:id="1104612315">
          <w:marLeft w:val="0"/>
          <w:marRight w:val="0"/>
          <w:marTop w:val="0"/>
          <w:marBottom w:val="0"/>
          <w:divBdr>
            <w:top w:val="none" w:sz="0" w:space="0" w:color="auto"/>
            <w:left w:val="none" w:sz="0" w:space="0" w:color="auto"/>
            <w:bottom w:val="none" w:sz="0" w:space="0" w:color="auto"/>
            <w:right w:val="none" w:sz="0" w:space="0" w:color="auto"/>
          </w:divBdr>
        </w:div>
        <w:div w:id="1114523524">
          <w:marLeft w:val="0"/>
          <w:marRight w:val="0"/>
          <w:marTop w:val="0"/>
          <w:marBottom w:val="0"/>
          <w:divBdr>
            <w:top w:val="none" w:sz="0" w:space="0" w:color="auto"/>
            <w:left w:val="none" w:sz="0" w:space="0" w:color="auto"/>
            <w:bottom w:val="none" w:sz="0" w:space="0" w:color="auto"/>
            <w:right w:val="none" w:sz="0" w:space="0" w:color="auto"/>
          </w:divBdr>
        </w:div>
        <w:div w:id="1131828751">
          <w:marLeft w:val="0"/>
          <w:marRight w:val="0"/>
          <w:marTop w:val="0"/>
          <w:marBottom w:val="0"/>
          <w:divBdr>
            <w:top w:val="none" w:sz="0" w:space="0" w:color="auto"/>
            <w:left w:val="none" w:sz="0" w:space="0" w:color="auto"/>
            <w:bottom w:val="none" w:sz="0" w:space="0" w:color="auto"/>
            <w:right w:val="none" w:sz="0" w:space="0" w:color="auto"/>
          </w:divBdr>
        </w:div>
        <w:div w:id="1149587964">
          <w:marLeft w:val="0"/>
          <w:marRight w:val="0"/>
          <w:marTop w:val="0"/>
          <w:marBottom w:val="0"/>
          <w:divBdr>
            <w:top w:val="none" w:sz="0" w:space="0" w:color="auto"/>
            <w:left w:val="none" w:sz="0" w:space="0" w:color="auto"/>
            <w:bottom w:val="none" w:sz="0" w:space="0" w:color="auto"/>
            <w:right w:val="none" w:sz="0" w:space="0" w:color="auto"/>
          </w:divBdr>
        </w:div>
        <w:div w:id="1150365255">
          <w:marLeft w:val="0"/>
          <w:marRight w:val="0"/>
          <w:marTop w:val="0"/>
          <w:marBottom w:val="0"/>
          <w:divBdr>
            <w:top w:val="none" w:sz="0" w:space="0" w:color="auto"/>
            <w:left w:val="none" w:sz="0" w:space="0" w:color="auto"/>
            <w:bottom w:val="none" w:sz="0" w:space="0" w:color="auto"/>
            <w:right w:val="none" w:sz="0" w:space="0" w:color="auto"/>
          </w:divBdr>
        </w:div>
        <w:div w:id="1156264110">
          <w:marLeft w:val="0"/>
          <w:marRight w:val="0"/>
          <w:marTop w:val="0"/>
          <w:marBottom w:val="0"/>
          <w:divBdr>
            <w:top w:val="none" w:sz="0" w:space="0" w:color="auto"/>
            <w:left w:val="none" w:sz="0" w:space="0" w:color="auto"/>
            <w:bottom w:val="none" w:sz="0" w:space="0" w:color="auto"/>
            <w:right w:val="none" w:sz="0" w:space="0" w:color="auto"/>
          </w:divBdr>
        </w:div>
        <w:div w:id="1165122144">
          <w:marLeft w:val="0"/>
          <w:marRight w:val="0"/>
          <w:marTop w:val="0"/>
          <w:marBottom w:val="0"/>
          <w:divBdr>
            <w:top w:val="none" w:sz="0" w:space="0" w:color="auto"/>
            <w:left w:val="none" w:sz="0" w:space="0" w:color="auto"/>
            <w:bottom w:val="none" w:sz="0" w:space="0" w:color="auto"/>
            <w:right w:val="none" w:sz="0" w:space="0" w:color="auto"/>
          </w:divBdr>
        </w:div>
        <w:div w:id="1171800941">
          <w:marLeft w:val="0"/>
          <w:marRight w:val="0"/>
          <w:marTop w:val="0"/>
          <w:marBottom w:val="0"/>
          <w:divBdr>
            <w:top w:val="none" w:sz="0" w:space="0" w:color="auto"/>
            <w:left w:val="none" w:sz="0" w:space="0" w:color="auto"/>
            <w:bottom w:val="none" w:sz="0" w:space="0" w:color="auto"/>
            <w:right w:val="none" w:sz="0" w:space="0" w:color="auto"/>
          </w:divBdr>
        </w:div>
        <w:div w:id="1185821890">
          <w:marLeft w:val="0"/>
          <w:marRight w:val="0"/>
          <w:marTop w:val="0"/>
          <w:marBottom w:val="0"/>
          <w:divBdr>
            <w:top w:val="none" w:sz="0" w:space="0" w:color="auto"/>
            <w:left w:val="none" w:sz="0" w:space="0" w:color="auto"/>
            <w:bottom w:val="none" w:sz="0" w:space="0" w:color="auto"/>
            <w:right w:val="none" w:sz="0" w:space="0" w:color="auto"/>
          </w:divBdr>
        </w:div>
        <w:div w:id="1194459505">
          <w:marLeft w:val="0"/>
          <w:marRight w:val="0"/>
          <w:marTop w:val="0"/>
          <w:marBottom w:val="0"/>
          <w:divBdr>
            <w:top w:val="none" w:sz="0" w:space="0" w:color="auto"/>
            <w:left w:val="none" w:sz="0" w:space="0" w:color="auto"/>
            <w:bottom w:val="none" w:sz="0" w:space="0" w:color="auto"/>
            <w:right w:val="none" w:sz="0" w:space="0" w:color="auto"/>
          </w:divBdr>
        </w:div>
        <w:div w:id="1205870877">
          <w:marLeft w:val="0"/>
          <w:marRight w:val="0"/>
          <w:marTop w:val="0"/>
          <w:marBottom w:val="0"/>
          <w:divBdr>
            <w:top w:val="none" w:sz="0" w:space="0" w:color="auto"/>
            <w:left w:val="none" w:sz="0" w:space="0" w:color="auto"/>
            <w:bottom w:val="none" w:sz="0" w:space="0" w:color="auto"/>
            <w:right w:val="none" w:sz="0" w:space="0" w:color="auto"/>
          </w:divBdr>
        </w:div>
        <w:div w:id="1230995317">
          <w:marLeft w:val="0"/>
          <w:marRight w:val="0"/>
          <w:marTop w:val="0"/>
          <w:marBottom w:val="0"/>
          <w:divBdr>
            <w:top w:val="none" w:sz="0" w:space="0" w:color="auto"/>
            <w:left w:val="none" w:sz="0" w:space="0" w:color="auto"/>
            <w:bottom w:val="none" w:sz="0" w:space="0" w:color="auto"/>
            <w:right w:val="none" w:sz="0" w:space="0" w:color="auto"/>
          </w:divBdr>
        </w:div>
        <w:div w:id="1231503469">
          <w:marLeft w:val="0"/>
          <w:marRight w:val="0"/>
          <w:marTop w:val="0"/>
          <w:marBottom w:val="0"/>
          <w:divBdr>
            <w:top w:val="none" w:sz="0" w:space="0" w:color="auto"/>
            <w:left w:val="none" w:sz="0" w:space="0" w:color="auto"/>
            <w:bottom w:val="none" w:sz="0" w:space="0" w:color="auto"/>
            <w:right w:val="none" w:sz="0" w:space="0" w:color="auto"/>
          </w:divBdr>
        </w:div>
        <w:div w:id="1269002567">
          <w:marLeft w:val="0"/>
          <w:marRight w:val="0"/>
          <w:marTop w:val="0"/>
          <w:marBottom w:val="0"/>
          <w:divBdr>
            <w:top w:val="none" w:sz="0" w:space="0" w:color="auto"/>
            <w:left w:val="none" w:sz="0" w:space="0" w:color="auto"/>
            <w:bottom w:val="none" w:sz="0" w:space="0" w:color="auto"/>
            <w:right w:val="none" w:sz="0" w:space="0" w:color="auto"/>
          </w:divBdr>
        </w:div>
        <w:div w:id="1275360718">
          <w:marLeft w:val="0"/>
          <w:marRight w:val="0"/>
          <w:marTop w:val="0"/>
          <w:marBottom w:val="0"/>
          <w:divBdr>
            <w:top w:val="none" w:sz="0" w:space="0" w:color="auto"/>
            <w:left w:val="none" w:sz="0" w:space="0" w:color="auto"/>
            <w:bottom w:val="none" w:sz="0" w:space="0" w:color="auto"/>
            <w:right w:val="none" w:sz="0" w:space="0" w:color="auto"/>
          </w:divBdr>
        </w:div>
        <w:div w:id="1300307630">
          <w:marLeft w:val="0"/>
          <w:marRight w:val="0"/>
          <w:marTop w:val="0"/>
          <w:marBottom w:val="0"/>
          <w:divBdr>
            <w:top w:val="none" w:sz="0" w:space="0" w:color="auto"/>
            <w:left w:val="none" w:sz="0" w:space="0" w:color="auto"/>
            <w:bottom w:val="none" w:sz="0" w:space="0" w:color="auto"/>
            <w:right w:val="none" w:sz="0" w:space="0" w:color="auto"/>
          </w:divBdr>
        </w:div>
        <w:div w:id="1302343153">
          <w:marLeft w:val="0"/>
          <w:marRight w:val="0"/>
          <w:marTop w:val="0"/>
          <w:marBottom w:val="0"/>
          <w:divBdr>
            <w:top w:val="none" w:sz="0" w:space="0" w:color="auto"/>
            <w:left w:val="none" w:sz="0" w:space="0" w:color="auto"/>
            <w:bottom w:val="none" w:sz="0" w:space="0" w:color="auto"/>
            <w:right w:val="none" w:sz="0" w:space="0" w:color="auto"/>
          </w:divBdr>
        </w:div>
        <w:div w:id="1364744793">
          <w:marLeft w:val="0"/>
          <w:marRight w:val="0"/>
          <w:marTop w:val="0"/>
          <w:marBottom w:val="0"/>
          <w:divBdr>
            <w:top w:val="none" w:sz="0" w:space="0" w:color="auto"/>
            <w:left w:val="none" w:sz="0" w:space="0" w:color="auto"/>
            <w:bottom w:val="none" w:sz="0" w:space="0" w:color="auto"/>
            <w:right w:val="none" w:sz="0" w:space="0" w:color="auto"/>
          </w:divBdr>
        </w:div>
        <w:div w:id="1376194147">
          <w:marLeft w:val="0"/>
          <w:marRight w:val="0"/>
          <w:marTop w:val="0"/>
          <w:marBottom w:val="0"/>
          <w:divBdr>
            <w:top w:val="none" w:sz="0" w:space="0" w:color="auto"/>
            <w:left w:val="none" w:sz="0" w:space="0" w:color="auto"/>
            <w:bottom w:val="none" w:sz="0" w:space="0" w:color="auto"/>
            <w:right w:val="none" w:sz="0" w:space="0" w:color="auto"/>
          </w:divBdr>
        </w:div>
        <w:div w:id="1389455559">
          <w:marLeft w:val="0"/>
          <w:marRight w:val="0"/>
          <w:marTop w:val="0"/>
          <w:marBottom w:val="0"/>
          <w:divBdr>
            <w:top w:val="none" w:sz="0" w:space="0" w:color="auto"/>
            <w:left w:val="none" w:sz="0" w:space="0" w:color="auto"/>
            <w:bottom w:val="none" w:sz="0" w:space="0" w:color="auto"/>
            <w:right w:val="none" w:sz="0" w:space="0" w:color="auto"/>
          </w:divBdr>
        </w:div>
        <w:div w:id="1400245880">
          <w:marLeft w:val="0"/>
          <w:marRight w:val="0"/>
          <w:marTop w:val="0"/>
          <w:marBottom w:val="0"/>
          <w:divBdr>
            <w:top w:val="none" w:sz="0" w:space="0" w:color="auto"/>
            <w:left w:val="none" w:sz="0" w:space="0" w:color="auto"/>
            <w:bottom w:val="none" w:sz="0" w:space="0" w:color="auto"/>
            <w:right w:val="none" w:sz="0" w:space="0" w:color="auto"/>
          </w:divBdr>
        </w:div>
        <w:div w:id="1408117358">
          <w:marLeft w:val="0"/>
          <w:marRight w:val="0"/>
          <w:marTop w:val="0"/>
          <w:marBottom w:val="0"/>
          <w:divBdr>
            <w:top w:val="none" w:sz="0" w:space="0" w:color="auto"/>
            <w:left w:val="none" w:sz="0" w:space="0" w:color="auto"/>
            <w:bottom w:val="none" w:sz="0" w:space="0" w:color="auto"/>
            <w:right w:val="none" w:sz="0" w:space="0" w:color="auto"/>
          </w:divBdr>
        </w:div>
        <w:div w:id="1415400209">
          <w:marLeft w:val="0"/>
          <w:marRight w:val="0"/>
          <w:marTop w:val="0"/>
          <w:marBottom w:val="0"/>
          <w:divBdr>
            <w:top w:val="none" w:sz="0" w:space="0" w:color="auto"/>
            <w:left w:val="none" w:sz="0" w:space="0" w:color="auto"/>
            <w:bottom w:val="none" w:sz="0" w:space="0" w:color="auto"/>
            <w:right w:val="none" w:sz="0" w:space="0" w:color="auto"/>
          </w:divBdr>
        </w:div>
        <w:div w:id="1416198026">
          <w:marLeft w:val="0"/>
          <w:marRight w:val="0"/>
          <w:marTop w:val="0"/>
          <w:marBottom w:val="0"/>
          <w:divBdr>
            <w:top w:val="none" w:sz="0" w:space="0" w:color="auto"/>
            <w:left w:val="none" w:sz="0" w:space="0" w:color="auto"/>
            <w:bottom w:val="none" w:sz="0" w:space="0" w:color="auto"/>
            <w:right w:val="none" w:sz="0" w:space="0" w:color="auto"/>
          </w:divBdr>
        </w:div>
        <w:div w:id="1416823566">
          <w:marLeft w:val="0"/>
          <w:marRight w:val="0"/>
          <w:marTop w:val="0"/>
          <w:marBottom w:val="0"/>
          <w:divBdr>
            <w:top w:val="none" w:sz="0" w:space="0" w:color="auto"/>
            <w:left w:val="none" w:sz="0" w:space="0" w:color="auto"/>
            <w:bottom w:val="none" w:sz="0" w:space="0" w:color="auto"/>
            <w:right w:val="none" w:sz="0" w:space="0" w:color="auto"/>
          </w:divBdr>
        </w:div>
        <w:div w:id="1420711694">
          <w:marLeft w:val="0"/>
          <w:marRight w:val="0"/>
          <w:marTop w:val="0"/>
          <w:marBottom w:val="0"/>
          <w:divBdr>
            <w:top w:val="none" w:sz="0" w:space="0" w:color="auto"/>
            <w:left w:val="none" w:sz="0" w:space="0" w:color="auto"/>
            <w:bottom w:val="none" w:sz="0" w:space="0" w:color="auto"/>
            <w:right w:val="none" w:sz="0" w:space="0" w:color="auto"/>
          </w:divBdr>
        </w:div>
        <w:div w:id="1441682034">
          <w:marLeft w:val="0"/>
          <w:marRight w:val="0"/>
          <w:marTop w:val="0"/>
          <w:marBottom w:val="0"/>
          <w:divBdr>
            <w:top w:val="none" w:sz="0" w:space="0" w:color="auto"/>
            <w:left w:val="none" w:sz="0" w:space="0" w:color="auto"/>
            <w:bottom w:val="none" w:sz="0" w:space="0" w:color="auto"/>
            <w:right w:val="none" w:sz="0" w:space="0" w:color="auto"/>
          </w:divBdr>
        </w:div>
        <w:div w:id="1449398640">
          <w:marLeft w:val="0"/>
          <w:marRight w:val="0"/>
          <w:marTop w:val="0"/>
          <w:marBottom w:val="0"/>
          <w:divBdr>
            <w:top w:val="none" w:sz="0" w:space="0" w:color="auto"/>
            <w:left w:val="none" w:sz="0" w:space="0" w:color="auto"/>
            <w:bottom w:val="none" w:sz="0" w:space="0" w:color="auto"/>
            <w:right w:val="none" w:sz="0" w:space="0" w:color="auto"/>
          </w:divBdr>
        </w:div>
        <w:div w:id="1460414236">
          <w:marLeft w:val="0"/>
          <w:marRight w:val="0"/>
          <w:marTop w:val="0"/>
          <w:marBottom w:val="0"/>
          <w:divBdr>
            <w:top w:val="none" w:sz="0" w:space="0" w:color="auto"/>
            <w:left w:val="none" w:sz="0" w:space="0" w:color="auto"/>
            <w:bottom w:val="none" w:sz="0" w:space="0" w:color="auto"/>
            <w:right w:val="none" w:sz="0" w:space="0" w:color="auto"/>
          </w:divBdr>
        </w:div>
        <w:div w:id="1495951795">
          <w:marLeft w:val="0"/>
          <w:marRight w:val="0"/>
          <w:marTop w:val="0"/>
          <w:marBottom w:val="0"/>
          <w:divBdr>
            <w:top w:val="none" w:sz="0" w:space="0" w:color="auto"/>
            <w:left w:val="none" w:sz="0" w:space="0" w:color="auto"/>
            <w:bottom w:val="none" w:sz="0" w:space="0" w:color="auto"/>
            <w:right w:val="none" w:sz="0" w:space="0" w:color="auto"/>
          </w:divBdr>
        </w:div>
        <w:div w:id="1513030271">
          <w:marLeft w:val="0"/>
          <w:marRight w:val="0"/>
          <w:marTop w:val="0"/>
          <w:marBottom w:val="0"/>
          <w:divBdr>
            <w:top w:val="none" w:sz="0" w:space="0" w:color="auto"/>
            <w:left w:val="none" w:sz="0" w:space="0" w:color="auto"/>
            <w:bottom w:val="none" w:sz="0" w:space="0" w:color="auto"/>
            <w:right w:val="none" w:sz="0" w:space="0" w:color="auto"/>
          </w:divBdr>
        </w:div>
        <w:div w:id="1560480311">
          <w:marLeft w:val="0"/>
          <w:marRight w:val="0"/>
          <w:marTop w:val="0"/>
          <w:marBottom w:val="0"/>
          <w:divBdr>
            <w:top w:val="none" w:sz="0" w:space="0" w:color="auto"/>
            <w:left w:val="none" w:sz="0" w:space="0" w:color="auto"/>
            <w:bottom w:val="none" w:sz="0" w:space="0" w:color="auto"/>
            <w:right w:val="none" w:sz="0" w:space="0" w:color="auto"/>
          </w:divBdr>
        </w:div>
        <w:div w:id="1575506032">
          <w:marLeft w:val="0"/>
          <w:marRight w:val="0"/>
          <w:marTop w:val="0"/>
          <w:marBottom w:val="0"/>
          <w:divBdr>
            <w:top w:val="none" w:sz="0" w:space="0" w:color="auto"/>
            <w:left w:val="none" w:sz="0" w:space="0" w:color="auto"/>
            <w:bottom w:val="none" w:sz="0" w:space="0" w:color="auto"/>
            <w:right w:val="none" w:sz="0" w:space="0" w:color="auto"/>
          </w:divBdr>
        </w:div>
        <w:div w:id="1591040535">
          <w:marLeft w:val="0"/>
          <w:marRight w:val="0"/>
          <w:marTop w:val="0"/>
          <w:marBottom w:val="0"/>
          <w:divBdr>
            <w:top w:val="none" w:sz="0" w:space="0" w:color="auto"/>
            <w:left w:val="none" w:sz="0" w:space="0" w:color="auto"/>
            <w:bottom w:val="none" w:sz="0" w:space="0" w:color="auto"/>
            <w:right w:val="none" w:sz="0" w:space="0" w:color="auto"/>
          </w:divBdr>
        </w:div>
        <w:div w:id="1628077657">
          <w:marLeft w:val="0"/>
          <w:marRight w:val="0"/>
          <w:marTop w:val="0"/>
          <w:marBottom w:val="0"/>
          <w:divBdr>
            <w:top w:val="none" w:sz="0" w:space="0" w:color="auto"/>
            <w:left w:val="none" w:sz="0" w:space="0" w:color="auto"/>
            <w:bottom w:val="none" w:sz="0" w:space="0" w:color="auto"/>
            <w:right w:val="none" w:sz="0" w:space="0" w:color="auto"/>
          </w:divBdr>
        </w:div>
        <w:div w:id="1628663492">
          <w:marLeft w:val="0"/>
          <w:marRight w:val="0"/>
          <w:marTop w:val="0"/>
          <w:marBottom w:val="0"/>
          <w:divBdr>
            <w:top w:val="none" w:sz="0" w:space="0" w:color="auto"/>
            <w:left w:val="none" w:sz="0" w:space="0" w:color="auto"/>
            <w:bottom w:val="none" w:sz="0" w:space="0" w:color="auto"/>
            <w:right w:val="none" w:sz="0" w:space="0" w:color="auto"/>
          </w:divBdr>
        </w:div>
        <w:div w:id="1640457982">
          <w:marLeft w:val="0"/>
          <w:marRight w:val="0"/>
          <w:marTop w:val="0"/>
          <w:marBottom w:val="0"/>
          <w:divBdr>
            <w:top w:val="none" w:sz="0" w:space="0" w:color="auto"/>
            <w:left w:val="none" w:sz="0" w:space="0" w:color="auto"/>
            <w:bottom w:val="none" w:sz="0" w:space="0" w:color="auto"/>
            <w:right w:val="none" w:sz="0" w:space="0" w:color="auto"/>
          </w:divBdr>
        </w:div>
        <w:div w:id="1645087324">
          <w:marLeft w:val="0"/>
          <w:marRight w:val="0"/>
          <w:marTop w:val="0"/>
          <w:marBottom w:val="0"/>
          <w:divBdr>
            <w:top w:val="none" w:sz="0" w:space="0" w:color="auto"/>
            <w:left w:val="none" w:sz="0" w:space="0" w:color="auto"/>
            <w:bottom w:val="none" w:sz="0" w:space="0" w:color="auto"/>
            <w:right w:val="none" w:sz="0" w:space="0" w:color="auto"/>
          </w:divBdr>
        </w:div>
        <w:div w:id="1649939447">
          <w:marLeft w:val="0"/>
          <w:marRight w:val="0"/>
          <w:marTop w:val="0"/>
          <w:marBottom w:val="0"/>
          <w:divBdr>
            <w:top w:val="none" w:sz="0" w:space="0" w:color="auto"/>
            <w:left w:val="none" w:sz="0" w:space="0" w:color="auto"/>
            <w:bottom w:val="none" w:sz="0" w:space="0" w:color="auto"/>
            <w:right w:val="none" w:sz="0" w:space="0" w:color="auto"/>
          </w:divBdr>
        </w:div>
        <w:div w:id="1677993925">
          <w:marLeft w:val="0"/>
          <w:marRight w:val="0"/>
          <w:marTop w:val="0"/>
          <w:marBottom w:val="0"/>
          <w:divBdr>
            <w:top w:val="none" w:sz="0" w:space="0" w:color="auto"/>
            <w:left w:val="none" w:sz="0" w:space="0" w:color="auto"/>
            <w:bottom w:val="none" w:sz="0" w:space="0" w:color="auto"/>
            <w:right w:val="none" w:sz="0" w:space="0" w:color="auto"/>
          </w:divBdr>
        </w:div>
        <w:div w:id="1690905852">
          <w:marLeft w:val="0"/>
          <w:marRight w:val="0"/>
          <w:marTop w:val="0"/>
          <w:marBottom w:val="0"/>
          <w:divBdr>
            <w:top w:val="none" w:sz="0" w:space="0" w:color="auto"/>
            <w:left w:val="none" w:sz="0" w:space="0" w:color="auto"/>
            <w:bottom w:val="none" w:sz="0" w:space="0" w:color="auto"/>
            <w:right w:val="none" w:sz="0" w:space="0" w:color="auto"/>
          </w:divBdr>
        </w:div>
        <w:div w:id="1695157127">
          <w:marLeft w:val="0"/>
          <w:marRight w:val="0"/>
          <w:marTop w:val="0"/>
          <w:marBottom w:val="0"/>
          <w:divBdr>
            <w:top w:val="none" w:sz="0" w:space="0" w:color="auto"/>
            <w:left w:val="none" w:sz="0" w:space="0" w:color="auto"/>
            <w:bottom w:val="none" w:sz="0" w:space="0" w:color="auto"/>
            <w:right w:val="none" w:sz="0" w:space="0" w:color="auto"/>
          </w:divBdr>
        </w:div>
        <w:div w:id="1698122941">
          <w:marLeft w:val="0"/>
          <w:marRight w:val="0"/>
          <w:marTop w:val="0"/>
          <w:marBottom w:val="0"/>
          <w:divBdr>
            <w:top w:val="none" w:sz="0" w:space="0" w:color="auto"/>
            <w:left w:val="none" w:sz="0" w:space="0" w:color="auto"/>
            <w:bottom w:val="none" w:sz="0" w:space="0" w:color="auto"/>
            <w:right w:val="none" w:sz="0" w:space="0" w:color="auto"/>
          </w:divBdr>
        </w:div>
        <w:div w:id="1702822549">
          <w:marLeft w:val="0"/>
          <w:marRight w:val="0"/>
          <w:marTop w:val="0"/>
          <w:marBottom w:val="0"/>
          <w:divBdr>
            <w:top w:val="none" w:sz="0" w:space="0" w:color="auto"/>
            <w:left w:val="none" w:sz="0" w:space="0" w:color="auto"/>
            <w:bottom w:val="none" w:sz="0" w:space="0" w:color="auto"/>
            <w:right w:val="none" w:sz="0" w:space="0" w:color="auto"/>
          </w:divBdr>
        </w:div>
        <w:div w:id="1708215108">
          <w:marLeft w:val="0"/>
          <w:marRight w:val="0"/>
          <w:marTop w:val="0"/>
          <w:marBottom w:val="0"/>
          <w:divBdr>
            <w:top w:val="none" w:sz="0" w:space="0" w:color="auto"/>
            <w:left w:val="none" w:sz="0" w:space="0" w:color="auto"/>
            <w:bottom w:val="none" w:sz="0" w:space="0" w:color="auto"/>
            <w:right w:val="none" w:sz="0" w:space="0" w:color="auto"/>
          </w:divBdr>
        </w:div>
        <w:div w:id="1716193724">
          <w:marLeft w:val="0"/>
          <w:marRight w:val="0"/>
          <w:marTop w:val="0"/>
          <w:marBottom w:val="0"/>
          <w:divBdr>
            <w:top w:val="none" w:sz="0" w:space="0" w:color="auto"/>
            <w:left w:val="none" w:sz="0" w:space="0" w:color="auto"/>
            <w:bottom w:val="none" w:sz="0" w:space="0" w:color="auto"/>
            <w:right w:val="none" w:sz="0" w:space="0" w:color="auto"/>
          </w:divBdr>
        </w:div>
        <w:div w:id="1741559179">
          <w:marLeft w:val="0"/>
          <w:marRight w:val="0"/>
          <w:marTop w:val="0"/>
          <w:marBottom w:val="0"/>
          <w:divBdr>
            <w:top w:val="none" w:sz="0" w:space="0" w:color="auto"/>
            <w:left w:val="none" w:sz="0" w:space="0" w:color="auto"/>
            <w:bottom w:val="none" w:sz="0" w:space="0" w:color="auto"/>
            <w:right w:val="none" w:sz="0" w:space="0" w:color="auto"/>
          </w:divBdr>
        </w:div>
        <w:div w:id="1815414645">
          <w:marLeft w:val="0"/>
          <w:marRight w:val="0"/>
          <w:marTop w:val="0"/>
          <w:marBottom w:val="0"/>
          <w:divBdr>
            <w:top w:val="none" w:sz="0" w:space="0" w:color="auto"/>
            <w:left w:val="none" w:sz="0" w:space="0" w:color="auto"/>
            <w:bottom w:val="none" w:sz="0" w:space="0" w:color="auto"/>
            <w:right w:val="none" w:sz="0" w:space="0" w:color="auto"/>
          </w:divBdr>
        </w:div>
        <w:div w:id="1835950609">
          <w:marLeft w:val="0"/>
          <w:marRight w:val="0"/>
          <w:marTop w:val="0"/>
          <w:marBottom w:val="0"/>
          <w:divBdr>
            <w:top w:val="none" w:sz="0" w:space="0" w:color="auto"/>
            <w:left w:val="none" w:sz="0" w:space="0" w:color="auto"/>
            <w:bottom w:val="none" w:sz="0" w:space="0" w:color="auto"/>
            <w:right w:val="none" w:sz="0" w:space="0" w:color="auto"/>
          </w:divBdr>
        </w:div>
        <w:div w:id="1842112883">
          <w:marLeft w:val="0"/>
          <w:marRight w:val="0"/>
          <w:marTop w:val="0"/>
          <w:marBottom w:val="0"/>
          <w:divBdr>
            <w:top w:val="none" w:sz="0" w:space="0" w:color="auto"/>
            <w:left w:val="none" w:sz="0" w:space="0" w:color="auto"/>
            <w:bottom w:val="none" w:sz="0" w:space="0" w:color="auto"/>
            <w:right w:val="none" w:sz="0" w:space="0" w:color="auto"/>
          </w:divBdr>
        </w:div>
        <w:div w:id="1849170507">
          <w:marLeft w:val="0"/>
          <w:marRight w:val="0"/>
          <w:marTop w:val="0"/>
          <w:marBottom w:val="0"/>
          <w:divBdr>
            <w:top w:val="none" w:sz="0" w:space="0" w:color="auto"/>
            <w:left w:val="none" w:sz="0" w:space="0" w:color="auto"/>
            <w:bottom w:val="none" w:sz="0" w:space="0" w:color="auto"/>
            <w:right w:val="none" w:sz="0" w:space="0" w:color="auto"/>
          </w:divBdr>
        </w:div>
        <w:div w:id="1855416289">
          <w:marLeft w:val="0"/>
          <w:marRight w:val="0"/>
          <w:marTop w:val="0"/>
          <w:marBottom w:val="0"/>
          <w:divBdr>
            <w:top w:val="none" w:sz="0" w:space="0" w:color="auto"/>
            <w:left w:val="none" w:sz="0" w:space="0" w:color="auto"/>
            <w:bottom w:val="none" w:sz="0" w:space="0" w:color="auto"/>
            <w:right w:val="none" w:sz="0" w:space="0" w:color="auto"/>
          </w:divBdr>
        </w:div>
        <w:div w:id="1893154763">
          <w:marLeft w:val="0"/>
          <w:marRight w:val="0"/>
          <w:marTop w:val="0"/>
          <w:marBottom w:val="0"/>
          <w:divBdr>
            <w:top w:val="none" w:sz="0" w:space="0" w:color="auto"/>
            <w:left w:val="none" w:sz="0" w:space="0" w:color="auto"/>
            <w:bottom w:val="none" w:sz="0" w:space="0" w:color="auto"/>
            <w:right w:val="none" w:sz="0" w:space="0" w:color="auto"/>
          </w:divBdr>
        </w:div>
        <w:div w:id="1908342852">
          <w:marLeft w:val="0"/>
          <w:marRight w:val="0"/>
          <w:marTop w:val="0"/>
          <w:marBottom w:val="0"/>
          <w:divBdr>
            <w:top w:val="none" w:sz="0" w:space="0" w:color="auto"/>
            <w:left w:val="none" w:sz="0" w:space="0" w:color="auto"/>
            <w:bottom w:val="none" w:sz="0" w:space="0" w:color="auto"/>
            <w:right w:val="none" w:sz="0" w:space="0" w:color="auto"/>
          </w:divBdr>
        </w:div>
        <w:div w:id="1922523390">
          <w:marLeft w:val="0"/>
          <w:marRight w:val="0"/>
          <w:marTop w:val="0"/>
          <w:marBottom w:val="0"/>
          <w:divBdr>
            <w:top w:val="none" w:sz="0" w:space="0" w:color="auto"/>
            <w:left w:val="none" w:sz="0" w:space="0" w:color="auto"/>
            <w:bottom w:val="none" w:sz="0" w:space="0" w:color="auto"/>
            <w:right w:val="none" w:sz="0" w:space="0" w:color="auto"/>
          </w:divBdr>
        </w:div>
        <w:div w:id="1924948641">
          <w:marLeft w:val="0"/>
          <w:marRight w:val="0"/>
          <w:marTop w:val="0"/>
          <w:marBottom w:val="0"/>
          <w:divBdr>
            <w:top w:val="none" w:sz="0" w:space="0" w:color="auto"/>
            <w:left w:val="none" w:sz="0" w:space="0" w:color="auto"/>
            <w:bottom w:val="none" w:sz="0" w:space="0" w:color="auto"/>
            <w:right w:val="none" w:sz="0" w:space="0" w:color="auto"/>
          </w:divBdr>
        </w:div>
        <w:div w:id="1930888432">
          <w:marLeft w:val="0"/>
          <w:marRight w:val="0"/>
          <w:marTop w:val="0"/>
          <w:marBottom w:val="0"/>
          <w:divBdr>
            <w:top w:val="none" w:sz="0" w:space="0" w:color="auto"/>
            <w:left w:val="none" w:sz="0" w:space="0" w:color="auto"/>
            <w:bottom w:val="none" w:sz="0" w:space="0" w:color="auto"/>
            <w:right w:val="none" w:sz="0" w:space="0" w:color="auto"/>
          </w:divBdr>
        </w:div>
        <w:div w:id="1937253181">
          <w:marLeft w:val="0"/>
          <w:marRight w:val="0"/>
          <w:marTop w:val="0"/>
          <w:marBottom w:val="0"/>
          <w:divBdr>
            <w:top w:val="none" w:sz="0" w:space="0" w:color="auto"/>
            <w:left w:val="none" w:sz="0" w:space="0" w:color="auto"/>
            <w:bottom w:val="none" w:sz="0" w:space="0" w:color="auto"/>
            <w:right w:val="none" w:sz="0" w:space="0" w:color="auto"/>
          </w:divBdr>
        </w:div>
        <w:div w:id="1943107691">
          <w:marLeft w:val="0"/>
          <w:marRight w:val="0"/>
          <w:marTop w:val="0"/>
          <w:marBottom w:val="0"/>
          <w:divBdr>
            <w:top w:val="none" w:sz="0" w:space="0" w:color="auto"/>
            <w:left w:val="none" w:sz="0" w:space="0" w:color="auto"/>
            <w:bottom w:val="none" w:sz="0" w:space="0" w:color="auto"/>
            <w:right w:val="none" w:sz="0" w:space="0" w:color="auto"/>
          </w:divBdr>
        </w:div>
        <w:div w:id="1997147834">
          <w:marLeft w:val="0"/>
          <w:marRight w:val="0"/>
          <w:marTop w:val="0"/>
          <w:marBottom w:val="0"/>
          <w:divBdr>
            <w:top w:val="none" w:sz="0" w:space="0" w:color="auto"/>
            <w:left w:val="none" w:sz="0" w:space="0" w:color="auto"/>
            <w:bottom w:val="none" w:sz="0" w:space="0" w:color="auto"/>
            <w:right w:val="none" w:sz="0" w:space="0" w:color="auto"/>
          </w:divBdr>
        </w:div>
        <w:div w:id="2072314524">
          <w:marLeft w:val="0"/>
          <w:marRight w:val="0"/>
          <w:marTop w:val="0"/>
          <w:marBottom w:val="0"/>
          <w:divBdr>
            <w:top w:val="none" w:sz="0" w:space="0" w:color="auto"/>
            <w:left w:val="none" w:sz="0" w:space="0" w:color="auto"/>
            <w:bottom w:val="none" w:sz="0" w:space="0" w:color="auto"/>
            <w:right w:val="none" w:sz="0" w:space="0" w:color="auto"/>
          </w:divBdr>
        </w:div>
        <w:div w:id="2074111800">
          <w:marLeft w:val="0"/>
          <w:marRight w:val="0"/>
          <w:marTop w:val="0"/>
          <w:marBottom w:val="0"/>
          <w:divBdr>
            <w:top w:val="none" w:sz="0" w:space="0" w:color="auto"/>
            <w:left w:val="none" w:sz="0" w:space="0" w:color="auto"/>
            <w:bottom w:val="none" w:sz="0" w:space="0" w:color="auto"/>
            <w:right w:val="none" w:sz="0" w:space="0" w:color="auto"/>
          </w:divBdr>
        </w:div>
        <w:div w:id="2082866434">
          <w:marLeft w:val="0"/>
          <w:marRight w:val="0"/>
          <w:marTop w:val="0"/>
          <w:marBottom w:val="0"/>
          <w:divBdr>
            <w:top w:val="none" w:sz="0" w:space="0" w:color="auto"/>
            <w:left w:val="none" w:sz="0" w:space="0" w:color="auto"/>
            <w:bottom w:val="none" w:sz="0" w:space="0" w:color="auto"/>
            <w:right w:val="none" w:sz="0" w:space="0" w:color="auto"/>
          </w:divBdr>
        </w:div>
        <w:div w:id="2115783170">
          <w:marLeft w:val="0"/>
          <w:marRight w:val="0"/>
          <w:marTop w:val="0"/>
          <w:marBottom w:val="0"/>
          <w:divBdr>
            <w:top w:val="none" w:sz="0" w:space="0" w:color="auto"/>
            <w:left w:val="none" w:sz="0" w:space="0" w:color="auto"/>
            <w:bottom w:val="none" w:sz="0" w:space="0" w:color="auto"/>
            <w:right w:val="none" w:sz="0" w:space="0" w:color="auto"/>
          </w:divBdr>
        </w:div>
        <w:div w:id="2116557976">
          <w:marLeft w:val="0"/>
          <w:marRight w:val="0"/>
          <w:marTop w:val="0"/>
          <w:marBottom w:val="0"/>
          <w:divBdr>
            <w:top w:val="none" w:sz="0" w:space="0" w:color="auto"/>
            <w:left w:val="none" w:sz="0" w:space="0" w:color="auto"/>
            <w:bottom w:val="none" w:sz="0" w:space="0" w:color="auto"/>
            <w:right w:val="none" w:sz="0" w:space="0" w:color="auto"/>
          </w:divBdr>
        </w:div>
        <w:div w:id="2137523252">
          <w:marLeft w:val="0"/>
          <w:marRight w:val="0"/>
          <w:marTop w:val="0"/>
          <w:marBottom w:val="0"/>
          <w:divBdr>
            <w:top w:val="none" w:sz="0" w:space="0" w:color="auto"/>
            <w:left w:val="none" w:sz="0" w:space="0" w:color="auto"/>
            <w:bottom w:val="none" w:sz="0" w:space="0" w:color="auto"/>
            <w:right w:val="none" w:sz="0" w:space="0" w:color="auto"/>
          </w:divBdr>
        </w:div>
        <w:div w:id="2143763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teema">
  <a:themeElements>
    <a:clrScheme name="Mukautettu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0000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C2082-C15A-466E-8409-072E8624B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240E9CE.dotm</Template>
  <TotalTime>0</TotalTime>
  <Pages>23</Pages>
  <Words>3524</Words>
  <Characters>28548</Characters>
  <Application>Microsoft Office Word</Application>
  <DocSecurity>0</DocSecurity>
  <Lines>237</Lines>
  <Paragraphs>64</Paragraphs>
  <ScaleCrop>false</ScaleCrop>
  <HeadingPairs>
    <vt:vector size="2" baseType="variant">
      <vt:variant>
        <vt:lpstr>Otsikko</vt:lpstr>
      </vt:variant>
      <vt:variant>
        <vt:i4>1</vt:i4>
      </vt:variant>
    </vt:vector>
  </HeadingPairs>
  <TitlesOfParts>
    <vt:vector size="1" baseType="lpstr">
      <vt:lpstr>Opinnäytetyön asettelumalli</vt:lpstr>
    </vt:vector>
  </TitlesOfParts>
  <Company>Liiketalous Huittinen</Company>
  <LinksUpToDate>false</LinksUpToDate>
  <CharactersWithSpaces>32008</CharactersWithSpaces>
  <SharedDoc>false</SharedDoc>
  <HLinks>
    <vt:vector size="96" baseType="variant">
      <vt:variant>
        <vt:i4>2555951</vt:i4>
      </vt:variant>
      <vt:variant>
        <vt:i4>183</vt:i4>
      </vt:variant>
      <vt:variant>
        <vt:i4>0</vt:i4>
      </vt:variant>
      <vt:variant>
        <vt:i4>5</vt:i4>
      </vt:variant>
      <vt:variant>
        <vt:lpwstr>http://epaper.fi/read/3963/827Ccgpv</vt:lpwstr>
      </vt:variant>
      <vt:variant>
        <vt:lpwstr/>
      </vt:variant>
      <vt:variant>
        <vt:i4>2621452</vt:i4>
      </vt:variant>
      <vt:variant>
        <vt:i4>180</vt:i4>
      </vt:variant>
      <vt:variant>
        <vt:i4>0</vt:i4>
      </vt:variant>
      <vt:variant>
        <vt:i4>5</vt:i4>
      </vt:variant>
      <vt:variant>
        <vt:lpwstr>http://www.ukkinstituutti.fi/ammattilaisille/tyokaluja_liikuntaneuvontaan/aikuiset</vt:lpwstr>
      </vt:variant>
      <vt:variant>
        <vt:lpwstr/>
      </vt:variant>
      <vt:variant>
        <vt:i4>5177460</vt:i4>
      </vt:variant>
      <vt:variant>
        <vt:i4>177</vt:i4>
      </vt:variant>
      <vt:variant>
        <vt:i4>0</vt:i4>
      </vt:variant>
      <vt:variant>
        <vt:i4>5</vt:i4>
      </vt:variant>
      <vt:variant>
        <vt:lpwstr>http://www.ukkinstituutti.fi/ammattilaisille/tyokaluja_liikuntaneuvontaan/ikaantyvat</vt:lpwstr>
      </vt:variant>
      <vt:variant>
        <vt:lpwstr/>
      </vt:variant>
      <vt:variant>
        <vt:i4>7405677</vt:i4>
      </vt:variant>
      <vt:variant>
        <vt:i4>174</vt:i4>
      </vt:variant>
      <vt:variant>
        <vt:i4>0</vt:i4>
      </vt:variant>
      <vt:variant>
        <vt:i4>5</vt:i4>
      </vt:variant>
      <vt:variant>
        <vt:lpwstr>http://epaper.fi/read/3875/sNKx1CDe</vt:lpwstr>
      </vt:variant>
      <vt:variant>
        <vt:lpwstr/>
      </vt:variant>
      <vt:variant>
        <vt:i4>3211378</vt:i4>
      </vt:variant>
      <vt:variant>
        <vt:i4>171</vt:i4>
      </vt:variant>
      <vt:variant>
        <vt:i4>0</vt:i4>
      </vt:variant>
      <vt:variant>
        <vt:i4>5</vt:i4>
      </vt:variant>
      <vt:variant>
        <vt:lpwstr>http://epaper.fi/read/3860/PXYW3d23</vt:lpwstr>
      </vt:variant>
      <vt:variant>
        <vt:lpwstr/>
      </vt:variant>
      <vt:variant>
        <vt:i4>4915229</vt:i4>
      </vt:variant>
      <vt:variant>
        <vt:i4>168</vt:i4>
      </vt:variant>
      <vt:variant>
        <vt:i4>0</vt:i4>
      </vt:variant>
      <vt:variant>
        <vt:i4>5</vt:i4>
      </vt:variant>
      <vt:variant>
        <vt:lpwstr>https://neuvokasperhe.fi/materiaalit/kuvamateriaalia-terveyskasvatukseen</vt:lpwstr>
      </vt:variant>
      <vt:variant>
        <vt:lpwstr/>
      </vt:variant>
      <vt:variant>
        <vt:i4>3014717</vt:i4>
      </vt:variant>
      <vt:variant>
        <vt:i4>165</vt:i4>
      </vt:variant>
      <vt:variant>
        <vt:i4>0</vt:i4>
      </vt:variant>
      <vt:variant>
        <vt:i4>5</vt:i4>
      </vt:variant>
      <vt:variant>
        <vt:lpwstr>syohyvaa.fi/wp-content/uploads/2015/03/Ruoka-annosten-proteiinipitoisuuksia.pdf</vt:lpwstr>
      </vt:variant>
      <vt:variant>
        <vt:lpwstr/>
      </vt:variant>
      <vt:variant>
        <vt:i4>2490429</vt:i4>
      </vt:variant>
      <vt:variant>
        <vt:i4>162</vt:i4>
      </vt:variant>
      <vt:variant>
        <vt:i4>0</vt:i4>
      </vt:variant>
      <vt:variant>
        <vt:i4>5</vt:i4>
      </vt:variant>
      <vt:variant>
        <vt:lpwstr>http://syohyvaa.fi/wp-content/uploads/2016/11/Sy%C3%B6-hyv%C3%A4%C3%A4-ilman-stressi%C3%A4.pdf</vt:lpwstr>
      </vt:variant>
      <vt:variant>
        <vt:lpwstr/>
      </vt:variant>
      <vt:variant>
        <vt:i4>4456536</vt:i4>
      </vt:variant>
      <vt:variant>
        <vt:i4>159</vt:i4>
      </vt:variant>
      <vt:variant>
        <vt:i4>0</vt:i4>
      </vt:variant>
      <vt:variant>
        <vt:i4>5</vt:i4>
      </vt:variant>
      <vt:variant>
        <vt:lpwstr>http://syohyvaa.fi/wp-content/uploads/2014/03/KL-SH-magneettitaulu-A4-nobleed-3-eitaustaa-clr.pdf</vt:lpwstr>
      </vt:variant>
      <vt:variant>
        <vt:lpwstr/>
      </vt:variant>
      <vt:variant>
        <vt:i4>5701691</vt:i4>
      </vt:variant>
      <vt:variant>
        <vt:i4>156</vt:i4>
      </vt:variant>
      <vt:variant>
        <vt:i4>0</vt:i4>
      </vt:variant>
      <vt:variant>
        <vt:i4>5</vt:i4>
      </vt:variant>
      <vt:variant>
        <vt:lpwstr>http://www.theseus.fi/bitstream/handle/10024/85591/JAMKJULKAISUJA1862014_web.pdf?sequence</vt:lpwstr>
      </vt:variant>
      <vt:variant>
        <vt:lpwstr/>
      </vt:variant>
      <vt:variant>
        <vt:i4>4653069</vt:i4>
      </vt:variant>
      <vt:variant>
        <vt:i4>153</vt:i4>
      </vt:variant>
      <vt:variant>
        <vt:i4>0</vt:i4>
      </vt:variant>
      <vt:variant>
        <vt:i4>5</vt:i4>
      </vt:variant>
      <vt:variant>
        <vt:lpwstr>http://www.thl.fi/toimia/tietokanta/mittariversio/87/</vt:lpwstr>
      </vt:variant>
      <vt:variant>
        <vt:lpwstr/>
      </vt:variant>
      <vt:variant>
        <vt:i4>4980835</vt:i4>
      </vt:variant>
      <vt:variant>
        <vt:i4>150</vt:i4>
      </vt:variant>
      <vt:variant>
        <vt:i4>0</vt:i4>
      </vt:variant>
      <vt:variant>
        <vt:i4>5</vt:i4>
      </vt:variant>
      <vt:variant>
        <vt:lpwstr>http://stm.fi/artikkeli/-/asset_publisher/genomforande-av-undersokningar-av-narstaendevardarnas-valmaende-och-halsa</vt:lpwstr>
      </vt:variant>
      <vt:variant>
        <vt:lpwstr/>
      </vt:variant>
      <vt:variant>
        <vt:i4>5767248</vt:i4>
      </vt:variant>
      <vt:variant>
        <vt:i4>147</vt:i4>
      </vt:variant>
      <vt:variant>
        <vt:i4>0</vt:i4>
      </vt:variant>
      <vt:variant>
        <vt:i4>5</vt:i4>
      </vt:variant>
      <vt:variant>
        <vt:lpwstr>http://www.muistiasiantuntijat.fi/media-files/testit/MMSE.pdf</vt:lpwstr>
      </vt:variant>
      <vt:variant>
        <vt:lpwstr/>
      </vt:variant>
      <vt:variant>
        <vt:i4>7012387</vt:i4>
      </vt:variant>
      <vt:variant>
        <vt:i4>144</vt:i4>
      </vt:variant>
      <vt:variant>
        <vt:i4>0</vt:i4>
      </vt:variant>
      <vt:variant>
        <vt:i4>5</vt:i4>
      </vt:variant>
      <vt:variant>
        <vt:lpwstr>http://www.llky.fi/</vt:lpwstr>
      </vt:variant>
      <vt:variant>
        <vt:lpwstr/>
      </vt:variant>
      <vt:variant>
        <vt:i4>1376338</vt:i4>
      </vt:variant>
      <vt:variant>
        <vt:i4>141</vt:i4>
      </vt:variant>
      <vt:variant>
        <vt:i4>0</vt:i4>
      </vt:variant>
      <vt:variant>
        <vt:i4>5</vt:i4>
      </vt:variant>
      <vt:variant>
        <vt:lpwstr>https://www.jamk.fi/fi/Tutkimus-ja-kehitys/projektit/ICF/whodas/</vt:lpwstr>
      </vt:variant>
      <vt:variant>
        <vt:lpwstr/>
      </vt:variant>
      <vt:variant>
        <vt:i4>4128806</vt:i4>
      </vt:variant>
      <vt:variant>
        <vt:i4>138</vt:i4>
      </vt:variant>
      <vt:variant>
        <vt:i4>0</vt:i4>
      </vt:variant>
      <vt:variant>
        <vt:i4>5</vt:i4>
      </vt:variant>
      <vt:variant>
        <vt:lpwstr>https://helda.helsinki.fi/bitstream/handle/10138/28272/Selosteita78.pdf?sequence=1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Opinnäytetyön asettelumalli</dc:title>
  <dc:creator>Heidi Varpelaide</dc:creator>
  <cp:lastModifiedBy>Reijo Sjöblom</cp:lastModifiedBy>
  <cp:revision>2</cp:revision>
  <cp:lastPrinted>2020-04-27T08:11:00Z</cp:lastPrinted>
  <dcterms:created xsi:type="dcterms:W3CDTF">2020-04-27T08:11:00Z</dcterms:created>
  <dcterms:modified xsi:type="dcterms:W3CDTF">2020-04-27T08:11:00Z</dcterms:modified>
</cp:coreProperties>
</file>